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737F1" w14:textId="77777777" w:rsidR="00F26564" w:rsidRDefault="00F26564" w:rsidP="00F26564">
      <w:pPr>
        <w:jc w:val="center"/>
        <w:rPr>
          <w:rFonts w:cs="Arial"/>
          <w:b/>
          <w:caps/>
          <w:sz w:val="28"/>
          <w:u w:val="single"/>
        </w:rPr>
      </w:pPr>
      <w:r w:rsidRPr="00B1378A">
        <w:rPr>
          <w:rFonts w:cs="Arial"/>
          <w:b/>
          <w:caps/>
          <w:sz w:val="28"/>
          <w:u w:val="single"/>
        </w:rPr>
        <w:t>Ards and North Down Borough Council</w:t>
      </w:r>
    </w:p>
    <w:p w14:paraId="4769DA30" w14:textId="77777777" w:rsidR="00F26564" w:rsidRPr="00B1378A" w:rsidRDefault="00F26564" w:rsidP="00F26564">
      <w:pPr>
        <w:jc w:val="center"/>
        <w:rPr>
          <w:rFonts w:cs="Arial"/>
          <w:b/>
          <w:caps/>
          <w:sz w:val="28"/>
          <w:u w:val="single"/>
        </w:rPr>
      </w:pPr>
    </w:p>
    <w:p w14:paraId="42E441C6" w14:textId="77777777" w:rsidR="00F26564" w:rsidRPr="00B1378A" w:rsidRDefault="00F26564" w:rsidP="00F26564">
      <w:pPr>
        <w:rPr>
          <w:rFonts w:cs="Arial"/>
          <w:szCs w:val="24"/>
        </w:rPr>
      </w:pPr>
      <w:r w:rsidRPr="00B1378A">
        <w:rPr>
          <w:rFonts w:cs="Arial"/>
          <w:szCs w:val="24"/>
        </w:rPr>
        <w:t xml:space="preserve">A meeting of the Ards and North Down Borough Council was held at the City Hall, The Castle, Bangor on </w:t>
      </w:r>
      <w:r>
        <w:rPr>
          <w:rFonts w:cs="Arial"/>
          <w:szCs w:val="24"/>
        </w:rPr>
        <w:t>Wednesday 31 July 2024</w:t>
      </w:r>
      <w:r w:rsidRPr="00B1378A">
        <w:rPr>
          <w:rFonts w:cs="Arial"/>
          <w:szCs w:val="24"/>
        </w:rPr>
        <w:t xml:space="preserve"> commencing at 7.00pm. </w:t>
      </w:r>
    </w:p>
    <w:p w14:paraId="49BC16B4" w14:textId="77777777" w:rsidR="00F26564" w:rsidRPr="00B1378A" w:rsidRDefault="00F26564" w:rsidP="00F26564">
      <w:pPr>
        <w:rPr>
          <w:rFonts w:cs="Arial"/>
        </w:rPr>
      </w:pPr>
    </w:p>
    <w:tbl>
      <w:tblPr>
        <w:tblW w:w="8340" w:type="dxa"/>
        <w:jc w:val="center"/>
        <w:tblLayout w:type="fixed"/>
        <w:tblLook w:val="04A0" w:firstRow="1" w:lastRow="0" w:firstColumn="1" w:lastColumn="0" w:noHBand="0" w:noVBand="1"/>
      </w:tblPr>
      <w:tblGrid>
        <w:gridCol w:w="3028"/>
        <w:gridCol w:w="2379"/>
        <w:gridCol w:w="2933"/>
      </w:tblGrid>
      <w:tr w:rsidR="00F26564" w:rsidRPr="00B1378A" w14:paraId="0CE28220" w14:textId="77777777" w:rsidTr="00B61316">
        <w:trPr>
          <w:jc w:val="center"/>
        </w:trPr>
        <w:tc>
          <w:tcPr>
            <w:tcW w:w="3028" w:type="dxa"/>
          </w:tcPr>
          <w:p w14:paraId="4FBFE60F" w14:textId="77777777" w:rsidR="00F26564" w:rsidRPr="00B1378A" w:rsidRDefault="00F26564" w:rsidP="00B61316">
            <w:pPr>
              <w:rPr>
                <w:rFonts w:cs="Arial"/>
                <w:b/>
                <w:szCs w:val="20"/>
              </w:rPr>
            </w:pPr>
            <w:r w:rsidRPr="00B1378A">
              <w:rPr>
                <w:rFonts w:cs="Arial"/>
                <w:b/>
                <w:szCs w:val="20"/>
              </w:rPr>
              <w:t>In the Chair:</w:t>
            </w:r>
          </w:p>
          <w:p w14:paraId="0FE9B228" w14:textId="77777777" w:rsidR="00F26564" w:rsidRPr="00B1378A" w:rsidRDefault="00F26564" w:rsidP="00B61316">
            <w:pPr>
              <w:rPr>
                <w:rFonts w:cs="Arial"/>
                <w:b/>
                <w:szCs w:val="20"/>
              </w:rPr>
            </w:pPr>
          </w:p>
        </w:tc>
        <w:tc>
          <w:tcPr>
            <w:tcW w:w="5312" w:type="dxa"/>
            <w:gridSpan w:val="2"/>
            <w:hideMark/>
          </w:tcPr>
          <w:p w14:paraId="136460CE" w14:textId="77777777" w:rsidR="00F26564" w:rsidRPr="00B1378A" w:rsidRDefault="00F26564" w:rsidP="00B61316">
            <w:pPr>
              <w:rPr>
                <w:rFonts w:cs="Arial"/>
                <w:szCs w:val="20"/>
              </w:rPr>
            </w:pPr>
            <w:r w:rsidRPr="00B1378A">
              <w:rPr>
                <w:rFonts w:cs="Arial"/>
                <w:szCs w:val="20"/>
              </w:rPr>
              <w:t>The Mayor (</w:t>
            </w:r>
            <w:r>
              <w:rPr>
                <w:rFonts w:cs="Arial"/>
                <w:szCs w:val="20"/>
              </w:rPr>
              <w:t>Councillor Cathcart</w:t>
            </w:r>
            <w:r w:rsidRPr="00B1378A">
              <w:rPr>
                <w:rFonts w:cs="Arial"/>
                <w:szCs w:val="20"/>
              </w:rPr>
              <w:t>)</w:t>
            </w:r>
          </w:p>
        </w:tc>
      </w:tr>
      <w:tr w:rsidR="00F26564" w:rsidRPr="00B1378A" w14:paraId="7C9BC6F4" w14:textId="77777777" w:rsidTr="00B61316">
        <w:trPr>
          <w:trHeight w:val="1341"/>
          <w:jc w:val="center"/>
        </w:trPr>
        <w:tc>
          <w:tcPr>
            <w:tcW w:w="3028" w:type="dxa"/>
          </w:tcPr>
          <w:p w14:paraId="68A6BD72" w14:textId="77777777" w:rsidR="00F26564" w:rsidRPr="00B1378A" w:rsidRDefault="00F26564" w:rsidP="00B61316">
            <w:pPr>
              <w:rPr>
                <w:rFonts w:cs="Arial"/>
                <w:b/>
                <w:szCs w:val="20"/>
              </w:rPr>
            </w:pPr>
            <w:r w:rsidRPr="00B1378A">
              <w:rPr>
                <w:rFonts w:cs="Arial"/>
                <w:b/>
                <w:szCs w:val="20"/>
              </w:rPr>
              <w:t>Aldermen:</w:t>
            </w:r>
          </w:p>
          <w:p w14:paraId="5FBEA49D" w14:textId="77777777" w:rsidR="00F26564" w:rsidRPr="00B1378A" w:rsidRDefault="00F26564" w:rsidP="00B61316">
            <w:pPr>
              <w:rPr>
                <w:rFonts w:cs="Arial"/>
                <w:b/>
                <w:szCs w:val="20"/>
              </w:rPr>
            </w:pPr>
          </w:p>
          <w:p w14:paraId="2FBE11F3" w14:textId="77777777" w:rsidR="00F26564" w:rsidRPr="00B1378A" w:rsidRDefault="00F26564" w:rsidP="00B61316">
            <w:pPr>
              <w:rPr>
                <w:rFonts w:cs="Arial"/>
                <w:b/>
                <w:szCs w:val="20"/>
              </w:rPr>
            </w:pPr>
          </w:p>
        </w:tc>
        <w:tc>
          <w:tcPr>
            <w:tcW w:w="2379" w:type="dxa"/>
          </w:tcPr>
          <w:p w14:paraId="29C354DF" w14:textId="77777777" w:rsidR="00F26564" w:rsidRDefault="00F26564" w:rsidP="00B61316">
            <w:pPr>
              <w:rPr>
                <w:rFonts w:cs="Arial"/>
                <w:szCs w:val="20"/>
              </w:rPr>
            </w:pPr>
            <w:r>
              <w:rPr>
                <w:rFonts w:cs="Arial"/>
                <w:szCs w:val="20"/>
              </w:rPr>
              <w:t>Adair</w:t>
            </w:r>
          </w:p>
          <w:p w14:paraId="459BAE53" w14:textId="77777777" w:rsidR="00F26564" w:rsidRDefault="00F26564" w:rsidP="00B61316">
            <w:pPr>
              <w:rPr>
                <w:rFonts w:cs="Arial"/>
                <w:szCs w:val="20"/>
              </w:rPr>
            </w:pPr>
            <w:r>
              <w:rPr>
                <w:rFonts w:cs="Arial"/>
                <w:szCs w:val="20"/>
              </w:rPr>
              <w:t>Armstrong-Cotter</w:t>
            </w:r>
          </w:p>
          <w:p w14:paraId="007B92A7" w14:textId="77777777" w:rsidR="00F26564" w:rsidRDefault="00F26564" w:rsidP="00B61316">
            <w:pPr>
              <w:rPr>
                <w:rFonts w:cs="Arial"/>
                <w:szCs w:val="20"/>
              </w:rPr>
            </w:pPr>
            <w:r>
              <w:rPr>
                <w:rFonts w:cs="Arial"/>
                <w:szCs w:val="20"/>
              </w:rPr>
              <w:t>Brooks</w:t>
            </w:r>
          </w:p>
          <w:p w14:paraId="1FB5C4BF" w14:textId="77777777" w:rsidR="00F26564" w:rsidRDefault="00F26564" w:rsidP="00B61316">
            <w:pPr>
              <w:rPr>
                <w:rFonts w:cs="Arial"/>
                <w:szCs w:val="20"/>
              </w:rPr>
            </w:pPr>
            <w:r>
              <w:rPr>
                <w:rFonts w:cs="Arial"/>
                <w:szCs w:val="20"/>
              </w:rPr>
              <w:t>Graham</w:t>
            </w:r>
          </w:p>
          <w:p w14:paraId="1B499015" w14:textId="77777777" w:rsidR="00F26564" w:rsidRPr="00B1378A" w:rsidRDefault="00F26564" w:rsidP="00B61316">
            <w:pPr>
              <w:rPr>
                <w:rFonts w:cs="Arial"/>
                <w:szCs w:val="20"/>
              </w:rPr>
            </w:pPr>
          </w:p>
        </w:tc>
        <w:tc>
          <w:tcPr>
            <w:tcW w:w="2933" w:type="dxa"/>
          </w:tcPr>
          <w:p w14:paraId="7029398C" w14:textId="77777777" w:rsidR="00F26564" w:rsidRDefault="00F26564" w:rsidP="00B61316">
            <w:pPr>
              <w:rPr>
                <w:rFonts w:cs="Arial"/>
                <w:szCs w:val="20"/>
              </w:rPr>
            </w:pPr>
            <w:r>
              <w:rPr>
                <w:rFonts w:cs="Arial"/>
                <w:szCs w:val="20"/>
              </w:rPr>
              <w:t>McAlpine</w:t>
            </w:r>
          </w:p>
          <w:p w14:paraId="7891B617" w14:textId="77777777" w:rsidR="00F26564" w:rsidRDefault="00F26564" w:rsidP="00B61316">
            <w:pPr>
              <w:rPr>
                <w:rFonts w:cs="Arial"/>
                <w:szCs w:val="20"/>
              </w:rPr>
            </w:pPr>
            <w:r>
              <w:rPr>
                <w:rFonts w:cs="Arial"/>
                <w:szCs w:val="20"/>
              </w:rPr>
              <w:t>McDowell</w:t>
            </w:r>
          </w:p>
          <w:p w14:paraId="09038D1D" w14:textId="77777777" w:rsidR="00F26564" w:rsidRDefault="00F26564" w:rsidP="00B61316">
            <w:pPr>
              <w:rPr>
                <w:rFonts w:cs="Arial"/>
                <w:szCs w:val="20"/>
              </w:rPr>
            </w:pPr>
            <w:r>
              <w:rPr>
                <w:rFonts w:cs="Arial"/>
                <w:szCs w:val="20"/>
              </w:rPr>
              <w:t>McIlveen</w:t>
            </w:r>
          </w:p>
          <w:p w14:paraId="684955A5" w14:textId="77777777" w:rsidR="00F26564" w:rsidRDefault="00F26564" w:rsidP="00B61316">
            <w:pPr>
              <w:rPr>
                <w:rFonts w:cs="Arial"/>
                <w:szCs w:val="20"/>
              </w:rPr>
            </w:pPr>
            <w:r>
              <w:rPr>
                <w:rFonts w:cs="Arial"/>
                <w:szCs w:val="20"/>
              </w:rPr>
              <w:t>Smith</w:t>
            </w:r>
          </w:p>
          <w:p w14:paraId="6067790D" w14:textId="77777777" w:rsidR="00F26564" w:rsidRPr="00B1378A" w:rsidRDefault="00F26564" w:rsidP="00B61316">
            <w:pPr>
              <w:rPr>
                <w:rFonts w:cs="Arial"/>
                <w:szCs w:val="20"/>
              </w:rPr>
            </w:pPr>
          </w:p>
        </w:tc>
      </w:tr>
      <w:tr w:rsidR="00F26564" w:rsidRPr="00B1378A" w14:paraId="060669D0" w14:textId="77777777" w:rsidTr="00B61316">
        <w:trPr>
          <w:trHeight w:val="4206"/>
          <w:jc w:val="center"/>
        </w:trPr>
        <w:tc>
          <w:tcPr>
            <w:tcW w:w="3028" w:type="dxa"/>
          </w:tcPr>
          <w:p w14:paraId="7F2C79AB" w14:textId="77777777" w:rsidR="00F26564" w:rsidRPr="00B1378A" w:rsidRDefault="00F26564" w:rsidP="00B61316">
            <w:pPr>
              <w:rPr>
                <w:rFonts w:cs="Arial"/>
                <w:b/>
                <w:szCs w:val="20"/>
              </w:rPr>
            </w:pPr>
            <w:r w:rsidRPr="00B1378A">
              <w:rPr>
                <w:rFonts w:cs="Arial"/>
                <w:b/>
                <w:szCs w:val="20"/>
              </w:rPr>
              <w:t>Councillors:</w:t>
            </w:r>
          </w:p>
          <w:p w14:paraId="68449F36" w14:textId="77777777" w:rsidR="00F26564" w:rsidRPr="00B1378A" w:rsidRDefault="00F26564" w:rsidP="00B61316">
            <w:pPr>
              <w:rPr>
                <w:rFonts w:cs="Arial"/>
                <w:b/>
                <w:szCs w:val="20"/>
              </w:rPr>
            </w:pPr>
          </w:p>
          <w:p w14:paraId="2B9CD1D4" w14:textId="77777777" w:rsidR="00F26564" w:rsidRPr="00B1378A" w:rsidRDefault="00F26564" w:rsidP="00B61316">
            <w:pPr>
              <w:rPr>
                <w:rFonts w:cs="Arial"/>
                <w:b/>
                <w:szCs w:val="20"/>
              </w:rPr>
            </w:pPr>
          </w:p>
          <w:p w14:paraId="3A2A8B7B" w14:textId="77777777" w:rsidR="00F26564" w:rsidRPr="00B1378A" w:rsidRDefault="00F26564" w:rsidP="00B61316">
            <w:pPr>
              <w:rPr>
                <w:rFonts w:cs="Arial"/>
                <w:b/>
                <w:szCs w:val="20"/>
              </w:rPr>
            </w:pPr>
          </w:p>
        </w:tc>
        <w:tc>
          <w:tcPr>
            <w:tcW w:w="2379" w:type="dxa"/>
          </w:tcPr>
          <w:p w14:paraId="0D35C2E1" w14:textId="77777777" w:rsidR="00F26564" w:rsidRDefault="00F26564" w:rsidP="00B61316">
            <w:pPr>
              <w:rPr>
                <w:rFonts w:cs="Arial"/>
                <w:szCs w:val="20"/>
              </w:rPr>
            </w:pPr>
            <w:r>
              <w:rPr>
                <w:rFonts w:cs="Arial"/>
                <w:szCs w:val="20"/>
              </w:rPr>
              <w:t>Ashe</w:t>
            </w:r>
          </w:p>
          <w:p w14:paraId="6281F95E" w14:textId="77777777" w:rsidR="00F26564" w:rsidRDefault="00F26564" w:rsidP="00B61316">
            <w:pPr>
              <w:rPr>
                <w:rFonts w:cs="Arial"/>
                <w:szCs w:val="20"/>
              </w:rPr>
            </w:pPr>
            <w:r>
              <w:rPr>
                <w:rFonts w:cs="Arial"/>
                <w:szCs w:val="20"/>
              </w:rPr>
              <w:t>Blaney</w:t>
            </w:r>
          </w:p>
          <w:p w14:paraId="2F487DDD" w14:textId="77777777" w:rsidR="00F26564" w:rsidRDefault="00F26564" w:rsidP="00B61316">
            <w:pPr>
              <w:rPr>
                <w:rFonts w:cs="Arial"/>
                <w:szCs w:val="20"/>
              </w:rPr>
            </w:pPr>
            <w:r>
              <w:rPr>
                <w:rFonts w:cs="Arial"/>
                <w:szCs w:val="20"/>
              </w:rPr>
              <w:t>Boyle</w:t>
            </w:r>
          </w:p>
          <w:p w14:paraId="0B1164A6" w14:textId="77777777" w:rsidR="00F26564" w:rsidRDefault="00F26564" w:rsidP="00B61316">
            <w:pPr>
              <w:rPr>
                <w:rFonts w:cs="Arial"/>
                <w:szCs w:val="20"/>
              </w:rPr>
            </w:pPr>
            <w:r>
              <w:rPr>
                <w:rFonts w:cs="Arial"/>
                <w:szCs w:val="20"/>
              </w:rPr>
              <w:t>Creighton</w:t>
            </w:r>
          </w:p>
          <w:p w14:paraId="354EF438" w14:textId="77777777" w:rsidR="00F26564" w:rsidRDefault="00F26564" w:rsidP="00B61316">
            <w:pPr>
              <w:rPr>
                <w:rFonts w:cs="Arial"/>
                <w:szCs w:val="20"/>
              </w:rPr>
            </w:pPr>
            <w:r>
              <w:rPr>
                <w:rFonts w:cs="Arial"/>
                <w:szCs w:val="20"/>
              </w:rPr>
              <w:t>Cochrane</w:t>
            </w:r>
          </w:p>
          <w:p w14:paraId="30FBDFDC" w14:textId="77777777" w:rsidR="00F26564" w:rsidRDefault="00F26564" w:rsidP="00B61316">
            <w:pPr>
              <w:rPr>
                <w:rFonts w:cs="Arial"/>
                <w:szCs w:val="20"/>
              </w:rPr>
            </w:pPr>
            <w:r>
              <w:rPr>
                <w:rFonts w:cs="Arial"/>
                <w:szCs w:val="20"/>
              </w:rPr>
              <w:t>Douglas</w:t>
            </w:r>
          </w:p>
          <w:p w14:paraId="49C7DAC1" w14:textId="77777777" w:rsidR="00F26564" w:rsidRDefault="00F26564" w:rsidP="00B61316">
            <w:pPr>
              <w:rPr>
                <w:rFonts w:cs="Arial"/>
                <w:szCs w:val="20"/>
              </w:rPr>
            </w:pPr>
            <w:r>
              <w:rPr>
                <w:rFonts w:cs="Arial"/>
                <w:szCs w:val="20"/>
              </w:rPr>
              <w:t>Edmund</w:t>
            </w:r>
          </w:p>
          <w:p w14:paraId="1320042B" w14:textId="77777777" w:rsidR="00F26564" w:rsidRDefault="00F26564" w:rsidP="00B61316">
            <w:pPr>
              <w:rPr>
                <w:rFonts w:cs="Arial"/>
                <w:szCs w:val="20"/>
              </w:rPr>
            </w:pPr>
            <w:r>
              <w:rPr>
                <w:rFonts w:cs="Arial"/>
                <w:szCs w:val="20"/>
              </w:rPr>
              <w:t>Gilmour</w:t>
            </w:r>
          </w:p>
          <w:p w14:paraId="4E4CA83B" w14:textId="77777777" w:rsidR="00F26564" w:rsidRDefault="00F26564" w:rsidP="00B61316">
            <w:pPr>
              <w:rPr>
                <w:rFonts w:cs="Arial"/>
                <w:szCs w:val="20"/>
              </w:rPr>
            </w:pPr>
            <w:r>
              <w:rPr>
                <w:rFonts w:cs="Arial"/>
                <w:szCs w:val="20"/>
              </w:rPr>
              <w:t>Harbinson</w:t>
            </w:r>
          </w:p>
          <w:p w14:paraId="6DDECBA1" w14:textId="77777777" w:rsidR="00F26564" w:rsidRDefault="00F26564" w:rsidP="00B61316">
            <w:pPr>
              <w:rPr>
                <w:rFonts w:cs="Arial"/>
                <w:szCs w:val="20"/>
              </w:rPr>
            </w:pPr>
            <w:r>
              <w:rPr>
                <w:rFonts w:cs="Arial"/>
                <w:szCs w:val="20"/>
              </w:rPr>
              <w:t>Holywood</w:t>
            </w:r>
          </w:p>
          <w:p w14:paraId="1736C46B" w14:textId="77777777" w:rsidR="00F26564" w:rsidRDefault="00F26564" w:rsidP="00B61316">
            <w:pPr>
              <w:rPr>
                <w:rFonts w:cs="Arial"/>
                <w:szCs w:val="20"/>
              </w:rPr>
            </w:pPr>
            <w:r>
              <w:rPr>
                <w:rFonts w:cs="Arial"/>
                <w:szCs w:val="20"/>
              </w:rPr>
              <w:t>S Irvine</w:t>
            </w:r>
          </w:p>
          <w:p w14:paraId="2B1A0A20" w14:textId="77777777" w:rsidR="00F26564" w:rsidRPr="00B1378A" w:rsidRDefault="00F26564" w:rsidP="00B61316">
            <w:pPr>
              <w:rPr>
                <w:rFonts w:cs="Arial"/>
                <w:szCs w:val="20"/>
              </w:rPr>
            </w:pPr>
            <w:r>
              <w:rPr>
                <w:rFonts w:cs="Arial"/>
                <w:szCs w:val="20"/>
              </w:rPr>
              <w:t>W Irvine</w:t>
            </w:r>
          </w:p>
        </w:tc>
        <w:tc>
          <w:tcPr>
            <w:tcW w:w="2933" w:type="dxa"/>
          </w:tcPr>
          <w:p w14:paraId="21032B85" w14:textId="77777777" w:rsidR="00F26564" w:rsidRDefault="00F26564" w:rsidP="00B61316">
            <w:pPr>
              <w:rPr>
                <w:rFonts w:cs="Arial"/>
                <w:szCs w:val="20"/>
              </w:rPr>
            </w:pPr>
            <w:r>
              <w:rPr>
                <w:rFonts w:cs="Arial"/>
                <w:szCs w:val="20"/>
              </w:rPr>
              <w:t>Irwin</w:t>
            </w:r>
          </w:p>
          <w:p w14:paraId="11A94225" w14:textId="77777777" w:rsidR="00F26564" w:rsidRDefault="00F26564" w:rsidP="00B61316">
            <w:pPr>
              <w:rPr>
                <w:rFonts w:cs="Arial"/>
                <w:szCs w:val="20"/>
              </w:rPr>
            </w:pPr>
            <w:r>
              <w:rPr>
                <w:rFonts w:cs="Arial"/>
                <w:szCs w:val="20"/>
              </w:rPr>
              <w:t>Kennedy</w:t>
            </w:r>
          </w:p>
          <w:p w14:paraId="255B3B18" w14:textId="77777777" w:rsidR="00F26564" w:rsidRDefault="00F26564" w:rsidP="00B61316">
            <w:pPr>
              <w:rPr>
                <w:rFonts w:cs="Arial"/>
                <w:szCs w:val="20"/>
              </w:rPr>
            </w:pPr>
            <w:r>
              <w:rPr>
                <w:rFonts w:cs="Arial"/>
                <w:szCs w:val="20"/>
              </w:rPr>
              <w:t>Kendall</w:t>
            </w:r>
          </w:p>
          <w:p w14:paraId="37F6BD4B" w14:textId="77777777" w:rsidR="00F26564" w:rsidRDefault="00F26564" w:rsidP="00B61316">
            <w:pPr>
              <w:rPr>
                <w:rFonts w:cs="Arial"/>
                <w:szCs w:val="20"/>
              </w:rPr>
            </w:pPr>
            <w:r>
              <w:rPr>
                <w:rFonts w:cs="Arial"/>
                <w:szCs w:val="20"/>
              </w:rPr>
              <w:t>Kerr (7.12pm)</w:t>
            </w:r>
          </w:p>
          <w:p w14:paraId="0FC8BB38" w14:textId="77777777" w:rsidR="00F26564" w:rsidRDefault="00F26564" w:rsidP="00B61316">
            <w:pPr>
              <w:rPr>
                <w:rFonts w:cs="Arial"/>
                <w:szCs w:val="20"/>
              </w:rPr>
            </w:pPr>
            <w:r>
              <w:rPr>
                <w:rFonts w:cs="Arial"/>
                <w:szCs w:val="20"/>
              </w:rPr>
              <w:t>McClean</w:t>
            </w:r>
          </w:p>
          <w:p w14:paraId="22C30613" w14:textId="77777777" w:rsidR="00F26564" w:rsidRDefault="00F26564" w:rsidP="00B61316">
            <w:pPr>
              <w:rPr>
                <w:rFonts w:cs="Arial"/>
                <w:szCs w:val="20"/>
              </w:rPr>
            </w:pPr>
            <w:r>
              <w:rPr>
                <w:rFonts w:cs="Arial"/>
                <w:szCs w:val="20"/>
              </w:rPr>
              <w:t>McCracken</w:t>
            </w:r>
          </w:p>
          <w:p w14:paraId="2ECCB941" w14:textId="77777777" w:rsidR="00F26564" w:rsidRDefault="00F26564" w:rsidP="00B61316">
            <w:pPr>
              <w:rPr>
                <w:rFonts w:cs="Arial"/>
                <w:szCs w:val="20"/>
              </w:rPr>
            </w:pPr>
            <w:r>
              <w:rPr>
                <w:rFonts w:cs="Arial"/>
                <w:szCs w:val="20"/>
              </w:rPr>
              <w:t>McKee</w:t>
            </w:r>
          </w:p>
          <w:p w14:paraId="7EEBCED9" w14:textId="77777777" w:rsidR="00F26564" w:rsidRDefault="00F26564" w:rsidP="00B61316">
            <w:pPr>
              <w:rPr>
                <w:rFonts w:cs="Arial"/>
                <w:szCs w:val="20"/>
              </w:rPr>
            </w:pPr>
            <w:r>
              <w:rPr>
                <w:rFonts w:cs="Arial"/>
                <w:szCs w:val="20"/>
              </w:rPr>
              <w:t>McKimm</w:t>
            </w:r>
          </w:p>
          <w:p w14:paraId="376B4BAD" w14:textId="77777777" w:rsidR="00F26564" w:rsidRDefault="00F26564" w:rsidP="00B61316">
            <w:pPr>
              <w:rPr>
                <w:rFonts w:cs="Arial"/>
                <w:szCs w:val="20"/>
              </w:rPr>
            </w:pPr>
            <w:r>
              <w:rPr>
                <w:rFonts w:cs="Arial"/>
                <w:szCs w:val="20"/>
              </w:rPr>
              <w:t>Moore</w:t>
            </w:r>
          </w:p>
          <w:p w14:paraId="2A42F49B" w14:textId="77777777" w:rsidR="00F26564" w:rsidRDefault="00F26564" w:rsidP="00B61316">
            <w:pPr>
              <w:rPr>
                <w:rFonts w:cs="Arial"/>
                <w:szCs w:val="20"/>
              </w:rPr>
            </w:pPr>
            <w:r>
              <w:rPr>
                <w:rFonts w:cs="Arial"/>
                <w:szCs w:val="20"/>
              </w:rPr>
              <w:t>Rossiter</w:t>
            </w:r>
          </w:p>
          <w:p w14:paraId="65AEA018" w14:textId="77777777" w:rsidR="00F26564" w:rsidRDefault="00F26564" w:rsidP="00B61316">
            <w:pPr>
              <w:rPr>
                <w:rFonts w:cs="Arial"/>
                <w:szCs w:val="20"/>
              </w:rPr>
            </w:pPr>
            <w:r>
              <w:rPr>
                <w:rFonts w:cs="Arial"/>
                <w:szCs w:val="20"/>
              </w:rPr>
              <w:t>Smart</w:t>
            </w:r>
          </w:p>
          <w:p w14:paraId="7740A4FD" w14:textId="77777777" w:rsidR="00F26564" w:rsidRPr="00B1378A" w:rsidRDefault="00F26564" w:rsidP="00B61316">
            <w:pPr>
              <w:rPr>
                <w:rFonts w:cs="Arial"/>
                <w:szCs w:val="20"/>
              </w:rPr>
            </w:pPr>
            <w:r>
              <w:rPr>
                <w:rFonts w:cs="Arial"/>
                <w:szCs w:val="20"/>
              </w:rPr>
              <w:t>Thompson</w:t>
            </w:r>
          </w:p>
        </w:tc>
      </w:tr>
    </w:tbl>
    <w:p w14:paraId="3F15F341" w14:textId="77777777" w:rsidR="00F26564" w:rsidRPr="00B1378A" w:rsidRDefault="00F26564" w:rsidP="00F26564">
      <w:pPr>
        <w:ind w:left="1134" w:hanging="1134"/>
        <w:rPr>
          <w:rFonts w:cs="Arial"/>
        </w:rPr>
      </w:pPr>
      <w:r w:rsidRPr="00B1378A">
        <w:rPr>
          <w:rFonts w:cs="Arial"/>
          <w:b/>
        </w:rPr>
        <w:t>Officers:</w:t>
      </w:r>
      <w:r w:rsidRPr="00B1378A">
        <w:rPr>
          <w:rFonts w:cs="Arial"/>
        </w:rPr>
        <w:tab/>
      </w:r>
      <w:r>
        <w:rPr>
          <w:rFonts w:cs="Arial"/>
        </w:rPr>
        <w:t xml:space="preserve">Chief Executive (S McCullough), </w:t>
      </w:r>
      <w:r w:rsidRPr="00B1378A">
        <w:rPr>
          <w:rFonts w:cs="Arial"/>
        </w:rPr>
        <w:t xml:space="preserve">Director of Corporate Services (M Steele), </w:t>
      </w:r>
      <w:r>
        <w:rPr>
          <w:rFonts w:cs="Arial"/>
        </w:rPr>
        <w:t xml:space="preserve">Interim </w:t>
      </w:r>
      <w:r w:rsidRPr="00B1378A">
        <w:rPr>
          <w:rFonts w:cs="Arial"/>
        </w:rPr>
        <w:t>Director of Prosperity (A McCullough), Director of Community and Wellbeing (G Bannister),</w:t>
      </w:r>
      <w:r>
        <w:rPr>
          <w:rFonts w:cs="Arial"/>
        </w:rPr>
        <w:t xml:space="preserve"> Interim Director of Place (B Dorrian), </w:t>
      </w:r>
      <w:r w:rsidRPr="00B1378A">
        <w:rPr>
          <w:rFonts w:cs="Arial"/>
          <w:szCs w:val="24"/>
        </w:rPr>
        <w:t>Head of Com</w:t>
      </w:r>
      <w:r w:rsidRPr="00B1378A">
        <w:rPr>
          <w:rFonts w:cs="Arial"/>
        </w:rPr>
        <w:t>munications and Marketing (C Jackson), Democratic Services Manager (J Wilson) and Democratic Services Officer (</w:t>
      </w:r>
      <w:r>
        <w:rPr>
          <w:rFonts w:cs="Arial"/>
        </w:rPr>
        <w:t>P Foster</w:t>
      </w:r>
      <w:r w:rsidRPr="00B1378A">
        <w:rPr>
          <w:rFonts w:cs="Arial"/>
        </w:rPr>
        <w:t xml:space="preserve">) </w:t>
      </w:r>
    </w:p>
    <w:p w14:paraId="4821E246" w14:textId="77777777" w:rsidR="00F26564" w:rsidRDefault="00F26564" w:rsidP="00F26564"/>
    <w:p w14:paraId="56F27337" w14:textId="77777777" w:rsidR="00F26564" w:rsidRPr="00B1378A" w:rsidRDefault="00F26564" w:rsidP="00F26564">
      <w:pPr>
        <w:keepNext/>
        <w:keepLines/>
        <w:outlineLvl w:val="0"/>
        <w:rPr>
          <w:rFonts w:eastAsiaTheme="majorEastAsia" w:cs="Arial"/>
          <w:b/>
          <w:caps/>
          <w:sz w:val="28"/>
          <w:szCs w:val="32"/>
          <w:u w:val="single"/>
        </w:rPr>
      </w:pPr>
      <w:r w:rsidRPr="00B1378A">
        <w:rPr>
          <w:rFonts w:eastAsiaTheme="majorEastAsia" w:cs="Arial"/>
          <w:b/>
          <w:caps/>
          <w:sz w:val="28"/>
          <w:szCs w:val="32"/>
        </w:rPr>
        <w:t>1.</w:t>
      </w:r>
      <w:r w:rsidRPr="00B1378A">
        <w:rPr>
          <w:rFonts w:eastAsiaTheme="majorEastAsia" w:cs="Arial"/>
          <w:b/>
          <w:caps/>
          <w:sz w:val="28"/>
          <w:szCs w:val="32"/>
        </w:rPr>
        <w:tab/>
      </w:r>
      <w:r w:rsidRPr="00B1378A">
        <w:rPr>
          <w:rFonts w:eastAsiaTheme="majorEastAsia" w:cs="Arial"/>
          <w:b/>
          <w:caps/>
          <w:sz w:val="28"/>
          <w:szCs w:val="32"/>
          <w:u w:val="single"/>
        </w:rPr>
        <w:t>Prayer</w:t>
      </w:r>
    </w:p>
    <w:p w14:paraId="2E3AF261" w14:textId="77777777" w:rsidR="00F26564" w:rsidRPr="00B1378A" w:rsidRDefault="00F26564" w:rsidP="00F26564">
      <w:pPr>
        <w:tabs>
          <w:tab w:val="left" w:pos="567"/>
        </w:tabs>
        <w:ind w:left="720"/>
        <w:rPr>
          <w:rFonts w:cs="Arial"/>
          <w:szCs w:val="24"/>
        </w:rPr>
      </w:pPr>
    </w:p>
    <w:p w14:paraId="26712E35" w14:textId="77777777" w:rsidR="00F26564" w:rsidRDefault="00F26564" w:rsidP="00F26564">
      <w:pPr>
        <w:rPr>
          <w:rFonts w:cs="Arial"/>
        </w:rPr>
      </w:pPr>
      <w:r w:rsidRPr="00B1378A">
        <w:rPr>
          <w:rFonts w:cs="Arial"/>
        </w:rPr>
        <w:t xml:space="preserve">The Mayor </w:t>
      </w:r>
      <w:r>
        <w:rPr>
          <w:rFonts w:cs="Arial"/>
        </w:rPr>
        <w:t xml:space="preserve">(Councillor Cathcart) </w:t>
      </w:r>
      <w:r w:rsidRPr="00B1378A">
        <w:rPr>
          <w:rFonts w:cs="Arial"/>
        </w:rPr>
        <w:t xml:space="preserve">welcomed everyone to the meeting and commenced with the Chief Executive reading the Council prayer. </w:t>
      </w:r>
    </w:p>
    <w:p w14:paraId="5F067F38" w14:textId="77777777" w:rsidR="00F26564" w:rsidRDefault="00F26564" w:rsidP="00F26564">
      <w:pPr>
        <w:rPr>
          <w:rFonts w:cs="Arial"/>
        </w:rPr>
      </w:pPr>
    </w:p>
    <w:p w14:paraId="174B6AA0" w14:textId="77777777" w:rsidR="00F26564" w:rsidRPr="003F76F3" w:rsidRDefault="00F26564" w:rsidP="00F26564">
      <w:pPr>
        <w:rPr>
          <w:rFonts w:cs="Arial"/>
          <w:b/>
          <w:bCs/>
        </w:rPr>
      </w:pPr>
      <w:r>
        <w:rPr>
          <w:rFonts w:cs="Arial"/>
          <w:b/>
          <w:bCs/>
        </w:rPr>
        <w:t>NOTED.</w:t>
      </w:r>
    </w:p>
    <w:p w14:paraId="43464973" w14:textId="77777777" w:rsidR="00F26564" w:rsidRPr="00B1378A" w:rsidRDefault="00F26564" w:rsidP="00F26564">
      <w:pPr>
        <w:tabs>
          <w:tab w:val="left" w:pos="567"/>
        </w:tabs>
        <w:rPr>
          <w:rFonts w:cs="Arial"/>
          <w:szCs w:val="24"/>
        </w:rPr>
      </w:pPr>
    </w:p>
    <w:p w14:paraId="7A7CABFF" w14:textId="77777777" w:rsidR="00F26564" w:rsidRPr="00B1378A" w:rsidRDefault="00F26564" w:rsidP="00F26564">
      <w:pPr>
        <w:keepNext/>
        <w:keepLines/>
        <w:outlineLvl w:val="0"/>
        <w:rPr>
          <w:rFonts w:eastAsiaTheme="majorEastAsia" w:cs="Arial"/>
          <w:b/>
          <w:caps/>
          <w:sz w:val="28"/>
          <w:szCs w:val="32"/>
          <w:u w:val="single"/>
        </w:rPr>
      </w:pPr>
      <w:r w:rsidRPr="00B1378A">
        <w:rPr>
          <w:rFonts w:eastAsiaTheme="majorEastAsia" w:cs="Arial"/>
          <w:b/>
          <w:caps/>
          <w:sz w:val="28"/>
          <w:szCs w:val="32"/>
        </w:rPr>
        <w:t>2.</w:t>
      </w:r>
      <w:r w:rsidRPr="00B1378A">
        <w:rPr>
          <w:rFonts w:eastAsiaTheme="majorEastAsia" w:cs="Arial"/>
          <w:b/>
          <w:caps/>
          <w:sz w:val="28"/>
          <w:szCs w:val="32"/>
        </w:rPr>
        <w:tab/>
      </w:r>
      <w:r w:rsidRPr="00B1378A">
        <w:rPr>
          <w:rFonts w:eastAsiaTheme="majorEastAsia" w:cs="Arial"/>
          <w:b/>
          <w:caps/>
          <w:sz w:val="28"/>
          <w:szCs w:val="32"/>
          <w:u w:val="single"/>
        </w:rPr>
        <w:t>Apologies</w:t>
      </w:r>
    </w:p>
    <w:p w14:paraId="1BDF5312" w14:textId="77777777" w:rsidR="00F26564" w:rsidRPr="00B1378A" w:rsidRDefault="00F26564" w:rsidP="00F26564">
      <w:pPr>
        <w:rPr>
          <w:rFonts w:cs="Arial"/>
          <w:szCs w:val="24"/>
        </w:rPr>
      </w:pPr>
    </w:p>
    <w:p w14:paraId="61828FB6" w14:textId="77777777" w:rsidR="00F26564" w:rsidRDefault="00F26564" w:rsidP="00F26564">
      <w:pPr>
        <w:tabs>
          <w:tab w:val="left" w:pos="567"/>
        </w:tabs>
        <w:rPr>
          <w:rFonts w:cs="Arial"/>
          <w:szCs w:val="24"/>
        </w:rPr>
      </w:pPr>
      <w:r>
        <w:rPr>
          <w:rFonts w:cs="Arial"/>
          <w:szCs w:val="24"/>
        </w:rPr>
        <w:t>Apologies for inability to attend were received from Aldermen Cummings &amp; McRandal and Councillors Chambers, McCollum, McLaren, Morgan &amp; Wray.</w:t>
      </w:r>
    </w:p>
    <w:p w14:paraId="68D01F78" w14:textId="77777777" w:rsidR="00F26564" w:rsidRDefault="00F26564" w:rsidP="00F26564">
      <w:pPr>
        <w:tabs>
          <w:tab w:val="left" w:pos="567"/>
        </w:tabs>
        <w:rPr>
          <w:rFonts w:cs="Arial"/>
          <w:szCs w:val="24"/>
        </w:rPr>
      </w:pPr>
    </w:p>
    <w:p w14:paraId="13541D15" w14:textId="77777777" w:rsidR="00F26564" w:rsidRDefault="00F26564" w:rsidP="00F26564">
      <w:pPr>
        <w:tabs>
          <w:tab w:val="left" w:pos="567"/>
        </w:tabs>
        <w:rPr>
          <w:rFonts w:cs="Arial"/>
          <w:szCs w:val="24"/>
        </w:rPr>
      </w:pPr>
      <w:r>
        <w:rPr>
          <w:rFonts w:cs="Arial"/>
          <w:b/>
          <w:bCs/>
          <w:szCs w:val="24"/>
        </w:rPr>
        <w:t>NOTED.</w:t>
      </w:r>
      <w:r>
        <w:rPr>
          <w:rFonts w:cs="Arial"/>
          <w:szCs w:val="24"/>
        </w:rPr>
        <w:t xml:space="preserve"> </w:t>
      </w:r>
    </w:p>
    <w:p w14:paraId="1CEC63FB" w14:textId="77777777" w:rsidR="00F26564" w:rsidRDefault="00F26564" w:rsidP="00F26564">
      <w:pPr>
        <w:tabs>
          <w:tab w:val="left" w:pos="567"/>
        </w:tabs>
        <w:rPr>
          <w:rFonts w:cs="Arial"/>
          <w:szCs w:val="24"/>
        </w:rPr>
      </w:pPr>
    </w:p>
    <w:p w14:paraId="33C45440" w14:textId="77777777" w:rsidR="00F26564" w:rsidRDefault="00F26564" w:rsidP="00F26564">
      <w:pPr>
        <w:tabs>
          <w:tab w:val="left" w:pos="567"/>
        </w:tabs>
        <w:rPr>
          <w:rFonts w:cs="Arial"/>
          <w:szCs w:val="24"/>
        </w:rPr>
      </w:pPr>
    </w:p>
    <w:p w14:paraId="0DE0DA58" w14:textId="77777777" w:rsidR="00F26564" w:rsidRPr="00B1378A" w:rsidRDefault="00F26564" w:rsidP="00F26564">
      <w:pPr>
        <w:tabs>
          <w:tab w:val="left" w:pos="567"/>
        </w:tabs>
        <w:rPr>
          <w:rFonts w:cs="Arial"/>
          <w:szCs w:val="24"/>
        </w:rPr>
      </w:pPr>
    </w:p>
    <w:p w14:paraId="06251333" w14:textId="77777777" w:rsidR="00F26564" w:rsidRPr="00B1378A" w:rsidRDefault="00F26564" w:rsidP="00F26564">
      <w:pPr>
        <w:keepNext/>
        <w:keepLines/>
        <w:outlineLvl w:val="0"/>
        <w:rPr>
          <w:rFonts w:eastAsiaTheme="majorEastAsia" w:cs="Arial"/>
          <w:b/>
          <w:caps/>
          <w:sz w:val="28"/>
          <w:szCs w:val="32"/>
          <w:u w:val="single"/>
        </w:rPr>
      </w:pPr>
      <w:r w:rsidRPr="00B1378A">
        <w:rPr>
          <w:rFonts w:eastAsiaTheme="majorEastAsia" w:cs="Arial"/>
          <w:b/>
          <w:caps/>
          <w:sz w:val="28"/>
          <w:szCs w:val="32"/>
        </w:rPr>
        <w:t>3.</w:t>
      </w:r>
      <w:r w:rsidRPr="00B1378A">
        <w:rPr>
          <w:rFonts w:eastAsiaTheme="majorEastAsia" w:cs="Arial"/>
          <w:b/>
          <w:caps/>
          <w:sz w:val="28"/>
          <w:szCs w:val="32"/>
        </w:rPr>
        <w:tab/>
      </w:r>
      <w:r w:rsidRPr="00B1378A">
        <w:rPr>
          <w:rFonts w:eastAsiaTheme="majorEastAsia" w:cs="Arial"/>
          <w:b/>
          <w:caps/>
          <w:sz w:val="28"/>
          <w:szCs w:val="32"/>
          <w:u w:val="single"/>
        </w:rPr>
        <w:t>Declarations of Interest</w:t>
      </w:r>
    </w:p>
    <w:p w14:paraId="575E4BF7" w14:textId="77777777" w:rsidR="00F26564" w:rsidRDefault="00F26564" w:rsidP="00F26564">
      <w:pPr>
        <w:rPr>
          <w:rFonts w:cs="Arial"/>
          <w:szCs w:val="24"/>
        </w:rPr>
      </w:pPr>
    </w:p>
    <w:p w14:paraId="579524A9" w14:textId="77777777" w:rsidR="00F26564" w:rsidRDefault="00F26564" w:rsidP="00F26564">
      <w:pPr>
        <w:rPr>
          <w:rFonts w:cs="Arial"/>
          <w:szCs w:val="24"/>
        </w:rPr>
      </w:pPr>
      <w:r>
        <w:rPr>
          <w:rFonts w:cs="Arial"/>
          <w:szCs w:val="24"/>
        </w:rPr>
        <w:t>The Mayor sought Declarations of Interest from members at this stage.</w:t>
      </w:r>
    </w:p>
    <w:p w14:paraId="0FAC50BF" w14:textId="77777777" w:rsidR="00F26564" w:rsidRDefault="00F26564" w:rsidP="00F26564">
      <w:pPr>
        <w:rPr>
          <w:rFonts w:cs="Arial"/>
          <w:szCs w:val="24"/>
        </w:rPr>
      </w:pPr>
    </w:p>
    <w:p w14:paraId="60A271B2" w14:textId="77777777" w:rsidR="00F26564" w:rsidRDefault="00F26564" w:rsidP="00F26564">
      <w:pPr>
        <w:rPr>
          <w:rFonts w:cs="Arial"/>
          <w:szCs w:val="24"/>
        </w:rPr>
      </w:pPr>
      <w:r>
        <w:rPr>
          <w:rFonts w:cs="Arial"/>
          <w:szCs w:val="24"/>
        </w:rPr>
        <w:t>Councillor Kendall declared an interest in Item 6 - Deputation – Northern Ireland Federation of Housing Associations.</w:t>
      </w:r>
    </w:p>
    <w:p w14:paraId="52F0B05A" w14:textId="77777777" w:rsidR="00F26564" w:rsidRDefault="00F26564" w:rsidP="00F26564">
      <w:pPr>
        <w:rPr>
          <w:rFonts w:cs="Arial"/>
          <w:szCs w:val="24"/>
        </w:rPr>
      </w:pPr>
    </w:p>
    <w:p w14:paraId="76AA3BBE" w14:textId="77777777" w:rsidR="00F26564" w:rsidRPr="003F76F3" w:rsidRDefault="00F26564" w:rsidP="00F26564">
      <w:pPr>
        <w:rPr>
          <w:rFonts w:cs="Arial"/>
          <w:b/>
          <w:bCs/>
          <w:szCs w:val="24"/>
        </w:rPr>
      </w:pPr>
      <w:r>
        <w:rPr>
          <w:rFonts w:cs="Arial"/>
          <w:b/>
          <w:bCs/>
          <w:szCs w:val="24"/>
        </w:rPr>
        <w:t>NOTED.</w:t>
      </w:r>
    </w:p>
    <w:p w14:paraId="7BC2DA10" w14:textId="77777777" w:rsidR="00F26564" w:rsidRPr="00B1378A" w:rsidRDefault="00F26564" w:rsidP="00F26564">
      <w:pPr>
        <w:rPr>
          <w:rFonts w:cs="Arial"/>
          <w:szCs w:val="24"/>
        </w:rPr>
      </w:pPr>
    </w:p>
    <w:p w14:paraId="7D348355" w14:textId="77777777" w:rsidR="00F26564" w:rsidRPr="003F76F3" w:rsidRDefault="00F26564" w:rsidP="00F26564">
      <w:pPr>
        <w:rPr>
          <w:rFonts w:ascii="Arial Bold" w:hAnsi="Arial Bold"/>
          <w:b/>
          <w:bCs/>
          <w:caps/>
          <w:sz w:val="28"/>
          <w:szCs w:val="28"/>
          <w:u w:val="single"/>
        </w:rPr>
      </w:pPr>
      <w:r w:rsidRPr="003F76F3">
        <w:rPr>
          <w:rFonts w:ascii="Arial Bold" w:hAnsi="Arial Bold"/>
          <w:b/>
          <w:bCs/>
          <w:caps/>
          <w:sz w:val="28"/>
          <w:szCs w:val="28"/>
        </w:rPr>
        <w:t>4.</w:t>
      </w:r>
      <w:r w:rsidRPr="003F76F3">
        <w:rPr>
          <w:rFonts w:ascii="Arial Bold" w:hAnsi="Arial Bold"/>
          <w:b/>
          <w:bCs/>
          <w:caps/>
          <w:sz w:val="28"/>
          <w:szCs w:val="28"/>
        </w:rPr>
        <w:tab/>
      </w:r>
      <w:r w:rsidRPr="003F76F3">
        <w:rPr>
          <w:rFonts w:ascii="Arial Bold" w:hAnsi="Arial Bold"/>
          <w:b/>
          <w:bCs/>
          <w:caps/>
          <w:sz w:val="28"/>
          <w:szCs w:val="28"/>
          <w:u w:val="single"/>
        </w:rPr>
        <w:t>Mayor’s Business</w:t>
      </w:r>
    </w:p>
    <w:p w14:paraId="629F46E4" w14:textId="77777777" w:rsidR="00F26564" w:rsidRDefault="00F26564" w:rsidP="00F26564">
      <w:pPr>
        <w:tabs>
          <w:tab w:val="left" w:pos="567"/>
        </w:tabs>
        <w:rPr>
          <w:rFonts w:eastAsiaTheme="majorEastAsia" w:cs="Arial"/>
          <w:b/>
          <w:caps/>
          <w:sz w:val="28"/>
          <w:szCs w:val="32"/>
          <w:u w:val="single"/>
        </w:rPr>
      </w:pPr>
    </w:p>
    <w:p w14:paraId="136F9224" w14:textId="77777777" w:rsidR="00F26564" w:rsidRPr="001A7816" w:rsidRDefault="00F26564" w:rsidP="00F26564">
      <w:pPr>
        <w:tabs>
          <w:tab w:val="left" w:pos="567"/>
        </w:tabs>
        <w:rPr>
          <w:rFonts w:cs="Arial"/>
          <w:szCs w:val="24"/>
        </w:rPr>
      </w:pPr>
      <w:r w:rsidRPr="001A7816">
        <w:rPr>
          <w:rFonts w:cs="Arial"/>
          <w:szCs w:val="24"/>
        </w:rPr>
        <w:t xml:space="preserve">On behalf of the Council, </w:t>
      </w:r>
      <w:r>
        <w:rPr>
          <w:rFonts w:cs="Arial"/>
          <w:szCs w:val="24"/>
        </w:rPr>
        <w:t>the Mayor began</w:t>
      </w:r>
      <w:r w:rsidRPr="001A7816">
        <w:rPr>
          <w:rFonts w:cs="Arial"/>
          <w:szCs w:val="24"/>
        </w:rPr>
        <w:t xml:space="preserve"> by extending </w:t>
      </w:r>
      <w:r>
        <w:rPr>
          <w:rFonts w:cs="Arial"/>
          <w:szCs w:val="24"/>
        </w:rPr>
        <w:t>his</w:t>
      </w:r>
      <w:r w:rsidRPr="001A7816">
        <w:rPr>
          <w:rFonts w:cs="Arial"/>
          <w:szCs w:val="24"/>
        </w:rPr>
        <w:t xml:space="preserve"> thanks and best wishes to Councillor Peter Martin who resigned from the Council earlier this month to take up the role as MLA in the Northern Ireland Assembly.</w:t>
      </w:r>
      <w:r>
        <w:rPr>
          <w:rFonts w:cs="Arial"/>
          <w:szCs w:val="24"/>
        </w:rPr>
        <w:t xml:space="preserve"> He added that he</w:t>
      </w:r>
      <w:r w:rsidRPr="001A7816">
        <w:rPr>
          <w:rFonts w:cs="Arial"/>
          <w:szCs w:val="24"/>
        </w:rPr>
        <w:t xml:space="preserve"> would like to thank him for his service and wish him the very best in his new role. </w:t>
      </w:r>
      <w:r>
        <w:rPr>
          <w:rFonts w:cs="Arial"/>
          <w:szCs w:val="24"/>
        </w:rPr>
        <w:t>Furthermore he took the opportunity to welcome Councillor Carl McClean back to the Chamber in Peter Martin’s place. The Mayor also commented on the recent General Election congratulating both Jim Shannon and Alex Easton on their election to Westminster as MPs.</w:t>
      </w:r>
    </w:p>
    <w:p w14:paraId="3A46257A" w14:textId="77777777" w:rsidR="00F26564" w:rsidRPr="001A7816" w:rsidRDefault="00F26564" w:rsidP="00F26564">
      <w:pPr>
        <w:pStyle w:val="ListParagraph"/>
        <w:tabs>
          <w:tab w:val="left" w:pos="567"/>
        </w:tabs>
        <w:ind w:left="790"/>
        <w:rPr>
          <w:rFonts w:cs="Arial"/>
          <w:szCs w:val="24"/>
        </w:rPr>
      </w:pPr>
    </w:p>
    <w:p w14:paraId="30188E37" w14:textId="77777777" w:rsidR="00F26564" w:rsidRPr="001A7816" w:rsidRDefault="00F26564" w:rsidP="00F26564">
      <w:pPr>
        <w:rPr>
          <w:rFonts w:cs="Arial"/>
          <w:color w:val="000000"/>
          <w:szCs w:val="24"/>
        </w:rPr>
      </w:pPr>
      <w:r w:rsidRPr="001A7816">
        <w:rPr>
          <w:rFonts w:cs="Arial"/>
          <w:color w:val="000000"/>
          <w:szCs w:val="24"/>
        </w:rPr>
        <w:t xml:space="preserve">Additionally, on behalf of the Council, </w:t>
      </w:r>
      <w:r>
        <w:rPr>
          <w:rFonts w:cs="Arial"/>
          <w:color w:val="000000"/>
          <w:szCs w:val="24"/>
        </w:rPr>
        <w:t>he added that he w</w:t>
      </w:r>
      <w:r w:rsidRPr="001A7816">
        <w:rPr>
          <w:rFonts w:cs="Arial"/>
          <w:color w:val="000000"/>
          <w:szCs w:val="24"/>
        </w:rPr>
        <w:t>ould like to wish all the athletes, coaches and support staff who live</w:t>
      </w:r>
      <w:r>
        <w:rPr>
          <w:rFonts w:cs="Arial"/>
          <w:color w:val="000000"/>
          <w:szCs w:val="24"/>
        </w:rPr>
        <w:t>d</w:t>
      </w:r>
      <w:r w:rsidRPr="001A7816">
        <w:rPr>
          <w:rFonts w:cs="Arial"/>
          <w:color w:val="000000"/>
          <w:szCs w:val="24"/>
        </w:rPr>
        <w:t>, train</w:t>
      </w:r>
      <w:r>
        <w:rPr>
          <w:rFonts w:cs="Arial"/>
          <w:color w:val="000000"/>
          <w:szCs w:val="24"/>
        </w:rPr>
        <w:t>ed</w:t>
      </w:r>
      <w:r w:rsidRPr="001A7816">
        <w:rPr>
          <w:rFonts w:cs="Arial"/>
          <w:color w:val="000000"/>
          <w:szCs w:val="24"/>
        </w:rPr>
        <w:t xml:space="preserve"> and/or work</w:t>
      </w:r>
      <w:r>
        <w:rPr>
          <w:rFonts w:cs="Arial"/>
          <w:color w:val="000000"/>
          <w:szCs w:val="24"/>
        </w:rPr>
        <w:t>ed</w:t>
      </w:r>
      <w:r w:rsidRPr="001A7816">
        <w:rPr>
          <w:rFonts w:cs="Arial"/>
          <w:color w:val="000000"/>
          <w:szCs w:val="24"/>
        </w:rPr>
        <w:t xml:space="preserve"> in the Borough, an enjoyable and successful trip to the Paris Olympics.  Some of the representatives include</w:t>
      </w:r>
      <w:r>
        <w:rPr>
          <w:rFonts w:cs="Arial"/>
          <w:color w:val="000000"/>
          <w:szCs w:val="24"/>
        </w:rPr>
        <w:t>d</w:t>
      </w:r>
      <w:r w:rsidRPr="001A7816">
        <w:rPr>
          <w:rFonts w:cs="Arial"/>
          <w:color w:val="000000"/>
          <w:szCs w:val="24"/>
        </w:rPr>
        <w:t xml:space="preserve"> athletes Ciara Mageean and Rachel McCann, dressage rider Abigail Lyle, golfer Rory McIlroy, gymnast Rhys McClenaghan, hockey players Michael Robson and Peter McKibbin, and swimmers Grace Davison and Victoria Catterson. </w:t>
      </w:r>
      <w:r>
        <w:rPr>
          <w:rFonts w:cs="Arial"/>
          <w:color w:val="000000"/>
          <w:szCs w:val="24"/>
        </w:rPr>
        <w:t>Continuing he took this</w:t>
      </w:r>
      <w:r w:rsidRPr="001A7816">
        <w:rPr>
          <w:rFonts w:cs="Arial"/>
          <w:color w:val="000000"/>
          <w:szCs w:val="24"/>
        </w:rPr>
        <w:t xml:space="preserve"> opportunity to acknowledge the dedication and commitment to their sports and the many sacrifices that ha</w:t>
      </w:r>
      <w:r>
        <w:rPr>
          <w:rFonts w:cs="Arial"/>
          <w:color w:val="000000"/>
          <w:szCs w:val="24"/>
        </w:rPr>
        <w:t>d</w:t>
      </w:r>
      <w:r w:rsidRPr="001A7816">
        <w:rPr>
          <w:rFonts w:cs="Arial"/>
          <w:color w:val="000000"/>
          <w:szCs w:val="24"/>
        </w:rPr>
        <w:t xml:space="preserve"> been made for competitors to be selected for the Games. </w:t>
      </w:r>
      <w:r>
        <w:rPr>
          <w:rFonts w:cs="Arial"/>
          <w:color w:val="000000"/>
          <w:szCs w:val="24"/>
        </w:rPr>
        <w:t xml:space="preserve">He also made </w:t>
      </w:r>
      <w:r w:rsidRPr="001A7816">
        <w:rPr>
          <w:rFonts w:cs="Arial"/>
          <w:color w:val="000000"/>
          <w:szCs w:val="24"/>
        </w:rPr>
        <w:t xml:space="preserve">mention </w:t>
      </w:r>
      <w:r>
        <w:rPr>
          <w:rFonts w:cs="Arial"/>
          <w:color w:val="000000"/>
          <w:szCs w:val="24"/>
        </w:rPr>
        <w:t>of</w:t>
      </w:r>
      <w:r w:rsidRPr="001A7816">
        <w:rPr>
          <w:rFonts w:cs="Arial"/>
          <w:color w:val="000000"/>
          <w:szCs w:val="24"/>
        </w:rPr>
        <w:t xml:space="preserve"> friends and family who ha</w:t>
      </w:r>
      <w:r>
        <w:rPr>
          <w:rFonts w:cs="Arial"/>
          <w:color w:val="000000"/>
          <w:szCs w:val="24"/>
        </w:rPr>
        <w:t>d</w:t>
      </w:r>
      <w:r w:rsidRPr="001A7816">
        <w:rPr>
          <w:rFonts w:cs="Arial"/>
          <w:color w:val="000000"/>
          <w:szCs w:val="24"/>
        </w:rPr>
        <w:t xml:space="preserve"> supported the athletes on this incredible journey</w:t>
      </w:r>
      <w:r>
        <w:rPr>
          <w:rFonts w:cs="Arial"/>
          <w:color w:val="000000"/>
          <w:szCs w:val="24"/>
        </w:rPr>
        <w:t xml:space="preserve"> adding that he knew their</w:t>
      </w:r>
      <w:r w:rsidRPr="001A7816">
        <w:rPr>
          <w:rFonts w:cs="Arial"/>
          <w:color w:val="000000"/>
          <w:szCs w:val="24"/>
        </w:rPr>
        <w:t xml:space="preserve"> followers w</w:t>
      </w:r>
      <w:r>
        <w:rPr>
          <w:rFonts w:cs="Arial"/>
          <w:color w:val="000000"/>
          <w:szCs w:val="24"/>
        </w:rPr>
        <w:t xml:space="preserve">ould </w:t>
      </w:r>
      <w:r w:rsidRPr="001A7816">
        <w:rPr>
          <w:rFonts w:cs="Arial"/>
          <w:color w:val="000000"/>
          <w:szCs w:val="24"/>
        </w:rPr>
        <w:t xml:space="preserve">join </w:t>
      </w:r>
      <w:r>
        <w:rPr>
          <w:rFonts w:cs="Arial"/>
          <w:color w:val="000000"/>
          <w:szCs w:val="24"/>
        </w:rPr>
        <w:t>him</w:t>
      </w:r>
      <w:r w:rsidRPr="001A7816">
        <w:rPr>
          <w:rFonts w:cs="Arial"/>
          <w:color w:val="000000"/>
          <w:szCs w:val="24"/>
        </w:rPr>
        <w:t xml:space="preserve"> in wishing all local Olympians a safe and successful Games</w:t>
      </w:r>
      <w:r>
        <w:rPr>
          <w:rFonts w:cs="Arial"/>
          <w:color w:val="000000"/>
          <w:szCs w:val="24"/>
        </w:rPr>
        <w:t>.</w:t>
      </w:r>
    </w:p>
    <w:p w14:paraId="3914A61A" w14:textId="77777777" w:rsidR="00F26564" w:rsidRPr="001A7816" w:rsidRDefault="00F26564" w:rsidP="00F26564">
      <w:pPr>
        <w:rPr>
          <w:rFonts w:eastAsiaTheme="majorEastAsia" w:cs="Arial"/>
          <w:caps/>
          <w:sz w:val="28"/>
          <w:szCs w:val="32"/>
          <w:u w:val="single"/>
        </w:rPr>
      </w:pPr>
    </w:p>
    <w:p w14:paraId="68351048" w14:textId="77777777" w:rsidR="00F26564" w:rsidRPr="00747C6E" w:rsidRDefault="00F26564" w:rsidP="00F26564">
      <w:pPr>
        <w:tabs>
          <w:tab w:val="left" w:pos="567"/>
        </w:tabs>
        <w:rPr>
          <w:rFonts w:eastAsiaTheme="majorEastAsia" w:cs="Arial"/>
          <w:b/>
          <w:caps/>
          <w:sz w:val="28"/>
          <w:szCs w:val="32"/>
        </w:rPr>
      </w:pPr>
      <w:r w:rsidRPr="00AE03E0">
        <w:rPr>
          <w:rFonts w:eastAsiaTheme="majorEastAsia" w:cs="Arial"/>
          <w:b/>
          <w:caps/>
          <w:sz w:val="28"/>
          <w:szCs w:val="32"/>
        </w:rPr>
        <w:t xml:space="preserve">NOTED. </w:t>
      </w:r>
    </w:p>
    <w:p w14:paraId="56BE7604" w14:textId="77777777" w:rsidR="00F26564" w:rsidRPr="003F76F3" w:rsidRDefault="00F26564" w:rsidP="00F26564">
      <w:pPr>
        <w:pStyle w:val="Heading1"/>
        <w:ind w:left="720" w:hanging="720"/>
        <w:rPr>
          <w:rFonts w:cs="Arial"/>
          <w:b/>
          <w:bCs/>
          <w:caps/>
          <w:szCs w:val="28"/>
          <w:u w:val="single"/>
        </w:rPr>
      </w:pPr>
      <w:r w:rsidRPr="003F76F3">
        <w:rPr>
          <w:rFonts w:cs="Arial"/>
          <w:b/>
          <w:bCs/>
          <w:szCs w:val="28"/>
        </w:rPr>
        <w:t>5.</w:t>
      </w:r>
      <w:r w:rsidRPr="00362437">
        <w:tab/>
      </w:r>
      <w:r w:rsidRPr="003F76F3">
        <w:rPr>
          <w:rFonts w:cs="Arial"/>
          <w:b/>
          <w:bCs/>
          <w:caps/>
          <w:szCs w:val="28"/>
          <w:u w:val="single"/>
        </w:rPr>
        <w:t xml:space="preserve">Mayor and Deputy Mayor Engagements for the Month of </w:t>
      </w:r>
      <w:r>
        <w:rPr>
          <w:rFonts w:cs="Arial"/>
          <w:b/>
          <w:bCs/>
          <w:caps/>
          <w:szCs w:val="28"/>
          <w:u w:val="single"/>
        </w:rPr>
        <w:t>JULY</w:t>
      </w:r>
      <w:r w:rsidRPr="003F76F3">
        <w:rPr>
          <w:rFonts w:cs="Arial"/>
          <w:b/>
          <w:bCs/>
          <w:caps/>
          <w:szCs w:val="28"/>
          <w:u w:val="single"/>
        </w:rPr>
        <w:t xml:space="preserve"> 2024</w:t>
      </w:r>
    </w:p>
    <w:p w14:paraId="63C26BD1" w14:textId="77777777" w:rsidR="00F26564" w:rsidRDefault="00F26564" w:rsidP="00F26564">
      <w:pPr>
        <w:tabs>
          <w:tab w:val="left" w:pos="567"/>
        </w:tabs>
        <w:rPr>
          <w:rFonts w:cs="Arial"/>
          <w:szCs w:val="24"/>
        </w:rPr>
      </w:pPr>
      <w:r>
        <w:rPr>
          <w:rFonts w:cs="Arial"/>
          <w:szCs w:val="24"/>
        </w:rPr>
        <w:tab/>
      </w:r>
      <w:r>
        <w:rPr>
          <w:rFonts w:cs="Arial"/>
          <w:szCs w:val="24"/>
        </w:rPr>
        <w:tab/>
        <w:t>(Appendix I)</w:t>
      </w:r>
      <w:r>
        <w:rPr>
          <w:rFonts w:cs="Arial"/>
          <w:szCs w:val="24"/>
        </w:rPr>
        <w:tab/>
      </w:r>
    </w:p>
    <w:p w14:paraId="34AF0E23" w14:textId="77777777" w:rsidR="00F26564" w:rsidRDefault="00F26564" w:rsidP="00F26564">
      <w:pPr>
        <w:tabs>
          <w:tab w:val="left" w:pos="567"/>
        </w:tabs>
        <w:rPr>
          <w:rFonts w:cs="Arial"/>
          <w:szCs w:val="24"/>
        </w:rPr>
      </w:pPr>
      <w:r>
        <w:rPr>
          <w:rFonts w:cs="Arial"/>
          <w:szCs w:val="24"/>
        </w:rPr>
        <w:tab/>
      </w:r>
    </w:p>
    <w:p w14:paraId="3ABE2D0E" w14:textId="77777777" w:rsidR="00F26564" w:rsidRDefault="00F26564" w:rsidP="00F26564">
      <w:pPr>
        <w:tabs>
          <w:tab w:val="left" w:pos="567"/>
        </w:tabs>
        <w:rPr>
          <w:rFonts w:cs="Arial"/>
          <w:szCs w:val="24"/>
        </w:rPr>
      </w:pPr>
      <w:r w:rsidRPr="00422A8E">
        <w:rPr>
          <w:rFonts w:cs="Arial"/>
          <w:caps/>
          <w:szCs w:val="24"/>
        </w:rPr>
        <w:t>Previously circulated:-</w:t>
      </w:r>
      <w:r>
        <w:rPr>
          <w:rFonts w:cs="Arial"/>
          <w:szCs w:val="24"/>
        </w:rPr>
        <w:t xml:space="preserve"> Copy of the Mayor and Deputy Mayor Engagements for the month of July 2024. </w:t>
      </w:r>
    </w:p>
    <w:p w14:paraId="2CD351D9" w14:textId="77777777" w:rsidR="00F26564" w:rsidRDefault="00F26564" w:rsidP="00F26564">
      <w:pPr>
        <w:tabs>
          <w:tab w:val="left" w:pos="567"/>
        </w:tabs>
        <w:rPr>
          <w:rFonts w:cs="Arial"/>
          <w:szCs w:val="24"/>
        </w:rPr>
      </w:pPr>
    </w:p>
    <w:p w14:paraId="41F7AA8E" w14:textId="77777777" w:rsidR="00F26564" w:rsidRDefault="00F26564" w:rsidP="00F26564">
      <w:pPr>
        <w:rPr>
          <w:rFonts w:cs="Arial"/>
        </w:rPr>
      </w:pPr>
      <w:r>
        <w:rPr>
          <w:rFonts w:cs="Arial"/>
          <w:szCs w:val="24"/>
        </w:rPr>
        <w:t xml:space="preserve">The Mayor reported on his trip to the Somme at the beginning of July and continuing highlighted the many Regattas which he had attended throughout the Borough including The Narrows Series at Portaferry and Cockle Island Boat Club.  Also of particular significance was the ongoing </w:t>
      </w:r>
      <w:proofErr w:type="spellStart"/>
      <w:r w:rsidRPr="008D0C8E">
        <w:rPr>
          <w:rFonts w:cs="Arial"/>
        </w:rPr>
        <w:t>EurILCA</w:t>
      </w:r>
      <w:proofErr w:type="spellEnd"/>
      <w:r w:rsidRPr="008D0C8E">
        <w:rPr>
          <w:rFonts w:cs="Arial"/>
        </w:rPr>
        <w:t xml:space="preserve"> 6 Youth European Championships and Open European Trophy taking place at Ballyholme Yacht C</w:t>
      </w:r>
      <w:r>
        <w:rPr>
          <w:rFonts w:cs="Arial"/>
        </w:rPr>
        <w:t>l</w:t>
      </w:r>
      <w:r w:rsidRPr="008D0C8E">
        <w:rPr>
          <w:rFonts w:cs="Arial"/>
        </w:rPr>
        <w:t>ub</w:t>
      </w:r>
      <w:r>
        <w:rPr>
          <w:rFonts w:cs="Arial"/>
        </w:rPr>
        <w:t xml:space="preserve"> where some 300 competitors from 37 nations were participating.</w:t>
      </w:r>
    </w:p>
    <w:p w14:paraId="5556D051" w14:textId="77777777" w:rsidR="00F26564" w:rsidRDefault="00F26564" w:rsidP="00F26564">
      <w:pPr>
        <w:rPr>
          <w:rFonts w:cs="Arial"/>
        </w:rPr>
      </w:pPr>
    </w:p>
    <w:p w14:paraId="7E829F3E" w14:textId="77777777" w:rsidR="00F26564" w:rsidRDefault="00F26564" w:rsidP="00F26564">
      <w:pPr>
        <w:rPr>
          <w:rFonts w:cs="Arial"/>
        </w:rPr>
      </w:pPr>
      <w:r>
        <w:rPr>
          <w:rFonts w:cs="Arial"/>
        </w:rPr>
        <w:t>(Councillor Kerr entered the Chamber at this stage – 7.12pm)</w:t>
      </w:r>
    </w:p>
    <w:p w14:paraId="74241C55" w14:textId="77777777" w:rsidR="00F26564" w:rsidRDefault="00F26564" w:rsidP="00F26564">
      <w:pPr>
        <w:rPr>
          <w:rFonts w:cs="Arial"/>
        </w:rPr>
      </w:pPr>
    </w:p>
    <w:p w14:paraId="285FF12D" w14:textId="77777777" w:rsidR="00F26564" w:rsidRDefault="00F26564" w:rsidP="00F26564">
      <w:pPr>
        <w:rPr>
          <w:rFonts w:cs="Arial"/>
        </w:rPr>
      </w:pPr>
      <w:r>
        <w:rPr>
          <w:rFonts w:cs="Arial"/>
        </w:rPr>
        <w:t>Continuing the Mayor also reported on the recent Portaferry Gala Festival which had been themed to acknowledge the Olympics and he took the opportunity to wish Portaferry native Ciara Mageean good luck in her Olympic bid.</w:t>
      </w:r>
    </w:p>
    <w:p w14:paraId="03B40E6A" w14:textId="77777777" w:rsidR="00F26564" w:rsidRDefault="00F26564" w:rsidP="00F26564">
      <w:pPr>
        <w:rPr>
          <w:rFonts w:cs="Arial"/>
        </w:rPr>
      </w:pPr>
    </w:p>
    <w:p w14:paraId="2D999B6D" w14:textId="77777777" w:rsidR="00F26564" w:rsidRDefault="00F26564" w:rsidP="00F26564">
      <w:pPr>
        <w:rPr>
          <w:rFonts w:cs="Arial"/>
        </w:rPr>
      </w:pPr>
      <w:r>
        <w:rPr>
          <w:rFonts w:cs="Arial"/>
        </w:rPr>
        <w:t>Finally he confirmed that at a Green Flags Awards Ceremony which had taken place earlier that day the Borough had been awarded a total of seven Green Flags and he congratulated all of those involved within the Council’s Parks and Cemeteries Team.</w:t>
      </w:r>
    </w:p>
    <w:p w14:paraId="78EC70CC" w14:textId="77777777" w:rsidR="00F26564" w:rsidRDefault="00F26564" w:rsidP="00F26564">
      <w:pPr>
        <w:rPr>
          <w:rFonts w:cs="Arial"/>
        </w:rPr>
      </w:pPr>
    </w:p>
    <w:p w14:paraId="21B037E6" w14:textId="77777777" w:rsidR="00F26564" w:rsidRPr="008D0C8E" w:rsidRDefault="00F26564" w:rsidP="00F26564">
      <w:pPr>
        <w:rPr>
          <w:rFonts w:cs="Arial"/>
        </w:rPr>
      </w:pPr>
      <w:r>
        <w:rPr>
          <w:rFonts w:cs="Arial"/>
        </w:rPr>
        <w:t>At this stage Councillor Hollywood commented that it had been an honour to attend the Somme Pilgrimage with the Mayor and Chief Executive at the start of July and he thanked his colleagues for nominating him to attend.</w:t>
      </w:r>
    </w:p>
    <w:p w14:paraId="005D3AB7" w14:textId="77777777" w:rsidR="00F26564" w:rsidRDefault="00F26564" w:rsidP="005B6BDB">
      <w:pPr>
        <w:tabs>
          <w:tab w:val="left" w:pos="567"/>
        </w:tabs>
        <w:rPr>
          <w:rFonts w:cs="Arial"/>
          <w:szCs w:val="24"/>
        </w:rPr>
      </w:pPr>
    </w:p>
    <w:p w14:paraId="13A22EE3" w14:textId="77777777" w:rsidR="00F26564" w:rsidRDefault="00F26564" w:rsidP="005B6BDB">
      <w:pPr>
        <w:tabs>
          <w:tab w:val="left" w:pos="567"/>
        </w:tabs>
        <w:rPr>
          <w:rFonts w:cs="Arial"/>
          <w:b/>
          <w:bCs/>
          <w:szCs w:val="24"/>
        </w:rPr>
      </w:pPr>
      <w:r>
        <w:rPr>
          <w:rFonts w:cs="Arial"/>
          <w:b/>
          <w:bCs/>
          <w:szCs w:val="24"/>
        </w:rPr>
        <w:t>RESOLVED, on the proposal of Alderman Armstrong-Cotter, seconded by Councillor W Irvine, that the information be noted</w:t>
      </w:r>
      <w:r w:rsidRPr="00B177E1">
        <w:rPr>
          <w:rFonts w:cs="Arial"/>
          <w:b/>
          <w:bCs/>
          <w:szCs w:val="24"/>
        </w:rPr>
        <w:t xml:space="preserve">. </w:t>
      </w:r>
    </w:p>
    <w:p w14:paraId="4FED7AFB" w14:textId="77777777" w:rsidR="00F26564" w:rsidRDefault="00F26564" w:rsidP="005B6BDB">
      <w:pPr>
        <w:tabs>
          <w:tab w:val="left" w:pos="567"/>
        </w:tabs>
        <w:rPr>
          <w:rFonts w:cs="Arial"/>
          <w:b/>
          <w:bCs/>
          <w:szCs w:val="24"/>
        </w:rPr>
      </w:pPr>
    </w:p>
    <w:p w14:paraId="6493C016" w14:textId="77777777" w:rsidR="00F26564" w:rsidRDefault="00F26564" w:rsidP="005B6BDB">
      <w:pPr>
        <w:tabs>
          <w:tab w:val="left" w:pos="567"/>
        </w:tabs>
        <w:rPr>
          <w:rFonts w:cs="Arial"/>
          <w:szCs w:val="24"/>
        </w:rPr>
      </w:pPr>
      <w:r>
        <w:rPr>
          <w:rFonts w:cs="Arial"/>
          <w:szCs w:val="24"/>
        </w:rPr>
        <w:t>(Councillor Kendall left the Chamber at this stage having declared an interest in the next item – 7.16pm)</w:t>
      </w:r>
    </w:p>
    <w:p w14:paraId="22D09445" w14:textId="77777777" w:rsidR="005B6BDB" w:rsidRPr="00E411E6" w:rsidRDefault="005B6BDB" w:rsidP="005B6BDB">
      <w:pPr>
        <w:tabs>
          <w:tab w:val="left" w:pos="567"/>
        </w:tabs>
        <w:rPr>
          <w:rFonts w:cs="Arial"/>
          <w:szCs w:val="24"/>
        </w:rPr>
      </w:pPr>
    </w:p>
    <w:p w14:paraId="2B5922B6" w14:textId="77777777" w:rsidR="005B6BDB" w:rsidRDefault="00F26564" w:rsidP="005B6BDB">
      <w:pPr>
        <w:pStyle w:val="Heading1"/>
        <w:ind w:left="720" w:hanging="720"/>
        <w:rPr>
          <w:rFonts w:cs="Arial"/>
          <w:b/>
          <w:bCs/>
          <w:caps/>
          <w:szCs w:val="28"/>
          <w:u w:val="single"/>
        </w:rPr>
      </w:pPr>
      <w:r w:rsidRPr="000973BD">
        <w:rPr>
          <w:rFonts w:cs="Arial"/>
          <w:b/>
          <w:bCs/>
          <w:szCs w:val="28"/>
        </w:rPr>
        <w:t>6</w:t>
      </w:r>
      <w:r w:rsidRPr="00422A8E">
        <w:t>.</w:t>
      </w:r>
      <w:r>
        <w:t xml:space="preserve"> </w:t>
      </w:r>
      <w:r>
        <w:tab/>
      </w:r>
      <w:r>
        <w:rPr>
          <w:rFonts w:cs="Arial"/>
          <w:b/>
          <w:bCs/>
          <w:caps/>
          <w:szCs w:val="28"/>
          <w:u w:val="single"/>
        </w:rPr>
        <w:t xml:space="preserve">DEPUTATION – NORTHERN IRELAND FEDERATION OF HOUSING ASSOCIATIONS </w:t>
      </w:r>
    </w:p>
    <w:p w14:paraId="77E068AF" w14:textId="77777777" w:rsidR="005B6BDB" w:rsidRDefault="00F26564" w:rsidP="005B6BDB">
      <w:pPr>
        <w:ind w:firstLine="720"/>
      </w:pPr>
      <w:r>
        <w:t>(Appendix II)</w:t>
      </w:r>
      <w:bookmarkStart w:id="0" w:name="_Hlk173233765"/>
    </w:p>
    <w:p w14:paraId="2F725A1D" w14:textId="77777777" w:rsidR="005B6BDB" w:rsidRDefault="005B6BDB" w:rsidP="005B6BDB"/>
    <w:p w14:paraId="2C541703" w14:textId="771D05BF" w:rsidR="00F26564" w:rsidRPr="005B6BDB" w:rsidRDefault="00F26564" w:rsidP="005B6BDB">
      <w:r>
        <w:rPr>
          <w:rFonts w:cs="Arial"/>
          <w:szCs w:val="24"/>
        </w:rPr>
        <w:t>The Mayor welcomed Seamus Leheny, Chief Executive of the Northern Ireland Federation of Housing Associations (NIFHA) and Carol McTaggart, Chief Executive of Clanmill Housing Association to the meeting and invited them to make their deputation.</w:t>
      </w:r>
    </w:p>
    <w:p w14:paraId="310397E5" w14:textId="77777777" w:rsidR="00F26564" w:rsidRDefault="00F26564" w:rsidP="00F26564">
      <w:pPr>
        <w:tabs>
          <w:tab w:val="left" w:pos="567"/>
        </w:tabs>
        <w:rPr>
          <w:rFonts w:cs="Arial"/>
          <w:szCs w:val="24"/>
        </w:rPr>
      </w:pPr>
    </w:p>
    <w:p w14:paraId="71E702CE" w14:textId="77777777" w:rsidR="00F26564" w:rsidRDefault="00F26564" w:rsidP="00F26564">
      <w:pPr>
        <w:tabs>
          <w:tab w:val="left" w:pos="567"/>
        </w:tabs>
        <w:rPr>
          <w:rFonts w:cs="Arial"/>
          <w:szCs w:val="24"/>
        </w:rPr>
      </w:pPr>
      <w:r>
        <w:rPr>
          <w:rFonts w:cs="Arial"/>
          <w:szCs w:val="24"/>
        </w:rPr>
        <w:t xml:space="preserve">Mr Leheny thanked members of the Council for the opportunity to attend the meeting and make their presentation. He then proceeded to guide members through a PowerPoint presentation outlining the role of Housing Associations throughout Northern Ireland, its financial contribution and existing housing types. It was noted that while 1,449 new social homes had been completed in 2023 there still remained concerns about the housing crisis in Northern Ireland and indeed across the entire United Kingdom. Mr Leheny commented that there remained many budgetary pressures which restricted the </w:t>
      </w:r>
      <w:proofErr w:type="gramStart"/>
      <w:r>
        <w:rPr>
          <w:rFonts w:cs="Arial"/>
          <w:szCs w:val="24"/>
        </w:rPr>
        <w:t>amount</w:t>
      </w:r>
      <w:proofErr w:type="gramEnd"/>
      <w:r>
        <w:rPr>
          <w:rFonts w:cs="Arial"/>
          <w:szCs w:val="24"/>
        </w:rPr>
        <w:t xml:space="preserve"> of homes which could be built and added that going forwards there would be more requirements for the provision of homes for those aged over 60.</w:t>
      </w:r>
    </w:p>
    <w:p w14:paraId="46639824" w14:textId="77777777" w:rsidR="00F26564" w:rsidRDefault="00F26564" w:rsidP="00F26564">
      <w:pPr>
        <w:tabs>
          <w:tab w:val="left" w:pos="567"/>
        </w:tabs>
        <w:rPr>
          <w:rFonts w:cs="Arial"/>
          <w:szCs w:val="24"/>
        </w:rPr>
      </w:pPr>
    </w:p>
    <w:p w14:paraId="75D067EE" w14:textId="77777777" w:rsidR="00F26564" w:rsidRDefault="00F26564" w:rsidP="00F26564">
      <w:pPr>
        <w:tabs>
          <w:tab w:val="left" w:pos="567"/>
        </w:tabs>
        <w:rPr>
          <w:rFonts w:cs="Arial"/>
          <w:szCs w:val="24"/>
        </w:rPr>
      </w:pPr>
      <w:r>
        <w:rPr>
          <w:rFonts w:cs="Arial"/>
          <w:szCs w:val="24"/>
        </w:rPr>
        <w:t>At this stage Mr Leheny handed over to Ms McTaggart who proceeded to provide an overview of the Clanmill Housing Association and detailed its schemes within the Borough as well as the current housing need. She advised that the financial impact of social housing was immense with great investment made in respect of improvements and maintenance to existing homes. Sustainability was also of huge significance with 86% of its existing homes meeting the EPC rating of C. Ms McTaggart informed members that currently housing needs in the Borough saw 2,267 applicants currently in housing stress with current budgets only enabling 400 new homes to be built this year.</w:t>
      </w:r>
    </w:p>
    <w:bookmarkEnd w:id="0"/>
    <w:p w14:paraId="573000E8" w14:textId="77777777" w:rsidR="00F26564" w:rsidRDefault="00F26564" w:rsidP="00F26564">
      <w:pPr>
        <w:tabs>
          <w:tab w:val="left" w:pos="567"/>
        </w:tabs>
        <w:rPr>
          <w:rFonts w:cs="Arial"/>
          <w:szCs w:val="24"/>
        </w:rPr>
      </w:pPr>
    </w:p>
    <w:p w14:paraId="679FB067" w14:textId="77777777" w:rsidR="00F26564" w:rsidRDefault="00F26564" w:rsidP="00F26564">
      <w:pPr>
        <w:tabs>
          <w:tab w:val="left" w:pos="567"/>
        </w:tabs>
        <w:rPr>
          <w:rFonts w:cs="Arial"/>
          <w:szCs w:val="24"/>
        </w:rPr>
      </w:pPr>
      <w:bookmarkStart w:id="1" w:name="_Hlk173759938"/>
      <w:r>
        <w:rPr>
          <w:rFonts w:cs="Arial"/>
          <w:szCs w:val="24"/>
        </w:rPr>
        <w:lastRenderedPageBreak/>
        <w:t>The Mayor thanked Mr Leheny and Ms McTaggart for their interesting and informative presentation and invited questions from members at this stage. The following comments were made.</w:t>
      </w:r>
    </w:p>
    <w:p w14:paraId="743F3D60" w14:textId="77777777" w:rsidR="00F26564" w:rsidRDefault="00F26564" w:rsidP="00F26564">
      <w:pPr>
        <w:tabs>
          <w:tab w:val="left" w:pos="567"/>
        </w:tabs>
        <w:rPr>
          <w:rFonts w:cs="Arial"/>
          <w:szCs w:val="24"/>
        </w:rPr>
      </w:pPr>
    </w:p>
    <w:p w14:paraId="39228389" w14:textId="77777777" w:rsidR="00F26564" w:rsidRDefault="00F26564" w:rsidP="00F26564">
      <w:pPr>
        <w:tabs>
          <w:tab w:val="left" w:pos="567"/>
        </w:tabs>
        <w:rPr>
          <w:rFonts w:cs="Arial"/>
          <w:szCs w:val="24"/>
        </w:rPr>
      </w:pPr>
      <w:r>
        <w:rPr>
          <w:rFonts w:cs="Arial"/>
          <w:szCs w:val="24"/>
        </w:rPr>
        <w:t>Expressing his thanks for the presentation Councillor McKimm commented that up to 45% of his constituency casework was based around housing related issues.  As such he asked if further breakdowns could be provided for the Borough detailing age and the number of people within each family.</w:t>
      </w:r>
    </w:p>
    <w:p w14:paraId="7C1CFBC1" w14:textId="77777777" w:rsidR="00F26564" w:rsidRDefault="00F26564" w:rsidP="00F26564">
      <w:pPr>
        <w:tabs>
          <w:tab w:val="left" w:pos="567"/>
        </w:tabs>
        <w:rPr>
          <w:rFonts w:cs="Arial"/>
          <w:szCs w:val="24"/>
        </w:rPr>
      </w:pPr>
    </w:p>
    <w:p w14:paraId="7EF304E9" w14:textId="77777777" w:rsidR="00F26564" w:rsidRDefault="00F26564" w:rsidP="00F26564">
      <w:pPr>
        <w:tabs>
          <w:tab w:val="left" w:pos="567"/>
        </w:tabs>
        <w:rPr>
          <w:rFonts w:cs="Arial"/>
          <w:szCs w:val="24"/>
        </w:rPr>
      </w:pPr>
      <w:r>
        <w:rPr>
          <w:rFonts w:cs="Arial"/>
          <w:szCs w:val="24"/>
        </w:rPr>
        <w:t>Ms McTaggart confirmed that it was the number of households included in the figures rather than the number within each family.</w:t>
      </w:r>
    </w:p>
    <w:p w14:paraId="4C104AC4" w14:textId="77777777" w:rsidR="00F26564" w:rsidRDefault="00F26564" w:rsidP="00F26564">
      <w:pPr>
        <w:tabs>
          <w:tab w:val="left" w:pos="567"/>
        </w:tabs>
        <w:rPr>
          <w:rFonts w:cs="Arial"/>
          <w:szCs w:val="24"/>
        </w:rPr>
      </w:pPr>
    </w:p>
    <w:p w14:paraId="28111F3D" w14:textId="77777777" w:rsidR="00F26564" w:rsidRDefault="00F26564" w:rsidP="00F26564">
      <w:pPr>
        <w:tabs>
          <w:tab w:val="left" w:pos="567"/>
        </w:tabs>
        <w:rPr>
          <w:rFonts w:cs="Arial"/>
          <w:szCs w:val="24"/>
        </w:rPr>
      </w:pPr>
      <w:r>
        <w:rPr>
          <w:rFonts w:cs="Arial"/>
          <w:szCs w:val="24"/>
        </w:rPr>
        <w:t>Referring to the number of repairs reported Councillor McKimm sought clarification on how many remained outstanding adding that he would welcome further education on such matters by the Housing Associations and to learn how the Council could support them going forwards.</w:t>
      </w:r>
    </w:p>
    <w:p w14:paraId="33E83F6D" w14:textId="77777777" w:rsidR="00F26564" w:rsidRDefault="00F26564" w:rsidP="00F26564">
      <w:pPr>
        <w:tabs>
          <w:tab w:val="left" w:pos="567"/>
        </w:tabs>
        <w:rPr>
          <w:rFonts w:cs="Arial"/>
          <w:szCs w:val="24"/>
        </w:rPr>
      </w:pPr>
    </w:p>
    <w:p w14:paraId="6FD61163" w14:textId="77777777" w:rsidR="00F26564" w:rsidRDefault="00F26564" w:rsidP="00F26564">
      <w:pPr>
        <w:tabs>
          <w:tab w:val="left" w:pos="567"/>
        </w:tabs>
        <w:rPr>
          <w:rFonts w:cs="Arial"/>
          <w:szCs w:val="24"/>
        </w:rPr>
      </w:pPr>
      <w:r>
        <w:rPr>
          <w:rFonts w:cs="Arial"/>
          <w:szCs w:val="24"/>
        </w:rPr>
        <w:t>Ms McTaggart advised that those repair request figures had been obtained from the Housing Commission Prospectus drafted by the Northern Ireland Housing Executive (NIHE) which was publicly available however she indicated that she would be more than happy to provide a link for that to the Chief Executive. In respect of the housing repairs she suggested that perhaps Mr Leheny could provide that information to the Chief Executive. Continuing she welcomed Councillor McKimm’s comments around providing further support and as such outlined four key asks which were:</w:t>
      </w:r>
    </w:p>
    <w:p w14:paraId="0265E62D" w14:textId="77777777" w:rsidR="00F26564" w:rsidRDefault="00F26564" w:rsidP="00F26564">
      <w:pPr>
        <w:tabs>
          <w:tab w:val="left" w:pos="567"/>
        </w:tabs>
        <w:rPr>
          <w:rFonts w:cs="Arial"/>
          <w:szCs w:val="24"/>
        </w:rPr>
      </w:pPr>
    </w:p>
    <w:p w14:paraId="1A3BEC58" w14:textId="77777777" w:rsidR="00F26564" w:rsidRDefault="00F26564" w:rsidP="00F26564">
      <w:pPr>
        <w:pStyle w:val="ListParagraph"/>
        <w:numPr>
          <w:ilvl w:val="0"/>
          <w:numId w:val="35"/>
        </w:numPr>
        <w:tabs>
          <w:tab w:val="left" w:pos="567"/>
        </w:tabs>
        <w:ind w:left="567" w:hanging="141"/>
        <w:rPr>
          <w:rFonts w:cs="Arial"/>
          <w:szCs w:val="24"/>
        </w:rPr>
      </w:pPr>
      <w:r>
        <w:rPr>
          <w:rFonts w:cs="Arial"/>
          <w:szCs w:val="24"/>
        </w:rPr>
        <w:t xml:space="preserve">Housing Supply – Support requests to Ministers to make additional funding available </w:t>
      </w:r>
    </w:p>
    <w:p w14:paraId="07E6B4F4" w14:textId="77777777" w:rsidR="00F26564" w:rsidRDefault="00F26564" w:rsidP="00F26564">
      <w:pPr>
        <w:pStyle w:val="ListParagraph"/>
        <w:numPr>
          <w:ilvl w:val="0"/>
          <w:numId w:val="35"/>
        </w:numPr>
        <w:tabs>
          <w:tab w:val="left" w:pos="567"/>
        </w:tabs>
        <w:rPr>
          <w:rFonts w:cs="Arial"/>
          <w:szCs w:val="24"/>
        </w:rPr>
      </w:pPr>
      <w:r>
        <w:rPr>
          <w:rFonts w:cs="Arial"/>
          <w:szCs w:val="24"/>
        </w:rPr>
        <w:t xml:space="preserve">Decarbonisation </w:t>
      </w:r>
    </w:p>
    <w:p w14:paraId="38B8BBF9" w14:textId="77777777" w:rsidR="00F26564" w:rsidRDefault="00F26564" w:rsidP="00F26564">
      <w:pPr>
        <w:pStyle w:val="ListParagraph"/>
        <w:numPr>
          <w:ilvl w:val="0"/>
          <w:numId w:val="35"/>
        </w:numPr>
        <w:tabs>
          <w:tab w:val="left" w:pos="567"/>
        </w:tabs>
        <w:rPr>
          <w:rFonts w:cs="Arial"/>
          <w:szCs w:val="24"/>
        </w:rPr>
      </w:pPr>
      <w:r>
        <w:rPr>
          <w:rFonts w:cs="Arial"/>
          <w:szCs w:val="24"/>
        </w:rPr>
        <w:t>Sustainable Communities</w:t>
      </w:r>
    </w:p>
    <w:p w14:paraId="2210164D" w14:textId="77777777" w:rsidR="00F26564" w:rsidRDefault="00F26564" w:rsidP="00F26564">
      <w:pPr>
        <w:pStyle w:val="ListParagraph"/>
        <w:numPr>
          <w:ilvl w:val="0"/>
          <w:numId w:val="35"/>
        </w:numPr>
        <w:tabs>
          <w:tab w:val="left" w:pos="567"/>
        </w:tabs>
        <w:rPr>
          <w:rFonts w:cs="Arial"/>
          <w:szCs w:val="24"/>
        </w:rPr>
      </w:pPr>
      <w:r>
        <w:rPr>
          <w:rFonts w:cs="Arial"/>
          <w:szCs w:val="24"/>
        </w:rPr>
        <w:t>Make Housing a Stand Alone Outcome  within the Programme of Government</w:t>
      </w:r>
    </w:p>
    <w:p w14:paraId="5E344F74" w14:textId="77777777" w:rsidR="00F26564" w:rsidRDefault="00F26564" w:rsidP="00F26564">
      <w:pPr>
        <w:tabs>
          <w:tab w:val="left" w:pos="567"/>
        </w:tabs>
        <w:rPr>
          <w:rFonts w:cs="Arial"/>
          <w:szCs w:val="24"/>
        </w:rPr>
      </w:pPr>
    </w:p>
    <w:p w14:paraId="17D8F9EC" w14:textId="77777777" w:rsidR="00F26564" w:rsidRDefault="00F26564" w:rsidP="00F26564">
      <w:pPr>
        <w:tabs>
          <w:tab w:val="left" w:pos="567"/>
        </w:tabs>
        <w:rPr>
          <w:rFonts w:cs="Arial"/>
          <w:szCs w:val="24"/>
        </w:rPr>
      </w:pPr>
      <w:r>
        <w:rPr>
          <w:rFonts w:cs="Arial"/>
          <w:szCs w:val="24"/>
        </w:rPr>
        <w:t xml:space="preserve">Also expressing his thanks for the presentation Alderman Adair commented that the figures quoted were startling and he concurred with Councillor McKimm’s comments around what else the Council could do to offer its support to Housing Associations.  Continuing Alderman Adair commented on the gaps within his constituency where many of the homes being built were three bedrooms whereas many people were looking for smaller homes with two bedrooms. He added that there were also many pensioners who were keen to give up larger homes and downsize therefore freeing up larger homes for families. As such he asked if there was any consideration being given to pensioners or smaller families with the building of smaller homes. </w:t>
      </w:r>
    </w:p>
    <w:p w14:paraId="79F891F8" w14:textId="77777777" w:rsidR="00F26564" w:rsidRDefault="00F26564" w:rsidP="00F26564">
      <w:pPr>
        <w:tabs>
          <w:tab w:val="left" w:pos="567"/>
        </w:tabs>
        <w:rPr>
          <w:rFonts w:cs="Arial"/>
          <w:szCs w:val="24"/>
        </w:rPr>
      </w:pPr>
    </w:p>
    <w:p w14:paraId="6684BC2E" w14:textId="50F7C966" w:rsidR="00F26564" w:rsidRDefault="00F26564" w:rsidP="00F26564">
      <w:pPr>
        <w:tabs>
          <w:tab w:val="left" w:pos="567"/>
        </w:tabs>
        <w:rPr>
          <w:rFonts w:cs="Arial"/>
          <w:szCs w:val="24"/>
        </w:rPr>
      </w:pPr>
      <w:r>
        <w:rPr>
          <w:rFonts w:cs="Arial"/>
          <w:szCs w:val="24"/>
        </w:rPr>
        <w:t xml:space="preserve">In response Ms McTaggart advised that current builds were based upon families, singles and pensioners.  She added that because currently the supply was not there it made it difficult to free up those larger homes for families and smaller homes for pensioners and that she stated was extremely challenging. Referring to the recent Census statistics Ms McTaggart noted that the number of people aged over 65 by the year 2030 would outweigh the number of people aged under 16. As such she suggested that future thinking was needed to consider the type of homes being built going forward to ensure they were future proofed. </w:t>
      </w:r>
    </w:p>
    <w:p w14:paraId="0D341A5D" w14:textId="77777777" w:rsidR="00F26564" w:rsidRDefault="00F26564" w:rsidP="00F26564">
      <w:pPr>
        <w:tabs>
          <w:tab w:val="left" w:pos="567"/>
        </w:tabs>
        <w:rPr>
          <w:rFonts w:cs="Arial"/>
          <w:szCs w:val="24"/>
        </w:rPr>
      </w:pPr>
      <w:r>
        <w:rPr>
          <w:rFonts w:cs="Arial"/>
          <w:szCs w:val="24"/>
        </w:rPr>
        <w:lastRenderedPageBreak/>
        <w:t>Alderman Adair asked if consideration could be given to those living in rural areas where there was very much a need for housing of this nature.</w:t>
      </w:r>
    </w:p>
    <w:p w14:paraId="22E4199C" w14:textId="77777777" w:rsidR="00F26564" w:rsidRDefault="00F26564" w:rsidP="00F26564">
      <w:pPr>
        <w:tabs>
          <w:tab w:val="left" w:pos="567"/>
        </w:tabs>
        <w:rPr>
          <w:rFonts w:cs="Arial"/>
          <w:szCs w:val="24"/>
        </w:rPr>
      </w:pPr>
    </w:p>
    <w:p w14:paraId="23B73583" w14:textId="77777777" w:rsidR="00F26564" w:rsidRDefault="00F26564" w:rsidP="00F26564">
      <w:pPr>
        <w:tabs>
          <w:tab w:val="left" w:pos="567"/>
        </w:tabs>
        <w:rPr>
          <w:rFonts w:cs="Arial"/>
          <w:szCs w:val="24"/>
        </w:rPr>
      </w:pPr>
      <w:r>
        <w:rPr>
          <w:rFonts w:cs="Arial"/>
          <w:szCs w:val="24"/>
        </w:rPr>
        <w:t>At this stage Councillor Boyle asked if there was a reason why Housing Associations were so slow to respond to repair requests. Secondly in respect of the distribution of housing Councillor Boyle asked who was responsible for the allocation of housing and if the Housing Associations worked together in collaboration with the NIHE.</w:t>
      </w:r>
    </w:p>
    <w:p w14:paraId="468CB323" w14:textId="77777777" w:rsidR="00F26564" w:rsidRDefault="00F26564" w:rsidP="00F26564">
      <w:pPr>
        <w:tabs>
          <w:tab w:val="left" w:pos="567"/>
        </w:tabs>
        <w:rPr>
          <w:rFonts w:cs="Arial"/>
          <w:szCs w:val="24"/>
        </w:rPr>
      </w:pPr>
    </w:p>
    <w:p w14:paraId="1EC129AC" w14:textId="77777777" w:rsidR="00F26564" w:rsidRDefault="00F26564" w:rsidP="00F26564">
      <w:pPr>
        <w:tabs>
          <w:tab w:val="left" w:pos="567"/>
        </w:tabs>
        <w:rPr>
          <w:rFonts w:cs="Arial"/>
          <w:szCs w:val="24"/>
        </w:rPr>
      </w:pPr>
      <w:r>
        <w:rPr>
          <w:rFonts w:cs="Arial"/>
          <w:szCs w:val="24"/>
        </w:rPr>
        <w:t xml:space="preserve">In response Mr Leheny referred to KPIs which he stated were strictly regulated by the Department of Communities in respect of grant monies. Recent figures in respect of routine maintenance showed the KPI at 86% for repairs carried out on time while the KPI for emergency repairs was at 90%. He added that those figures were very similar to those of the NIHE. Continuing he advised that the big problem was that across Northern Ireland there were now only 14 contractors who actively tendered for maintenance work for both the NIHE and Housing Associations. As such there was a real shortage of labour as the result of it going to either London or over the border into the Republic of Ireland. He added that conversations were ongoing with the Construction Employers Federation in an attempt to secure more skilled labourers. </w:t>
      </w:r>
    </w:p>
    <w:p w14:paraId="73686ACC" w14:textId="77777777" w:rsidR="00F26564" w:rsidRDefault="00F26564" w:rsidP="00F26564">
      <w:pPr>
        <w:tabs>
          <w:tab w:val="left" w:pos="567"/>
        </w:tabs>
        <w:rPr>
          <w:rFonts w:cs="Arial"/>
          <w:szCs w:val="24"/>
        </w:rPr>
      </w:pPr>
    </w:p>
    <w:p w14:paraId="07D6009C" w14:textId="77777777" w:rsidR="00F26564" w:rsidRDefault="00F26564" w:rsidP="00F26564">
      <w:pPr>
        <w:tabs>
          <w:tab w:val="left" w:pos="567"/>
        </w:tabs>
        <w:rPr>
          <w:rFonts w:cs="Arial"/>
          <w:szCs w:val="24"/>
        </w:rPr>
      </w:pPr>
      <w:r>
        <w:rPr>
          <w:rFonts w:cs="Arial"/>
          <w:szCs w:val="24"/>
        </w:rPr>
        <w:t xml:space="preserve">Ms McTaggart at this stage referred to the matter of allocations advising that those were carried out using the Housing Selection Scheme which was maintained by the NIHE and as such it was imperative that they worked collaboratively together.  </w:t>
      </w:r>
    </w:p>
    <w:p w14:paraId="37E214BF" w14:textId="77777777" w:rsidR="00F26564" w:rsidRDefault="00F26564" w:rsidP="00F26564">
      <w:pPr>
        <w:tabs>
          <w:tab w:val="left" w:pos="567"/>
        </w:tabs>
        <w:rPr>
          <w:rFonts w:cs="Arial"/>
          <w:szCs w:val="24"/>
        </w:rPr>
      </w:pPr>
    </w:p>
    <w:p w14:paraId="7742C670" w14:textId="77777777" w:rsidR="00F26564" w:rsidRDefault="00F26564" w:rsidP="00F26564">
      <w:pPr>
        <w:tabs>
          <w:tab w:val="left" w:pos="567"/>
        </w:tabs>
        <w:rPr>
          <w:rFonts w:cs="Arial"/>
          <w:szCs w:val="24"/>
        </w:rPr>
      </w:pPr>
      <w:r>
        <w:rPr>
          <w:rFonts w:cs="Arial"/>
          <w:szCs w:val="24"/>
        </w:rPr>
        <w:t>Councillor W Irvine acknowledged the presentation which had been made and sought further clarification around the Housing Associations collaboration with community associations. He also sought an update on the ongoing development at the Savoy complex in Bangor.</w:t>
      </w:r>
    </w:p>
    <w:p w14:paraId="57C3BBD5" w14:textId="77777777" w:rsidR="00F26564" w:rsidRDefault="00F26564" w:rsidP="00F26564">
      <w:pPr>
        <w:tabs>
          <w:tab w:val="left" w:pos="567"/>
        </w:tabs>
        <w:rPr>
          <w:rFonts w:cs="Arial"/>
          <w:szCs w:val="24"/>
        </w:rPr>
      </w:pPr>
    </w:p>
    <w:p w14:paraId="0B09D20B" w14:textId="77777777" w:rsidR="00F26564" w:rsidRDefault="00F26564" w:rsidP="00F26564">
      <w:pPr>
        <w:tabs>
          <w:tab w:val="left" w:pos="567"/>
        </w:tabs>
      </w:pPr>
      <w:r>
        <w:rPr>
          <w:rFonts w:cs="Arial"/>
          <w:szCs w:val="24"/>
        </w:rPr>
        <w:t>Ms McTaggart reported that while there had been some delays with construction at the Savoy that had subsequently been resolved and work had recommenced which was progressing well</w:t>
      </w:r>
      <w:r>
        <w:t>.  She added that they were hoping to reopen the scheme again at the end of the year and added that their customers remained in Block A. Continuing she stated that Clanmill took customer engagement very seriously and encouraged active aging with those within other Housing Associations adding that there were many examples were this was already successfully taking place.</w:t>
      </w:r>
    </w:p>
    <w:p w14:paraId="12CBA68C" w14:textId="77777777" w:rsidR="00F26564" w:rsidRDefault="00F26564" w:rsidP="00F26564">
      <w:pPr>
        <w:tabs>
          <w:tab w:val="left" w:pos="567"/>
        </w:tabs>
      </w:pPr>
    </w:p>
    <w:p w14:paraId="29C10554" w14:textId="77777777" w:rsidR="00F26564" w:rsidRDefault="00F26564" w:rsidP="00F26564">
      <w:pPr>
        <w:tabs>
          <w:tab w:val="left" w:pos="567"/>
        </w:tabs>
      </w:pPr>
      <w:r>
        <w:t>Alderman McAlpine commented on the interesting but alarming presentation which had been made and continuing she referred to the repair statistics noting that 26,000 requests had been made for 6,000 homes. As such she asked how many of those requests were repeat requests.</w:t>
      </w:r>
    </w:p>
    <w:p w14:paraId="6CF63164" w14:textId="77777777" w:rsidR="00F26564" w:rsidRDefault="00F26564" w:rsidP="00F26564">
      <w:pPr>
        <w:tabs>
          <w:tab w:val="left" w:pos="567"/>
        </w:tabs>
      </w:pPr>
    </w:p>
    <w:p w14:paraId="3BD1CD47" w14:textId="77777777" w:rsidR="00F26564" w:rsidRDefault="00F26564" w:rsidP="00F26564">
      <w:pPr>
        <w:tabs>
          <w:tab w:val="left" w:pos="567"/>
        </w:tabs>
      </w:pPr>
      <w:r>
        <w:t>Ms McTaggart indicated that she would report back on that in due course.</w:t>
      </w:r>
    </w:p>
    <w:p w14:paraId="7ABCF1AF" w14:textId="77777777" w:rsidR="00F26564" w:rsidRDefault="00F26564" w:rsidP="00F26564">
      <w:pPr>
        <w:tabs>
          <w:tab w:val="left" w:pos="567"/>
        </w:tabs>
      </w:pPr>
    </w:p>
    <w:p w14:paraId="3D90BF0F" w14:textId="77777777" w:rsidR="00F26564" w:rsidRDefault="00F26564" w:rsidP="00F26564">
      <w:pPr>
        <w:tabs>
          <w:tab w:val="left" w:pos="567"/>
        </w:tabs>
      </w:pPr>
      <w:r>
        <w:t>At this stage the Mayor took the opportunity to ask a number of questions. He noted that Mr Leheny had commented that the NIFHA was a good model because of its borrowing powers however he was aware of the NIHE’s intention to start building again. As such Councillor Cathcart asked if that would be considered to be the best use of public money.</w:t>
      </w:r>
    </w:p>
    <w:p w14:paraId="74FE7F48" w14:textId="77777777" w:rsidR="00F26564" w:rsidRDefault="00F26564" w:rsidP="00F26564">
      <w:pPr>
        <w:tabs>
          <w:tab w:val="left" w:pos="567"/>
        </w:tabs>
      </w:pPr>
    </w:p>
    <w:p w14:paraId="6265EF61" w14:textId="77777777" w:rsidR="00F26564" w:rsidRDefault="00F26564" w:rsidP="00F26564">
      <w:pPr>
        <w:tabs>
          <w:tab w:val="left" w:pos="567"/>
        </w:tabs>
      </w:pPr>
      <w:r>
        <w:lastRenderedPageBreak/>
        <w:t>In response Mr Leheny commented that Housing Associations had been building homes for almost 28 years and the way they were funded was that for every £100 received from the DfC they were able to obtain a further £84 through banks and pension funds. He added that private funding such as that was not available to the NIHE and therefore the Housing Associations were able to secure more money to build more homes.  Mr Leheny added that he had written to Angela Rainer, Housing Minister to ask that any additional money from Barnett was ringfenced for housing in Northern Ireland.</w:t>
      </w:r>
    </w:p>
    <w:p w14:paraId="7B9D50C0" w14:textId="77777777" w:rsidR="00F26564" w:rsidRDefault="00F26564" w:rsidP="00F26564">
      <w:pPr>
        <w:tabs>
          <w:tab w:val="left" w:pos="567"/>
        </w:tabs>
      </w:pPr>
    </w:p>
    <w:p w14:paraId="5D2FC0E5" w14:textId="77777777" w:rsidR="00F26564" w:rsidRDefault="00F26564" w:rsidP="00F26564">
      <w:pPr>
        <w:tabs>
          <w:tab w:val="left" w:pos="567"/>
        </w:tabs>
      </w:pPr>
      <w:r>
        <w:t xml:space="preserve">The Mayor then referred to the large number of empty homes and asked if there was a strategy in place to consider them in an attempt to increase property numbers. </w:t>
      </w:r>
    </w:p>
    <w:p w14:paraId="0C0807CE" w14:textId="77777777" w:rsidR="00F26564" w:rsidRDefault="00F26564" w:rsidP="00F26564">
      <w:pPr>
        <w:tabs>
          <w:tab w:val="left" w:pos="567"/>
        </w:tabs>
      </w:pPr>
    </w:p>
    <w:p w14:paraId="2B2031EB" w14:textId="77777777" w:rsidR="00F26564" w:rsidRDefault="00F26564" w:rsidP="00F26564">
      <w:pPr>
        <w:tabs>
          <w:tab w:val="left" w:pos="567"/>
        </w:tabs>
      </w:pPr>
      <w:r>
        <w:t>Ms McTaggart advised that to date Clanmill had brought 150 homes back into use throughout Northern Ireland adding however that the funding for that meant they could not be used for social housing.  She added that Clanmill continued to work with the DfC and was hopeful more money would become available to enable more of that type of work to be undertaken given the large numbers currently on waiting lists.</w:t>
      </w:r>
    </w:p>
    <w:p w14:paraId="0D27D42C" w14:textId="77777777" w:rsidR="00F26564" w:rsidRDefault="00F26564" w:rsidP="00F26564">
      <w:pPr>
        <w:tabs>
          <w:tab w:val="left" w:pos="567"/>
        </w:tabs>
      </w:pPr>
    </w:p>
    <w:p w14:paraId="4C03609E" w14:textId="77777777" w:rsidR="00F26564" w:rsidRPr="00E92222" w:rsidRDefault="00F26564" w:rsidP="00F26564">
      <w:pPr>
        <w:tabs>
          <w:tab w:val="left" w:pos="567"/>
        </w:tabs>
      </w:pPr>
      <w:r>
        <w:t xml:space="preserve">As there were no more question from members the Mayor thanked Mr Leheny and Ms McTaggart for their presentation and wished them well for the future. </w:t>
      </w:r>
    </w:p>
    <w:p w14:paraId="389E75ED" w14:textId="77777777" w:rsidR="00F26564" w:rsidRDefault="00F26564" w:rsidP="00F26564">
      <w:pPr>
        <w:tabs>
          <w:tab w:val="left" w:pos="567"/>
        </w:tabs>
        <w:rPr>
          <w:rFonts w:cs="Arial"/>
          <w:szCs w:val="24"/>
        </w:rPr>
      </w:pPr>
    </w:p>
    <w:p w14:paraId="321EC77C" w14:textId="77777777" w:rsidR="00F26564" w:rsidRDefault="00F26564" w:rsidP="00F26564">
      <w:pPr>
        <w:tabs>
          <w:tab w:val="left" w:pos="567"/>
        </w:tabs>
        <w:rPr>
          <w:rFonts w:cs="Arial"/>
          <w:szCs w:val="24"/>
        </w:rPr>
      </w:pPr>
      <w:r>
        <w:rPr>
          <w:rFonts w:cs="Arial"/>
          <w:szCs w:val="24"/>
        </w:rPr>
        <w:t>(Mr Leheny and Ms McTaggart left the Chamber at this stage – 7.46pm)</w:t>
      </w:r>
    </w:p>
    <w:p w14:paraId="61D7B756" w14:textId="77777777" w:rsidR="00F26564" w:rsidRDefault="00F26564" w:rsidP="00F26564">
      <w:pPr>
        <w:tabs>
          <w:tab w:val="left" w:pos="567"/>
        </w:tabs>
        <w:rPr>
          <w:rFonts w:cs="Arial"/>
          <w:szCs w:val="24"/>
        </w:rPr>
      </w:pPr>
    </w:p>
    <w:p w14:paraId="2BA14F89" w14:textId="77777777" w:rsidR="00F26564" w:rsidRDefault="00F26564" w:rsidP="00F26564">
      <w:pPr>
        <w:tabs>
          <w:tab w:val="left" w:pos="567"/>
        </w:tabs>
        <w:rPr>
          <w:rFonts w:cs="Arial"/>
          <w:b/>
          <w:bCs/>
          <w:szCs w:val="24"/>
        </w:rPr>
      </w:pPr>
      <w:r>
        <w:rPr>
          <w:rFonts w:cs="Arial"/>
          <w:b/>
          <w:bCs/>
          <w:szCs w:val="24"/>
        </w:rPr>
        <w:t>NOTED.</w:t>
      </w:r>
    </w:p>
    <w:bookmarkEnd w:id="1"/>
    <w:p w14:paraId="667506D2" w14:textId="77777777" w:rsidR="00F26564" w:rsidRDefault="00F26564" w:rsidP="00F26564">
      <w:pPr>
        <w:tabs>
          <w:tab w:val="left" w:pos="567"/>
        </w:tabs>
        <w:rPr>
          <w:rFonts w:cs="Arial"/>
          <w:b/>
          <w:bCs/>
          <w:szCs w:val="24"/>
        </w:rPr>
      </w:pPr>
    </w:p>
    <w:p w14:paraId="32938E24" w14:textId="77777777" w:rsidR="00F26564" w:rsidRDefault="00F26564" w:rsidP="00F26564">
      <w:pPr>
        <w:tabs>
          <w:tab w:val="left" w:pos="567"/>
        </w:tabs>
        <w:rPr>
          <w:rFonts w:cs="Arial"/>
          <w:szCs w:val="24"/>
        </w:rPr>
      </w:pPr>
      <w:r>
        <w:rPr>
          <w:rFonts w:cs="Arial"/>
          <w:szCs w:val="24"/>
        </w:rPr>
        <w:t>(Councillor Kendall returned to the Chamber at this stage – 7.47pm)</w:t>
      </w:r>
    </w:p>
    <w:p w14:paraId="1CACD39D" w14:textId="77777777" w:rsidR="005B6BDB" w:rsidRPr="00695A1B" w:rsidRDefault="005B6BDB" w:rsidP="00F26564">
      <w:pPr>
        <w:tabs>
          <w:tab w:val="left" w:pos="567"/>
        </w:tabs>
        <w:rPr>
          <w:rFonts w:cs="Arial"/>
          <w:szCs w:val="24"/>
        </w:rPr>
      </w:pPr>
    </w:p>
    <w:p w14:paraId="61C0CB79" w14:textId="77777777" w:rsidR="00F26564" w:rsidRPr="00E53C0D" w:rsidRDefault="00F26564" w:rsidP="00F26564">
      <w:pPr>
        <w:pStyle w:val="Heading1"/>
      </w:pPr>
      <w:r>
        <w:rPr>
          <w:rFonts w:ascii="Arial Bold" w:hAnsi="Arial Bold" w:cs="Arial"/>
          <w:b/>
          <w:bCs/>
          <w:caps/>
          <w:szCs w:val="28"/>
        </w:rPr>
        <w:t>7.</w:t>
      </w:r>
      <w:r>
        <w:rPr>
          <w:rFonts w:ascii="Arial Bold" w:hAnsi="Arial Bold" w:cs="Arial"/>
          <w:b/>
          <w:bCs/>
          <w:caps/>
          <w:szCs w:val="28"/>
        </w:rPr>
        <w:tab/>
      </w:r>
      <w:r w:rsidRPr="003F76F3">
        <w:rPr>
          <w:rFonts w:ascii="Arial Bold" w:hAnsi="Arial Bold" w:cs="Arial"/>
          <w:b/>
          <w:bCs/>
          <w:caps/>
          <w:szCs w:val="28"/>
          <w:u w:val="single"/>
        </w:rPr>
        <w:t xml:space="preserve">Minutes of Council meeting dated </w:t>
      </w:r>
      <w:r>
        <w:rPr>
          <w:rFonts w:ascii="Arial Bold" w:hAnsi="Arial Bold" w:cs="Arial"/>
          <w:b/>
          <w:bCs/>
          <w:caps/>
          <w:szCs w:val="28"/>
          <w:u w:val="single"/>
        </w:rPr>
        <w:t>26 JUNE</w:t>
      </w:r>
      <w:r w:rsidRPr="003F76F3">
        <w:rPr>
          <w:rFonts w:ascii="Arial Bold" w:hAnsi="Arial Bold" w:cs="Arial"/>
          <w:b/>
          <w:bCs/>
          <w:caps/>
          <w:szCs w:val="28"/>
          <w:u w:val="single"/>
        </w:rPr>
        <w:t xml:space="preserve"> 2024 </w:t>
      </w:r>
    </w:p>
    <w:p w14:paraId="3C4ADD57" w14:textId="77777777" w:rsidR="00F26564" w:rsidRDefault="00F26564" w:rsidP="00F26564">
      <w:pPr>
        <w:tabs>
          <w:tab w:val="left" w:pos="567"/>
        </w:tabs>
        <w:rPr>
          <w:rFonts w:cs="Arial"/>
          <w:szCs w:val="24"/>
        </w:rPr>
      </w:pPr>
    </w:p>
    <w:p w14:paraId="1F1A1A2A" w14:textId="77777777" w:rsidR="00F26564" w:rsidRDefault="00F26564" w:rsidP="00F26564">
      <w:pPr>
        <w:tabs>
          <w:tab w:val="left" w:pos="567"/>
        </w:tabs>
        <w:rPr>
          <w:rFonts w:cs="Arial"/>
          <w:szCs w:val="24"/>
        </w:rPr>
      </w:pPr>
      <w:r w:rsidRPr="00422A8E">
        <w:rPr>
          <w:rFonts w:cs="Arial"/>
          <w:caps/>
          <w:szCs w:val="24"/>
        </w:rPr>
        <w:t>Previously circulated</w:t>
      </w:r>
      <w:r>
        <w:rPr>
          <w:rFonts w:cs="Arial"/>
          <w:szCs w:val="24"/>
        </w:rPr>
        <w:t xml:space="preserve">:- Copy of the above minutes. </w:t>
      </w:r>
    </w:p>
    <w:p w14:paraId="476A82A4" w14:textId="77777777" w:rsidR="00F26564" w:rsidRDefault="00F26564" w:rsidP="00F26564">
      <w:pPr>
        <w:tabs>
          <w:tab w:val="left" w:pos="567"/>
        </w:tabs>
        <w:rPr>
          <w:rFonts w:cs="Arial"/>
          <w:szCs w:val="24"/>
        </w:rPr>
      </w:pPr>
    </w:p>
    <w:p w14:paraId="5C22AF0F" w14:textId="77777777" w:rsidR="00F26564" w:rsidRDefault="00F26564" w:rsidP="00F26564">
      <w:pPr>
        <w:tabs>
          <w:tab w:val="left" w:pos="567"/>
        </w:tabs>
        <w:rPr>
          <w:rFonts w:cs="Arial"/>
          <w:b/>
          <w:bCs/>
          <w:szCs w:val="24"/>
        </w:rPr>
      </w:pPr>
      <w:r w:rsidRPr="00B146FE">
        <w:rPr>
          <w:rFonts w:cs="Arial"/>
          <w:b/>
          <w:bCs/>
          <w:szCs w:val="24"/>
        </w:rPr>
        <w:t xml:space="preserve">RESOLVED, on the proposal of </w:t>
      </w:r>
      <w:r>
        <w:rPr>
          <w:rFonts w:cs="Arial"/>
          <w:b/>
          <w:bCs/>
          <w:szCs w:val="24"/>
        </w:rPr>
        <w:t>Alderman Adair</w:t>
      </w:r>
      <w:r w:rsidRPr="00B146FE">
        <w:rPr>
          <w:rFonts w:cs="Arial"/>
          <w:b/>
          <w:bCs/>
          <w:szCs w:val="24"/>
        </w:rPr>
        <w:t xml:space="preserve">, seconded by </w:t>
      </w:r>
      <w:r>
        <w:rPr>
          <w:rFonts w:cs="Arial"/>
          <w:b/>
          <w:bCs/>
          <w:szCs w:val="24"/>
        </w:rPr>
        <w:t>Councillor Thompson</w:t>
      </w:r>
      <w:r w:rsidRPr="00B146FE">
        <w:rPr>
          <w:rFonts w:cs="Arial"/>
          <w:b/>
          <w:bCs/>
          <w:szCs w:val="24"/>
        </w:rPr>
        <w:t xml:space="preserve">, that the minutes be signed as a correct record. </w:t>
      </w:r>
    </w:p>
    <w:p w14:paraId="6169843C" w14:textId="77777777" w:rsidR="005B6BDB" w:rsidRPr="00B146FE" w:rsidRDefault="005B6BDB" w:rsidP="00F26564">
      <w:pPr>
        <w:tabs>
          <w:tab w:val="left" w:pos="567"/>
        </w:tabs>
        <w:rPr>
          <w:rFonts w:cs="Arial"/>
          <w:b/>
          <w:bCs/>
          <w:szCs w:val="24"/>
        </w:rPr>
      </w:pPr>
    </w:p>
    <w:p w14:paraId="39A2B85A" w14:textId="77777777" w:rsidR="00F26564" w:rsidRDefault="00F26564" w:rsidP="00F26564">
      <w:pPr>
        <w:pStyle w:val="Heading1"/>
      </w:pPr>
      <w:r>
        <w:rPr>
          <w:rFonts w:cs="Arial"/>
          <w:b/>
          <w:bCs/>
          <w:szCs w:val="28"/>
          <w:lang w:val="en-US"/>
        </w:rPr>
        <w:t>8</w:t>
      </w:r>
      <w:r w:rsidRPr="00687581">
        <w:rPr>
          <w:rFonts w:cs="Arial"/>
          <w:b/>
          <w:bCs/>
          <w:szCs w:val="28"/>
          <w:lang w:val="en-US"/>
        </w:rPr>
        <w:t>.</w:t>
      </w:r>
      <w:r w:rsidRPr="00422A8E">
        <w:rPr>
          <w:lang w:val="en-US"/>
        </w:rPr>
        <w:tab/>
      </w:r>
      <w:r w:rsidRPr="00687581">
        <w:rPr>
          <w:rFonts w:ascii="Arial Bold" w:hAnsi="Arial Bold" w:cs="Arial"/>
          <w:b/>
          <w:bCs/>
          <w:caps/>
          <w:szCs w:val="28"/>
          <w:u w:val="single"/>
          <w:lang w:val="en-US"/>
        </w:rPr>
        <w:t>Minutes of Committees</w:t>
      </w:r>
      <w:r w:rsidRPr="00687581">
        <w:t xml:space="preserve"> </w:t>
      </w:r>
    </w:p>
    <w:p w14:paraId="32872FBC" w14:textId="77777777" w:rsidR="00F26564" w:rsidRDefault="00F26564" w:rsidP="00F26564"/>
    <w:p w14:paraId="073F0D60" w14:textId="77777777" w:rsidR="00F26564" w:rsidRPr="00065403" w:rsidRDefault="00F26564" w:rsidP="00065403">
      <w:pPr>
        <w:pStyle w:val="Heading2"/>
        <w:rPr>
          <w:b w:val="0"/>
          <w:u w:val="single"/>
        </w:rPr>
      </w:pPr>
      <w:r>
        <w:t>8.1.</w:t>
      </w:r>
      <w:r>
        <w:tab/>
      </w:r>
      <w:r w:rsidRPr="00065403">
        <w:rPr>
          <w:u w:val="single"/>
        </w:rPr>
        <w:t>Audit Committee dated 24 June 2024</w:t>
      </w:r>
    </w:p>
    <w:p w14:paraId="18F0D9B2" w14:textId="77777777" w:rsidR="00F26564" w:rsidRDefault="00F26564" w:rsidP="00F26564">
      <w:pPr>
        <w:rPr>
          <w:b/>
          <w:bCs/>
          <w:u w:val="single"/>
        </w:rPr>
      </w:pPr>
    </w:p>
    <w:p w14:paraId="6ADC2F85" w14:textId="77777777" w:rsidR="00F26564" w:rsidRDefault="00F26564" w:rsidP="00F26564">
      <w:pPr>
        <w:tabs>
          <w:tab w:val="left" w:pos="567"/>
        </w:tabs>
        <w:rPr>
          <w:rFonts w:cs="Arial"/>
          <w:szCs w:val="24"/>
        </w:rPr>
      </w:pPr>
      <w:r w:rsidRPr="00422A8E">
        <w:rPr>
          <w:rFonts w:cs="Arial"/>
          <w:caps/>
          <w:szCs w:val="24"/>
        </w:rPr>
        <w:t>Previously circulated</w:t>
      </w:r>
      <w:r>
        <w:rPr>
          <w:rFonts w:cs="Arial"/>
          <w:szCs w:val="24"/>
        </w:rPr>
        <w:t>:- Copy of the above minutes.</w:t>
      </w:r>
    </w:p>
    <w:p w14:paraId="1C17E174" w14:textId="77777777" w:rsidR="00F26564" w:rsidRDefault="00F26564" w:rsidP="00F26564">
      <w:pPr>
        <w:tabs>
          <w:tab w:val="left" w:pos="567"/>
        </w:tabs>
        <w:rPr>
          <w:rFonts w:cs="Arial"/>
          <w:szCs w:val="24"/>
        </w:rPr>
      </w:pPr>
    </w:p>
    <w:p w14:paraId="7B51C5F7" w14:textId="2802CB90" w:rsidR="00F26564" w:rsidRDefault="00F26564" w:rsidP="00F26564">
      <w:pPr>
        <w:tabs>
          <w:tab w:val="left" w:pos="567"/>
        </w:tabs>
        <w:rPr>
          <w:rFonts w:cs="Arial"/>
          <w:b/>
          <w:bCs/>
          <w:szCs w:val="24"/>
        </w:rPr>
      </w:pPr>
      <w:r w:rsidRPr="00B146FE">
        <w:rPr>
          <w:rFonts w:cs="Arial"/>
          <w:b/>
          <w:bCs/>
          <w:szCs w:val="24"/>
        </w:rPr>
        <w:t>RESOLVED, on the proposal of</w:t>
      </w:r>
      <w:r>
        <w:rPr>
          <w:rFonts w:cs="Arial"/>
          <w:b/>
          <w:bCs/>
          <w:szCs w:val="24"/>
        </w:rPr>
        <w:t xml:space="preserve"> Councillor Hollywood</w:t>
      </w:r>
      <w:r w:rsidRPr="00B146FE">
        <w:rPr>
          <w:rFonts w:cs="Arial"/>
          <w:b/>
          <w:bCs/>
          <w:szCs w:val="24"/>
        </w:rPr>
        <w:t>, seconded by</w:t>
      </w:r>
      <w:r>
        <w:rPr>
          <w:rFonts w:cs="Arial"/>
          <w:b/>
          <w:bCs/>
          <w:szCs w:val="24"/>
        </w:rPr>
        <w:t xml:space="preserve"> Councillor Cochrane</w:t>
      </w:r>
      <w:r w:rsidRPr="00B146FE">
        <w:rPr>
          <w:rFonts w:cs="Arial"/>
          <w:b/>
          <w:bCs/>
          <w:szCs w:val="24"/>
        </w:rPr>
        <w:t xml:space="preserve">, that the minutes be approved and adopted. </w:t>
      </w:r>
    </w:p>
    <w:p w14:paraId="4E70BB1B" w14:textId="77777777" w:rsidR="00065403" w:rsidRPr="005B6BDB" w:rsidRDefault="00065403" w:rsidP="00F26564">
      <w:pPr>
        <w:tabs>
          <w:tab w:val="left" w:pos="567"/>
        </w:tabs>
        <w:rPr>
          <w:rFonts w:cs="Arial"/>
          <w:b/>
          <w:bCs/>
          <w:szCs w:val="24"/>
        </w:rPr>
      </w:pPr>
    </w:p>
    <w:p w14:paraId="0B247E4F" w14:textId="77777777" w:rsidR="00F26564" w:rsidRPr="00996192" w:rsidRDefault="00F26564" w:rsidP="00F26564">
      <w:pPr>
        <w:pStyle w:val="Heading2"/>
        <w:rPr>
          <w:rFonts w:cs="Arial"/>
          <w:b w:val="0"/>
          <w:bCs/>
          <w:szCs w:val="24"/>
          <w:u w:val="single"/>
        </w:rPr>
      </w:pPr>
      <w:r>
        <w:rPr>
          <w:rFonts w:cs="Arial"/>
          <w:bCs/>
          <w:szCs w:val="24"/>
        </w:rPr>
        <w:t>8.2.</w:t>
      </w:r>
      <w:r w:rsidRPr="00B146FE">
        <w:tab/>
      </w:r>
      <w:r>
        <w:rPr>
          <w:rFonts w:cs="Arial"/>
          <w:bCs/>
          <w:szCs w:val="24"/>
          <w:u w:val="single"/>
        </w:rPr>
        <w:t xml:space="preserve">Planning Committee </w:t>
      </w:r>
      <w:r w:rsidRPr="00996192">
        <w:rPr>
          <w:rFonts w:cs="Arial"/>
          <w:bCs/>
          <w:szCs w:val="24"/>
          <w:u w:val="single"/>
        </w:rPr>
        <w:t xml:space="preserve">dated </w:t>
      </w:r>
      <w:r>
        <w:rPr>
          <w:rFonts w:cs="Arial"/>
          <w:bCs/>
          <w:szCs w:val="24"/>
          <w:u w:val="single"/>
        </w:rPr>
        <w:t>2 July</w:t>
      </w:r>
      <w:r w:rsidRPr="00996192">
        <w:rPr>
          <w:rFonts w:cs="Arial"/>
          <w:bCs/>
          <w:szCs w:val="24"/>
          <w:u w:val="single"/>
        </w:rPr>
        <w:t xml:space="preserve"> 2024</w:t>
      </w:r>
    </w:p>
    <w:p w14:paraId="120E4DA1" w14:textId="77777777" w:rsidR="00F26564" w:rsidRDefault="00F26564" w:rsidP="00F26564">
      <w:pPr>
        <w:tabs>
          <w:tab w:val="left" w:pos="567"/>
        </w:tabs>
        <w:rPr>
          <w:rFonts w:cs="Arial"/>
          <w:szCs w:val="24"/>
        </w:rPr>
      </w:pPr>
    </w:p>
    <w:p w14:paraId="49C4E46B" w14:textId="77777777" w:rsidR="00F26564" w:rsidRDefault="00F26564" w:rsidP="00F26564">
      <w:pPr>
        <w:tabs>
          <w:tab w:val="left" w:pos="567"/>
        </w:tabs>
        <w:rPr>
          <w:rFonts w:cs="Arial"/>
          <w:szCs w:val="24"/>
        </w:rPr>
      </w:pPr>
      <w:r w:rsidRPr="00422A8E">
        <w:rPr>
          <w:rFonts w:cs="Arial"/>
          <w:caps/>
          <w:szCs w:val="24"/>
        </w:rPr>
        <w:t>Previously circulated</w:t>
      </w:r>
      <w:r>
        <w:rPr>
          <w:rFonts w:cs="Arial"/>
          <w:szCs w:val="24"/>
        </w:rPr>
        <w:t>:- Copy of the above minutes.</w:t>
      </w:r>
    </w:p>
    <w:p w14:paraId="217BA8ED" w14:textId="77777777" w:rsidR="00F26564" w:rsidRDefault="00F26564" w:rsidP="00F26564">
      <w:pPr>
        <w:tabs>
          <w:tab w:val="left" w:pos="567"/>
        </w:tabs>
        <w:rPr>
          <w:rFonts w:cs="Arial"/>
          <w:szCs w:val="24"/>
        </w:rPr>
      </w:pPr>
    </w:p>
    <w:p w14:paraId="200C4D96" w14:textId="77777777" w:rsidR="00F26564" w:rsidRDefault="00F26564" w:rsidP="00F26564">
      <w:pPr>
        <w:tabs>
          <w:tab w:val="left" w:pos="567"/>
        </w:tabs>
        <w:rPr>
          <w:rFonts w:cs="Arial"/>
          <w:szCs w:val="24"/>
          <w:u w:val="single"/>
        </w:rPr>
      </w:pPr>
      <w:r>
        <w:rPr>
          <w:rFonts w:cs="Arial"/>
          <w:szCs w:val="24"/>
          <w:u w:val="single"/>
        </w:rPr>
        <w:t xml:space="preserve">Item 4.1. </w:t>
      </w:r>
      <w:r w:rsidRPr="00726A8C">
        <w:rPr>
          <w:rFonts w:cs="Arial"/>
          <w:szCs w:val="24"/>
          <w:u w:val="single"/>
        </w:rPr>
        <w:t xml:space="preserve">- </w:t>
      </w:r>
      <w:r w:rsidRPr="00726A8C">
        <w:rPr>
          <w:rFonts w:cs="Arial"/>
          <w:bCs/>
          <w:szCs w:val="24"/>
          <w:u w:val="single"/>
        </w:rPr>
        <w:t xml:space="preserve">LA06/2024/0075/F - </w:t>
      </w:r>
      <w:r w:rsidRPr="00726A8C">
        <w:rPr>
          <w:rFonts w:cs="Arial"/>
          <w:szCs w:val="24"/>
          <w:u w:val="single"/>
        </w:rPr>
        <w:t>6a Cultra Terrace, Holywood</w:t>
      </w:r>
    </w:p>
    <w:p w14:paraId="130943E5" w14:textId="77777777" w:rsidR="00F26564" w:rsidRDefault="00F26564" w:rsidP="00F26564">
      <w:pPr>
        <w:tabs>
          <w:tab w:val="left" w:pos="567"/>
        </w:tabs>
        <w:rPr>
          <w:rFonts w:cs="Arial"/>
          <w:szCs w:val="24"/>
          <w:u w:val="single"/>
        </w:rPr>
      </w:pPr>
    </w:p>
    <w:p w14:paraId="657E57D8" w14:textId="77777777" w:rsidR="00F26564" w:rsidRPr="00726A8C" w:rsidRDefault="00F26564" w:rsidP="00F26564">
      <w:pPr>
        <w:tabs>
          <w:tab w:val="left" w:pos="567"/>
        </w:tabs>
        <w:rPr>
          <w:rFonts w:cs="Arial"/>
          <w:szCs w:val="24"/>
        </w:rPr>
      </w:pPr>
      <w:r>
        <w:rPr>
          <w:rFonts w:cs="Arial"/>
          <w:szCs w:val="24"/>
        </w:rPr>
        <w:lastRenderedPageBreak/>
        <w:t xml:space="preserve">Councillor Creighton stated that she had not proposed the recommendation and instead that it had been proposed by her colleague Councillor Morgan and as such she asked that the minutes be amended to reflect that. </w:t>
      </w:r>
    </w:p>
    <w:p w14:paraId="3AFCE764" w14:textId="77777777" w:rsidR="00F26564" w:rsidRDefault="00F26564" w:rsidP="00F26564">
      <w:pPr>
        <w:tabs>
          <w:tab w:val="left" w:pos="567"/>
        </w:tabs>
        <w:rPr>
          <w:rFonts w:cs="Arial"/>
          <w:szCs w:val="24"/>
        </w:rPr>
      </w:pPr>
    </w:p>
    <w:p w14:paraId="1345ACB7" w14:textId="77777777" w:rsidR="00F26564" w:rsidRDefault="00F26564" w:rsidP="00F26564">
      <w:pPr>
        <w:tabs>
          <w:tab w:val="left" w:pos="567"/>
        </w:tabs>
        <w:rPr>
          <w:rFonts w:cs="Arial"/>
          <w:b/>
          <w:bCs/>
          <w:szCs w:val="24"/>
        </w:rPr>
      </w:pPr>
      <w:r w:rsidRPr="00B146FE">
        <w:rPr>
          <w:rFonts w:cs="Arial"/>
          <w:b/>
          <w:bCs/>
          <w:szCs w:val="24"/>
        </w:rPr>
        <w:t>RESOLVED, on the proposal of</w:t>
      </w:r>
      <w:r>
        <w:rPr>
          <w:rFonts w:cs="Arial"/>
          <w:b/>
          <w:bCs/>
          <w:szCs w:val="24"/>
        </w:rPr>
        <w:t xml:space="preserve"> Alderman Graham</w:t>
      </w:r>
      <w:r w:rsidRPr="00B146FE">
        <w:rPr>
          <w:rFonts w:cs="Arial"/>
          <w:b/>
          <w:bCs/>
          <w:szCs w:val="24"/>
        </w:rPr>
        <w:t>, seconded by</w:t>
      </w:r>
      <w:r>
        <w:rPr>
          <w:rFonts w:cs="Arial"/>
          <w:b/>
          <w:bCs/>
          <w:szCs w:val="24"/>
        </w:rPr>
        <w:t xml:space="preserve"> Councillor Kendall</w:t>
      </w:r>
      <w:r w:rsidRPr="00B146FE">
        <w:rPr>
          <w:rFonts w:cs="Arial"/>
          <w:b/>
          <w:bCs/>
          <w:szCs w:val="24"/>
        </w:rPr>
        <w:t>, that the minutes be approved and adopted</w:t>
      </w:r>
      <w:r>
        <w:rPr>
          <w:rFonts w:cs="Arial"/>
          <w:b/>
          <w:bCs/>
          <w:szCs w:val="24"/>
        </w:rPr>
        <w:t xml:space="preserve"> subject to the above amendment.</w:t>
      </w:r>
      <w:r w:rsidRPr="00B146FE">
        <w:rPr>
          <w:rFonts w:cs="Arial"/>
          <w:b/>
          <w:bCs/>
          <w:szCs w:val="24"/>
        </w:rPr>
        <w:t xml:space="preserve"> </w:t>
      </w:r>
    </w:p>
    <w:p w14:paraId="7FB45CF6" w14:textId="77777777" w:rsidR="005B6BDB" w:rsidRPr="006C4D31" w:rsidRDefault="005B6BDB" w:rsidP="00F26564">
      <w:pPr>
        <w:tabs>
          <w:tab w:val="left" w:pos="567"/>
        </w:tabs>
        <w:rPr>
          <w:rFonts w:cs="Arial"/>
          <w:b/>
          <w:bCs/>
          <w:szCs w:val="24"/>
        </w:rPr>
      </w:pPr>
    </w:p>
    <w:p w14:paraId="72FFA399" w14:textId="77777777" w:rsidR="00F26564" w:rsidRDefault="00F26564" w:rsidP="00F26564">
      <w:pPr>
        <w:pStyle w:val="Heading1"/>
        <w:rPr>
          <w:rFonts w:ascii="Arial Bold" w:eastAsia="Arial" w:hAnsi="Arial Bold" w:cs="Arial"/>
          <w:b/>
          <w:bCs/>
          <w:caps/>
          <w:szCs w:val="28"/>
          <w:u w:val="single"/>
        </w:rPr>
      </w:pPr>
      <w:r w:rsidRPr="0034660C">
        <w:rPr>
          <w:rFonts w:eastAsia="Arial" w:cs="Arial"/>
          <w:b/>
          <w:bCs/>
          <w:szCs w:val="28"/>
        </w:rPr>
        <w:t>9.</w:t>
      </w:r>
      <w:r w:rsidRPr="005B7650">
        <w:rPr>
          <w:rFonts w:eastAsia="Arial"/>
        </w:rPr>
        <w:tab/>
      </w:r>
      <w:r>
        <w:rPr>
          <w:rFonts w:ascii="Arial Bold" w:eastAsia="Arial" w:hAnsi="Arial Bold" w:cs="Arial"/>
          <w:b/>
          <w:bCs/>
          <w:caps/>
          <w:szCs w:val="28"/>
          <w:u w:val="single"/>
        </w:rPr>
        <w:t>CONSULTATIONS</w:t>
      </w:r>
      <w:r w:rsidRPr="0034660C">
        <w:rPr>
          <w:rFonts w:ascii="Arial Bold" w:eastAsia="Arial" w:hAnsi="Arial Bold" w:cs="Arial"/>
          <w:b/>
          <w:bCs/>
          <w:caps/>
          <w:szCs w:val="28"/>
          <w:u w:val="single"/>
        </w:rPr>
        <w:t xml:space="preserve"> </w:t>
      </w:r>
    </w:p>
    <w:p w14:paraId="4AAD1563" w14:textId="77777777" w:rsidR="00065403" w:rsidRPr="00065403" w:rsidRDefault="00065403" w:rsidP="00065403"/>
    <w:p w14:paraId="54340A7C" w14:textId="77777777" w:rsidR="00F26564" w:rsidRPr="00EF0F08" w:rsidRDefault="00F26564" w:rsidP="00F26564">
      <w:pPr>
        <w:pStyle w:val="Heading2"/>
        <w:ind w:left="720" w:hanging="720"/>
      </w:pPr>
      <w:r w:rsidRPr="0034660C">
        <w:rPr>
          <w:rFonts w:eastAsia="Arial" w:cs="Arial"/>
          <w:bCs/>
          <w:color w:val="000000" w:themeColor="text1"/>
          <w:szCs w:val="24"/>
        </w:rPr>
        <w:t>9.1</w:t>
      </w:r>
      <w:r w:rsidRPr="008E4668">
        <w:rPr>
          <w:rFonts w:eastAsia="Arial"/>
          <w:color w:val="000000" w:themeColor="text1"/>
        </w:rPr>
        <w:t xml:space="preserve"> </w:t>
      </w:r>
      <w:r w:rsidRPr="008E4668">
        <w:rPr>
          <w:rFonts w:eastAsia="Arial"/>
          <w:color w:val="000000" w:themeColor="text1"/>
        </w:rPr>
        <w:tab/>
      </w:r>
      <w:r w:rsidRPr="00EF0F08">
        <w:rPr>
          <w:rFonts w:cs="Arial"/>
          <w:bCs/>
          <w:szCs w:val="24"/>
          <w:u w:val="single"/>
        </w:rPr>
        <w:t>The Executive Office – Truth Recovery Programme</w:t>
      </w:r>
    </w:p>
    <w:p w14:paraId="6B831215" w14:textId="77777777" w:rsidR="00F26564" w:rsidRDefault="00F26564" w:rsidP="00F26564">
      <w:pPr>
        <w:tabs>
          <w:tab w:val="left" w:pos="567"/>
        </w:tabs>
        <w:rPr>
          <w:rFonts w:cs="Arial"/>
          <w:szCs w:val="24"/>
        </w:rPr>
      </w:pPr>
    </w:p>
    <w:p w14:paraId="1E59A412" w14:textId="77777777" w:rsidR="00F26564" w:rsidRPr="007422A6" w:rsidRDefault="00F26564" w:rsidP="00F26564">
      <w:pPr>
        <w:tabs>
          <w:tab w:val="left" w:pos="567"/>
        </w:tabs>
        <w:rPr>
          <w:rFonts w:cs="Arial"/>
          <w:szCs w:val="24"/>
        </w:rPr>
      </w:pPr>
      <w:r w:rsidRPr="007422A6">
        <w:rPr>
          <w:rFonts w:cs="Arial"/>
          <w:caps/>
          <w:szCs w:val="24"/>
        </w:rPr>
        <w:t>Previously circulated</w:t>
      </w:r>
      <w:r w:rsidRPr="007422A6">
        <w:rPr>
          <w:rFonts w:cs="Arial"/>
          <w:szCs w:val="24"/>
        </w:rPr>
        <w:t xml:space="preserve">:- </w:t>
      </w:r>
      <w:r>
        <w:rPr>
          <w:rFonts w:cs="Arial"/>
          <w:szCs w:val="24"/>
        </w:rPr>
        <w:t xml:space="preserve">Consultation from </w:t>
      </w:r>
      <w:r>
        <w:rPr>
          <w:rFonts w:cs="Arial"/>
          <w:szCs w:val="28"/>
        </w:rPr>
        <w:t xml:space="preserve">The Executive Office – Truth Recovery Programme – Consultation available at: </w:t>
      </w:r>
      <w:hyperlink r:id="rId10" w:history="1">
        <w:r w:rsidRPr="00EC5954">
          <w:rPr>
            <w:rStyle w:val="Hyperlink"/>
            <w:rFonts w:cs="Arial"/>
            <w:szCs w:val="28"/>
          </w:rPr>
          <w:t>http://www.executiveoffice-ni.gov.uk/consultations/truth-recovery-mother-and-baby-institutions-magdalene-laundries-and-workhouses-public-consultation</w:t>
        </w:r>
      </w:hyperlink>
      <w:r>
        <w:rPr>
          <w:rFonts w:cs="Arial"/>
          <w:szCs w:val="28"/>
        </w:rPr>
        <w:t xml:space="preserve"> Reponses to be submitted by 19 September 2024</w:t>
      </w:r>
      <w:r>
        <w:rPr>
          <w:rFonts w:cs="Arial"/>
          <w:szCs w:val="24"/>
        </w:rPr>
        <w:t xml:space="preserve"> </w:t>
      </w:r>
      <w:r w:rsidRPr="007422A6">
        <w:rPr>
          <w:rFonts w:cs="Arial"/>
          <w:szCs w:val="24"/>
        </w:rPr>
        <w:t xml:space="preserve"> </w:t>
      </w:r>
    </w:p>
    <w:p w14:paraId="6FF80481" w14:textId="77777777" w:rsidR="00F26564" w:rsidRPr="007422A6" w:rsidRDefault="00F26564" w:rsidP="00F26564">
      <w:pPr>
        <w:rPr>
          <w:rFonts w:cs="Arial"/>
          <w:caps/>
          <w:szCs w:val="24"/>
        </w:rPr>
      </w:pPr>
    </w:p>
    <w:p w14:paraId="18D1AB06" w14:textId="77777777" w:rsidR="00F26564" w:rsidRPr="007422A6" w:rsidRDefault="00F26564" w:rsidP="00F26564">
      <w:pPr>
        <w:rPr>
          <w:rFonts w:cs="Arial"/>
          <w:szCs w:val="24"/>
        </w:rPr>
      </w:pPr>
      <w:r w:rsidRPr="007422A6">
        <w:rPr>
          <w:rFonts w:cs="Arial"/>
          <w:caps/>
          <w:szCs w:val="24"/>
        </w:rPr>
        <w:t>Recommended</w:t>
      </w:r>
      <w:r w:rsidRPr="007422A6">
        <w:rPr>
          <w:rFonts w:cs="Arial"/>
          <w:szCs w:val="24"/>
        </w:rPr>
        <w:t xml:space="preserve"> that the Council</w:t>
      </w:r>
      <w:r w:rsidRPr="007422A6">
        <w:rPr>
          <w:rFonts w:cs="Arial"/>
          <w:b/>
          <w:szCs w:val="24"/>
        </w:rPr>
        <w:t xml:space="preserve"> </w:t>
      </w:r>
      <w:r w:rsidRPr="007422A6">
        <w:rPr>
          <w:rFonts w:cs="Arial"/>
          <w:szCs w:val="24"/>
        </w:rPr>
        <w:t xml:space="preserve">notes the </w:t>
      </w:r>
      <w:r>
        <w:rPr>
          <w:rFonts w:cs="Arial"/>
          <w:szCs w:val="24"/>
        </w:rPr>
        <w:t>consultation document</w:t>
      </w:r>
      <w:r w:rsidRPr="007422A6">
        <w:rPr>
          <w:rFonts w:cs="Arial"/>
          <w:szCs w:val="24"/>
        </w:rPr>
        <w:t xml:space="preserve">. </w:t>
      </w:r>
    </w:p>
    <w:p w14:paraId="3E9AB6DC" w14:textId="77777777" w:rsidR="00F26564" w:rsidRDefault="00F26564" w:rsidP="00F26564">
      <w:pPr>
        <w:tabs>
          <w:tab w:val="left" w:pos="567"/>
        </w:tabs>
        <w:ind w:left="570" w:hanging="570"/>
        <w:rPr>
          <w:rFonts w:eastAsia="Arial" w:cs="Arial"/>
          <w:color w:val="000000" w:themeColor="text1"/>
          <w:szCs w:val="24"/>
        </w:rPr>
      </w:pPr>
    </w:p>
    <w:p w14:paraId="5065D9CE"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Alderman McIlveen</w:t>
      </w:r>
      <w:r w:rsidRPr="00E332F4">
        <w:rPr>
          <w:rFonts w:eastAsia="Arial" w:cs="Arial"/>
          <w:b/>
          <w:bCs/>
          <w:color w:val="000000" w:themeColor="text1"/>
          <w:szCs w:val="24"/>
        </w:rPr>
        <w:t>, seconded by</w:t>
      </w:r>
      <w:r>
        <w:rPr>
          <w:rFonts w:eastAsia="Arial" w:cs="Arial"/>
          <w:b/>
          <w:bCs/>
          <w:color w:val="000000" w:themeColor="text1"/>
          <w:szCs w:val="24"/>
        </w:rPr>
        <w:t xml:space="preserve"> Councillor Boyle</w:t>
      </w:r>
      <w:r w:rsidRPr="00E332F4">
        <w:rPr>
          <w:rFonts w:eastAsia="Arial" w:cs="Arial"/>
          <w:b/>
          <w:bCs/>
          <w:color w:val="000000" w:themeColor="text1"/>
          <w:szCs w:val="24"/>
        </w:rPr>
        <w:t xml:space="preserve">, that the recommendation be adopted. </w:t>
      </w:r>
    </w:p>
    <w:p w14:paraId="6E61A367" w14:textId="77777777" w:rsidR="00F26564" w:rsidRDefault="00F26564" w:rsidP="00F26564">
      <w:pPr>
        <w:tabs>
          <w:tab w:val="left" w:pos="567"/>
        </w:tabs>
        <w:rPr>
          <w:rFonts w:eastAsia="Arial" w:cs="Arial"/>
          <w:b/>
          <w:bCs/>
          <w:color w:val="000000" w:themeColor="text1"/>
          <w:szCs w:val="24"/>
        </w:rPr>
      </w:pPr>
    </w:p>
    <w:p w14:paraId="32C69204" w14:textId="77777777" w:rsidR="00F26564" w:rsidRDefault="00F26564" w:rsidP="00F26564">
      <w:pPr>
        <w:tabs>
          <w:tab w:val="left" w:pos="567"/>
        </w:tabs>
        <w:rPr>
          <w:rFonts w:cs="Arial"/>
          <w:b/>
          <w:bCs/>
          <w:szCs w:val="28"/>
          <w:u w:val="single"/>
        </w:rPr>
      </w:pPr>
      <w:r>
        <w:rPr>
          <w:rFonts w:eastAsia="Arial" w:cs="Arial"/>
          <w:b/>
          <w:bCs/>
          <w:color w:val="000000" w:themeColor="text1"/>
          <w:szCs w:val="24"/>
        </w:rPr>
        <w:t>9.2.</w:t>
      </w:r>
      <w:r>
        <w:rPr>
          <w:rFonts w:eastAsia="Arial" w:cs="Arial"/>
          <w:b/>
          <w:bCs/>
          <w:color w:val="000000" w:themeColor="text1"/>
          <w:szCs w:val="24"/>
        </w:rPr>
        <w:tab/>
      </w:r>
      <w:r>
        <w:rPr>
          <w:rFonts w:eastAsia="Arial" w:cs="Arial"/>
          <w:b/>
          <w:bCs/>
          <w:color w:val="000000" w:themeColor="text1"/>
          <w:szCs w:val="24"/>
        </w:rPr>
        <w:tab/>
      </w:r>
      <w:r w:rsidRPr="00771CA2">
        <w:rPr>
          <w:rFonts w:cs="Arial"/>
          <w:b/>
          <w:bCs/>
          <w:szCs w:val="28"/>
          <w:u w:val="single"/>
        </w:rPr>
        <w:t>Department for the Economy – The ‘Good Jobs’ Employment Rights Bill</w:t>
      </w:r>
    </w:p>
    <w:p w14:paraId="06DC7701" w14:textId="77777777" w:rsidR="00F26564" w:rsidRDefault="00F26564" w:rsidP="00F26564">
      <w:pPr>
        <w:tabs>
          <w:tab w:val="left" w:pos="567"/>
        </w:tabs>
        <w:rPr>
          <w:rFonts w:cs="Arial"/>
          <w:b/>
          <w:bCs/>
          <w:szCs w:val="28"/>
          <w:u w:val="single"/>
        </w:rPr>
      </w:pPr>
    </w:p>
    <w:p w14:paraId="52CE02C8" w14:textId="77777777" w:rsidR="00F26564" w:rsidRDefault="00F26564" w:rsidP="00F26564">
      <w:pPr>
        <w:tabs>
          <w:tab w:val="left" w:pos="567"/>
        </w:tabs>
        <w:rPr>
          <w:rFonts w:cs="Arial"/>
          <w:szCs w:val="24"/>
        </w:rPr>
      </w:pPr>
      <w:r>
        <w:rPr>
          <w:rFonts w:cs="Arial"/>
          <w:szCs w:val="28"/>
        </w:rPr>
        <w:t xml:space="preserve">PREVIOUSLY CIRCULATED:- Consultation from the Department for the Economy – The ‘Good Jobs’ Employment Rights Bill – Consultation available at: </w:t>
      </w:r>
      <w:hyperlink r:id="rId11" w:history="1">
        <w:r>
          <w:rPr>
            <w:rStyle w:val="Hyperlink"/>
            <w:rFonts w:cs="Arial"/>
            <w:szCs w:val="24"/>
            <w:lang w:val="en-IE" w:eastAsia="en-GB"/>
          </w:rPr>
          <w:t>https://consultations.nidirect.gov.uk/dfe/good-jobs-employment-rights-bill</w:t>
        </w:r>
      </w:hyperlink>
      <w:r>
        <w:t xml:space="preserve"> </w:t>
      </w:r>
      <w:r>
        <w:rPr>
          <w:rFonts w:cs="Arial"/>
          <w:szCs w:val="24"/>
        </w:rPr>
        <w:t>Responses to be submitted by 30 September 2024</w:t>
      </w:r>
    </w:p>
    <w:p w14:paraId="444D8CF2" w14:textId="77777777" w:rsidR="00F26564" w:rsidRDefault="00F26564" w:rsidP="00F26564">
      <w:pPr>
        <w:tabs>
          <w:tab w:val="left" w:pos="567"/>
        </w:tabs>
        <w:rPr>
          <w:rFonts w:cs="Arial"/>
          <w:szCs w:val="24"/>
        </w:rPr>
      </w:pPr>
    </w:p>
    <w:p w14:paraId="6E24F508" w14:textId="77777777" w:rsidR="00F26564" w:rsidRPr="007422A6" w:rsidRDefault="00F26564" w:rsidP="00F26564">
      <w:pPr>
        <w:rPr>
          <w:rFonts w:cs="Arial"/>
          <w:szCs w:val="24"/>
        </w:rPr>
      </w:pPr>
      <w:r w:rsidRPr="007422A6">
        <w:rPr>
          <w:rFonts w:cs="Arial"/>
          <w:caps/>
          <w:szCs w:val="24"/>
        </w:rPr>
        <w:t>Recommended</w:t>
      </w:r>
      <w:r w:rsidRPr="007422A6">
        <w:rPr>
          <w:rFonts w:cs="Arial"/>
          <w:szCs w:val="24"/>
        </w:rPr>
        <w:t xml:space="preserve"> that the Council</w:t>
      </w:r>
      <w:r w:rsidRPr="007422A6">
        <w:rPr>
          <w:rFonts w:cs="Arial"/>
          <w:b/>
          <w:szCs w:val="24"/>
        </w:rPr>
        <w:t xml:space="preserve"> </w:t>
      </w:r>
      <w:r w:rsidRPr="007422A6">
        <w:rPr>
          <w:rFonts w:cs="Arial"/>
          <w:szCs w:val="24"/>
        </w:rPr>
        <w:t xml:space="preserve">notes the </w:t>
      </w:r>
      <w:r>
        <w:rPr>
          <w:rFonts w:cs="Arial"/>
          <w:szCs w:val="24"/>
        </w:rPr>
        <w:t>consultation document</w:t>
      </w:r>
      <w:r w:rsidRPr="007422A6">
        <w:rPr>
          <w:rFonts w:cs="Arial"/>
          <w:szCs w:val="24"/>
        </w:rPr>
        <w:t xml:space="preserve">. </w:t>
      </w:r>
    </w:p>
    <w:p w14:paraId="1AD91AEF" w14:textId="77777777" w:rsidR="00F26564" w:rsidRDefault="00F26564" w:rsidP="00F26564">
      <w:pPr>
        <w:tabs>
          <w:tab w:val="left" w:pos="567"/>
        </w:tabs>
        <w:ind w:left="570" w:hanging="570"/>
        <w:rPr>
          <w:rFonts w:eastAsia="Arial" w:cs="Arial"/>
          <w:color w:val="000000" w:themeColor="text1"/>
          <w:szCs w:val="24"/>
        </w:rPr>
      </w:pPr>
    </w:p>
    <w:p w14:paraId="15EB1360"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Alderman McIlveen</w:t>
      </w:r>
      <w:r w:rsidRPr="00E332F4">
        <w:rPr>
          <w:rFonts w:eastAsia="Arial" w:cs="Arial"/>
          <w:b/>
          <w:bCs/>
          <w:color w:val="000000" w:themeColor="text1"/>
          <w:szCs w:val="24"/>
        </w:rPr>
        <w:t>, seconded by</w:t>
      </w:r>
      <w:r>
        <w:rPr>
          <w:rFonts w:eastAsia="Arial" w:cs="Arial"/>
          <w:b/>
          <w:bCs/>
          <w:color w:val="000000" w:themeColor="text1"/>
          <w:szCs w:val="24"/>
        </w:rPr>
        <w:t xml:space="preserve"> Councillor Boyle</w:t>
      </w:r>
      <w:r w:rsidRPr="00E332F4">
        <w:rPr>
          <w:rFonts w:eastAsia="Arial" w:cs="Arial"/>
          <w:b/>
          <w:bCs/>
          <w:color w:val="000000" w:themeColor="text1"/>
          <w:szCs w:val="24"/>
        </w:rPr>
        <w:t xml:space="preserve">, that the recommendation be adopted. </w:t>
      </w:r>
    </w:p>
    <w:p w14:paraId="76530777" w14:textId="77777777" w:rsidR="00F26564" w:rsidRDefault="00F26564" w:rsidP="00F26564">
      <w:pPr>
        <w:tabs>
          <w:tab w:val="left" w:pos="567"/>
        </w:tabs>
        <w:rPr>
          <w:rFonts w:eastAsia="Arial" w:cs="Arial"/>
          <w:color w:val="000000" w:themeColor="text1"/>
          <w:szCs w:val="24"/>
        </w:rPr>
      </w:pPr>
    </w:p>
    <w:p w14:paraId="6A5245E8" w14:textId="77777777" w:rsidR="00F26564" w:rsidRPr="00A82868" w:rsidRDefault="00F26564" w:rsidP="00F26564">
      <w:pPr>
        <w:tabs>
          <w:tab w:val="left" w:pos="567"/>
        </w:tabs>
        <w:ind w:left="720" w:hanging="720"/>
        <w:rPr>
          <w:rFonts w:cs="Arial"/>
          <w:b/>
          <w:bCs/>
          <w:szCs w:val="24"/>
          <w:u w:val="single"/>
        </w:rPr>
      </w:pPr>
      <w:r>
        <w:rPr>
          <w:rFonts w:eastAsia="Arial" w:cs="Arial"/>
          <w:b/>
          <w:bCs/>
          <w:color w:val="000000" w:themeColor="text1"/>
          <w:szCs w:val="24"/>
        </w:rPr>
        <w:t>9.3.</w:t>
      </w:r>
      <w:r>
        <w:rPr>
          <w:rFonts w:eastAsia="Arial" w:cs="Arial"/>
          <w:b/>
          <w:bCs/>
          <w:color w:val="000000" w:themeColor="text1"/>
          <w:szCs w:val="24"/>
        </w:rPr>
        <w:tab/>
      </w:r>
      <w:r>
        <w:rPr>
          <w:rFonts w:eastAsia="Arial" w:cs="Arial"/>
          <w:b/>
          <w:bCs/>
          <w:color w:val="000000" w:themeColor="text1"/>
          <w:szCs w:val="24"/>
        </w:rPr>
        <w:tab/>
      </w:r>
      <w:r w:rsidRPr="00771CA2">
        <w:rPr>
          <w:rFonts w:cs="Arial"/>
          <w:b/>
          <w:bCs/>
          <w:szCs w:val="28"/>
          <w:u w:val="single"/>
        </w:rPr>
        <w:t>Housing Executive – draft Community Safety Strategy 2025-2030</w:t>
      </w:r>
    </w:p>
    <w:p w14:paraId="7150C1DA" w14:textId="77777777" w:rsidR="00F26564" w:rsidRDefault="00F26564" w:rsidP="00F26564">
      <w:pPr>
        <w:tabs>
          <w:tab w:val="left" w:pos="567"/>
        </w:tabs>
        <w:rPr>
          <w:rFonts w:cs="Arial"/>
          <w:b/>
          <w:bCs/>
          <w:szCs w:val="28"/>
          <w:u w:val="single"/>
        </w:rPr>
      </w:pPr>
    </w:p>
    <w:p w14:paraId="4229A99A" w14:textId="77777777" w:rsidR="00F26564" w:rsidRDefault="00F26564" w:rsidP="00F26564">
      <w:pPr>
        <w:tabs>
          <w:tab w:val="left" w:pos="567"/>
        </w:tabs>
        <w:rPr>
          <w:rFonts w:cs="Arial"/>
          <w:szCs w:val="28"/>
        </w:rPr>
      </w:pPr>
      <w:r>
        <w:rPr>
          <w:rFonts w:cs="Arial"/>
          <w:szCs w:val="28"/>
        </w:rPr>
        <w:t xml:space="preserve">PREVIOUSLY CIRCULATED:- Housing Executive – draft Community Safety Strategy 2025-2030 – Consultation available at </w:t>
      </w:r>
      <w:hyperlink r:id="rId12" w:history="1">
        <w:r w:rsidRPr="00D046FC">
          <w:rPr>
            <w:rStyle w:val="Hyperlink"/>
            <w:rFonts w:cs="Arial"/>
            <w:szCs w:val="24"/>
            <w:lang w:eastAsia="en-GB"/>
          </w:rPr>
          <w:t>https://www.nihe.gov.uk/working-with-us/partners/consultations</w:t>
        </w:r>
      </w:hyperlink>
      <w:r>
        <w:rPr>
          <w:rFonts w:cs="Arial"/>
          <w:color w:val="000000"/>
          <w:szCs w:val="24"/>
          <w:lang w:eastAsia="en-GB"/>
        </w:rPr>
        <w:t>. Responses to be submitted by 30</w:t>
      </w:r>
      <w:r w:rsidRPr="002046A9">
        <w:rPr>
          <w:rFonts w:cs="Arial"/>
          <w:color w:val="000000"/>
          <w:szCs w:val="24"/>
          <w:vertAlign w:val="superscript"/>
          <w:lang w:eastAsia="en-GB"/>
        </w:rPr>
        <w:t>th</w:t>
      </w:r>
      <w:r>
        <w:rPr>
          <w:rFonts w:cs="Arial"/>
          <w:color w:val="000000"/>
          <w:szCs w:val="24"/>
          <w:lang w:eastAsia="en-GB"/>
        </w:rPr>
        <w:t xml:space="preserve"> September 2024</w:t>
      </w:r>
    </w:p>
    <w:p w14:paraId="6E1B1241" w14:textId="77777777" w:rsidR="00F26564" w:rsidRDefault="00F26564" w:rsidP="00F26564">
      <w:pPr>
        <w:rPr>
          <w:rFonts w:cs="Arial"/>
          <w:caps/>
          <w:szCs w:val="24"/>
        </w:rPr>
      </w:pPr>
    </w:p>
    <w:p w14:paraId="1F982F51" w14:textId="77777777" w:rsidR="00F26564" w:rsidRPr="007422A6" w:rsidRDefault="00F26564" w:rsidP="00F26564">
      <w:pPr>
        <w:rPr>
          <w:rFonts w:cs="Arial"/>
          <w:szCs w:val="24"/>
        </w:rPr>
      </w:pPr>
      <w:r w:rsidRPr="007422A6">
        <w:rPr>
          <w:rFonts w:cs="Arial"/>
          <w:caps/>
          <w:szCs w:val="24"/>
        </w:rPr>
        <w:t>Recommended</w:t>
      </w:r>
      <w:r w:rsidRPr="007422A6">
        <w:rPr>
          <w:rFonts w:cs="Arial"/>
          <w:szCs w:val="24"/>
        </w:rPr>
        <w:t xml:space="preserve"> that the Council</w:t>
      </w:r>
      <w:r w:rsidRPr="007422A6">
        <w:rPr>
          <w:rFonts w:cs="Arial"/>
          <w:b/>
          <w:szCs w:val="24"/>
        </w:rPr>
        <w:t xml:space="preserve"> </w:t>
      </w:r>
      <w:r w:rsidRPr="007422A6">
        <w:rPr>
          <w:rFonts w:cs="Arial"/>
          <w:szCs w:val="24"/>
        </w:rPr>
        <w:t xml:space="preserve">notes the </w:t>
      </w:r>
      <w:r>
        <w:rPr>
          <w:rFonts w:cs="Arial"/>
          <w:szCs w:val="24"/>
        </w:rPr>
        <w:t>consultation document</w:t>
      </w:r>
      <w:r w:rsidRPr="007422A6">
        <w:rPr>
          <w:rFonts w:cs="Arial"/>
          <w:szCs w:val="24"/>
        </w:rPr>
        <w:t xml:space="preserve">. </w:t>
      </w:r>
    </w:p>
    <w:p w14:paraId="2C5BF8E4" w14:textId="77777777" w:rsidR="00F26564" w:rsidRDefault="00F26564" w:rsidP="00F26564">
      <w:pPr>
        <w:tabs>
          <w:tab w:val="left" w:pos="567"/>
        </w:tabs>
        <w:ind w:left="570" w:hanging="570"/>
        <w:rPr>
          <w:rFonts w:eastAsia="Arial" w:cs="Arial"/>
          <w:color w:val="000000" w:themeColor="text1"/>
          <w:szCs w:val="24"/>
        </w:rPr>
      </w:pPr>
    </w:p>
    <w:p w14:paraId="5F67FAB9"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Alderman McIlveen</w:t>
      </w:r>
      <w:r w:rsidRPr="00E332F4">
        <w:rPr>
          <w:rFonts w:eastAsia="Arial" w:cs="Arial"/>
          <w:b/>
          <w:bCs/>
          <w:color w:val="000000" w:themeColor="text1"/>
          <w:szCs w:val="24"/>
        </w:rPr>
        <w:t>, seconded by</w:t>
      </w:r>
      <w:r>
        <w:rPr>
          <w:rFonts w:eastAsia="Arial" w:cs="Arial"/>
          <w:b/>
          <w:bCs/>
          <w:color w:val="000000" w:themeColor="text1"/>
          <w:szCs w:val="24"/>
        </w:rPr>
        <w:t xml:space="preserve"> Councillor Boyle</w:t>
      </w:r>
      <w:r w:rsidRPr="00E332F4">
        <w:rPr>
          <w:rFonts w:eastAsia="Arial" w:cs="Arial"/>
          <w:b/>
          <w:bCs/>
          <w:color w:val="000000" w:themeColor="text1"/>
          <w:szCs w:val="24"/>
        </w:rPr>
        <w:t xml:space="preserve">, that the recommendation be adopted. </w:t>
      </w:r>
    </w:p>
    <w:p w14:paraId="330A7861" w14:textId="77777777" w:rsidR="00F26564" w:rsidRDefault="00F26564" w:rsidP="00F26564">
      <w:pPr>
        <w:tabs>
          <w:tab w:val="left" w:pos="567"/>
        </w:tabs>
        <w:rPr>
          <w:rFonts w:eastAsia="Arial" w:cs="Arial"/>
          <w:color w:val="000000" w:themeColor="text1"/>
          <w:szCs w:val="24"/>
        </w:rPr>
      </w:pPr>
    </w:p>
    <w:p w14:paraId="71CA4C7A" w14:textId="77777777" w:rsidR="005B6BDB" w:rsidRDefault="005B6BDB" w:rsidP="00F26564">
      <w:pPr>
        <w:tabs>
          <w:tab w:val="left" w:pos="567"/>
        </w:tabs>
        <w:rPr>
          <w:rFonts w:eastAsia="Arial" w:cs="Arial"/>
          <w:color w:val="000000" w:themeColor="text1"/>
          <w:szCs w:val="24"/>
        </w:rPr>
      </w:pPr>
    </w:p>
    <w:p w14:paraId="7C6E050C" w14:textId="77777777" w:rsidR="005B6BDB" w:rsidRPr="00771CA2" w:rsidRDefault="005B6BDB" w:rsidP="00F26564">
      <w:pPr>
        <w:tabs>
          <w:tab w:val="left" w:pos="567"/>
        </w:tabs>
        <w:rPr>
          <w:rFonts w:eastAsia="Arial" w:cs="Arial"/>
          <w:color w:val="000000" w:themeColor="text1"/>
          <w:szCs w:val="24"/>
        </w:rPr>
      </w:pPr>
    </w:p>
    <w:p w14:paraId="33B8EDAB" w14:textId="77777777" w:rsidR="00F26564" w:rsidRPr="006C4D31" w:rsidRDefault="00F26564" w:rsidP="00F26564">
      <w:pPr>
        <w:pStyle w:val="Heading1"/>
        <w:ind w:left="720" w:hanging="720"/>
        <w:rPr>
          <w:rFonts w:cs="Arial"/>
          <w:sz w:val="24"/>
          <w:szCs w:val="24"/>
        </w:rPr>
      </w:pPr>
      <w:r w:rsidRPr="0034660C">
        <w:rPr>
          <w:rFonts w:eastAsia="Arial" w:cs="Arial"/>
          <w:b/>
          <w:bCs/>
          <w:szCs w:val="28"/>
        </w:rPr>
        <w:lastRenderedPageBreak/>
        <w:t>1</w:t>
      </w:r>
      <w:r>
        <w:rPr>
          <w:rFonts w:eastAsia="Arial" w:cs="Arial"/>
          <w:b/>
          <w:bCs/>
          <w:szCs w:val="28"/>
        </w:rPr>
        <w:t>0</w:t>
      </w:r>
      <w:r w:rsidRPr="0034660C">
        <w:rPr>
          <w:rFonts w:eastAsia="Arial" w:cs="Arial"/>
          <w:b/>
          <w:bCs/>
          <w:szCs w:val="28"/>
        </w:rPr>
        <w:t>.</w:t>
      </w:r>
      <w:r w:rsidRPr="008E4668">
        <w:rPr>
          <w:rFonts w:eastAsia="Arial"/>
          <w:color w:val="000000" w:themeColor="text1"/>
          <w:szCs w:val="24"/>
        </w:rPr>
        <w:tab/>
      </w:r>
      <w:r>
        <w:rPr>
          <w:rFonts w:cs="Arial"/>
          <w:b/>
          <w:bCs/>
          <w:szCs w:val="28"/>
          <w:u w:val="single"/>
        </w:rPr>
        <w:t xml:space="preserve">RESPONSE TO RESOLUTION – AUTISM WAITING TIMES IN NORTHERN IRELAND </w:t>
      </w:r>
      <w:r>
        <w:rPr>
          <w:rFonts w:cs="Arial"/>
          <w:sz w:val="24"/>
          <w:szCs w:val="24"/>
        </w:rPr>
        <w:t>(Appendix III)</w:t>
      </w:r>
    </w:p>
    <w:p w14:paraId="58827716" w14:textId="77777777" w:rsidR="00F26564" w:rsidRDefault="00F26564" w:rsidP="00F26564">
      <w:pPr>
        <w:tabs>
          <w:tab w:val="left" w:pos="567"/>
        </w:tabs>
        <w:rPr>
          <w:rFonts w:cs="Arial"/>
          <w:szCs w:val="24"/>
        </w:rPr>
      </w:pPr>
    </w:p>
    <w:p w14:paraId="201F6927" w14:textId="77777777" w:rsidR="00F26564" w:rsidRDefault="00F26564" w:rsidP="00F26564">
      <w:r w:rsidRPr="007422A6">
        <w:rPr>
          <w:rFonts w:cs="Arial"/>
          <w:caps/>
          <w:szCs w:val="24"/>
        </w:rPr>
        <w:t>Previously circulated</w:t>
      </w:r>
      <w:r w:rsidRPr="007422A6">
        <w:rPr>
          <w:rFonts w:cs="Arial"/>
          <w:szCs w:val="24"/>
        </w:rPr>
        <w:t xml:space="preserve">:- Report from the Chief Executive </w:t>
      </w:r>
      <w:r>
        <w:rPr>
          <w:rFonts w:cs="Arial"/>
          <w:szCs w:val="24"/>
        </w:rPr>
        <w:t xml:space="preserve">advising that </w:t>
      </w:r>
      <w:r>
        <w:t>at the Council meeting on 24 April 2024, Council discussed a resolution from Derry City and Strabane and agreed as follows:</w:t>
      </w:r>
    </w:p>
    <w:p w14:paraId="7011AEB1" w14:textId="77777777" w:rsidR="00F26564" w:rsidRPr="00162AA6" w:rsidRDefault="00F26564" w:rsidP="00F26564">
      <w:pPr>
        <w:rPr>
          <w:i/>
          <w:iCs/>
        </w:rPr>
      </w:pPr>
    </w:p>
    <w:p w14:paraId="7167BEF9" w14:textId="77777777" w:rsidR="00F26564" w:rsidRPr="00162AA6" w:rsidRDefault="00F26564" w:rsidP="00F26564">
      <w:pPr>
        <w:rPr>
          <w:i/>
          <w:iCs/>
        </w:rPr>
      </w:pPr>
      <w:r w:rsidRPr="00162AA6">
        <w:rPr>
          <w:i/>
          <w:iCs/>
        </w:rPr>
        <w:t>“That this Council acknowledges the unacceptable waiting times for autism</w:t>
      </w:r>
    </w:p>
    <w:p w14:paraId="34164E45" w14:textId="77777777" w:rsidR="00F26564" w:rsidRPr="00162AA6" w:rsidRDefault="00F26564" w:rsidP="00F26564">
      <w:pPr>
        <w:rPr>
          <w:i/>
          <w:iCs/>
        </w:rPr>
      </w:pPr>
      <w:r w:rsidRPr="00162AA6">
        <w:rPr>
          <w:i/>
          <w:iCs/>
        </w:rPr>
        <w:t>assessments in Northern Ireland, causing significant hardship and developmental</w:t>
      </w:r>
    </w:p>
    <w:p w14:paraId="56C571A0" w14:textId="77777777" w:rsidR="00F26564" w:rsidRDefault="00F26564" w:rsidP="00F26564">
      <w:pPr>
        <w:rPr>
          <w:i/>
          <w:iCs/>
        </w:rPr>
      </w:pPr>
      <w:r w:rsidRPr="00162AA6">
        <w:rPr>
          <w:i/>
          <w:iCs/>
        </w:rPr>
        <w:t>delays.</w:t>
      </w:r>
    </w:p>
    <w:p w14:paraId="6FA4E8AE" w14:textId="77777777" w:rsidR="00F26564" w:rsidRPr="00162AA6" w:rsidRDefault="00F26564" w:rsidP="00F26564">
      <w:pPr>
        <w:rPr>
          <w:i/>
          <w:iCs/>
        </w:rPr>
      </w:pPr>
    </w:p>
    <w:p w14:paraId="247F4815" w14:textId="77777777" w:rsidR="00F26564" w:rsidRPr="00162AA6" w:rsidRDefault="00F26564" w:rsidP="00F26564">
      <w:pPr>
        <w:rPr>
          <w:i/>
          <w:iCs/>
        </w:rPr>
      </w:pPr>
      <w:r w:rsidRPr="00162AA6">
        <w:rPr>
          <w:i/>
          <w:iCs/>
        </w:rPr>
        <w:t>Council recognises that early intervention is critical for developing key skills in children with autism, yet the backlog hinders timely support, impacting individual potential and straining educational and healthcare services.</w:t>
      </w:r>
    </w:p>
    <w:p w14:paraId="41FD249F" w14:textId="77777777" w:rsidR="00F26564" w:rsidRPr="00162AA6" w:rsidRDefault="00F26564" w:rsidP="00F26564">
      <w:pPr>
        <w:rPr>
          <w:i/>
          <w:iCs/>
        </w:rPr>
      </w:pPr>
    </w:p>
    <w:p w14:paraId="2772BD2F" w14:textId="77777777" w:rsidR="00F26564" w:rsidRPr="00162AA6" w:rsidRDefault="00F26564" w:rsidP="00F26564">
      <w:pPr>
        <w:rPr>
          <w:i/>
          <w:iCs/>
        </w:rPr>
      </w:pPr>
      <w:r w:rsidRPr="00162AA6">
        <w:rPr>
          <w:i/>
          <w:iCs/>
        </w:rPr>
        <w:t>Council resolved to formally write to the Minister of Education and the Minister for</w:t>
      </w:r>
    </w:p>
    <w:p w14:paraId="77D06A3F" w14:textId="77777777" w:rsidR="00F26564" w:rsidRPr="00162AA6" w:rsidRDefault="00F26564" w:rsidP="00F26564">
      <w:pPr>
        <w:rPr>
          <w:i/>
          <w:iCs/>
        </w:rPr>
      </w:pPr>
      <w:r w:rsidRPr="00162AA6">
        <w:rPr>
          <w:i/>
          <w:iCs/>
        </w:rPr>
        <w:t>Health to urgently develop and present a comprehensive business case outlining</w:t>
      </w:r>
    </w:p>
    <w:p w14:paraId="1188D93E" w14:textId="77777777" w:rsidR="00F26564" w:rsidRPr="00162AA6" w:rsidRDefault="00F26564" w:rsidP="00F26564">
      <w:pPr>
        <w:rPr>
          <w:i/>
          <w:iCs/>
        </w:rPr>
      </w:pPr>
      <w:r w:rsidRPr="00162AA6">
        <w:rPr>
          <w:i/>
          <w:iCs/>
        </w:rPr>
        <w:t>specific, actionable strategies to address and resolve this backlog. Including a detailed analysis of its impacts, clear reduction targets, proposed measures for ongoing assessments, and the necessary financial and staffing resources.</w:t>
      </w:r>
    </w:p>
    <w:p w14:paraId="4A02D7CB" w14:textId="77777777" w:rsidR="00F26564" w:rsidRPr="00162AA6" w:rsidRDefault="00F26564" w:rsidP="00F26564">
      <w:pPr>
        <w:rPr>
          <w:i/>
          <w:iCs/>
        </w:rPr>
      </w:pPr>
      <w:r w:rsidRPr="00162AA6">
        <w:rPr>
          <w:i/>
          <w:iCs/>
        </w:rPr>
        <w:t>This plan should involve and support families throughout the process.</w:t>
      </w:r>
    </w:p>
    <w:p w14:paraId="6A1D7065" w14:textId="77777777" w:rsidR="00F26564" w:rsidRPr="00162AA6" w:rsidRDefault="00F26564" w:rsidP="00F26564">
      <w:pPr>
        <w:rPr>
          <w:i/>
          <w:iCs/>
        </w:rPr>
      </w:pPr>
    </w:p>
    <w:p w14:paraId="066DB0E1" w14:textId="77777777" w:rsidR="00F26564" w:rsidRPr="00162AA6" w:rsidRDefault="00F26564" w:rsidP="00F26564">
      <w:pPr>
        <w:rPr>
          <w:i/>
          <w:iCs/>
        </w:rPr>
      </w:pPr>
      <w:r w:rsidRPr="00162AA6">
        <w:rPr>
          <w:i/>
          <w:iCs/>
        </w:rPr>
        <w:t>Council demands immediate action and insists on a collaborative effort among the</w:t>
      </w:r>
    </w:p>
    <w:p w14:paraId="39276794" w14:textId="77777777" w:rsidR="00F26564" w:rsidRPr="00162AA6" w:rsidRDefault="00F26564" w:rsidP="00F26564">
      <w:pPr>
        <w:rPr>
          <w:i/>
          <w:iCs/>
        </w:rPr>
      </w:pPr>
      <w:r w:rsidRPr="00162AA6">
        <w:rPr>
          <w:i/>
          <w:iCs/>
        </w:rPr>
        <w:t>Minister for Health, Minister for Education, and Minister for Finance, together with key stakeholders to develop a detailed report on the business case and action plan,</w:t>
      </w:r>
    </w:p>
    <w:p w14:paraId="37BD6950" w14:textId="77777777" w:rsidR="00F26564" w:rsidRPr="00162AA6" w:rsidRDefault="00F26564" w:rsidP="00F26564">
      <w:pPr>
        <w:rPr>
          <w:i/>
          <w:iCs/>
        </w:rPr>
      </w:pPr>
      <w:r w:rsidRPr="00162AA6">
        <w:rPr>
          <w:i/>
          <w:iCs/>
        </w:rPr>
        <w:t>including a clear implementation timeline, within this mandate period to immediately</w:t>
      </w:r>
    </w:p>
    <w:p w14:paraId="787E0604" w14:textId="77777777" w:rsidR="00F26564" w:rsidRPr="00162AA6" w:rsidRDefault="00F26564" w:rsidP="00F26564">
      <w:pPr>
        <w:rPr>
          <w:i/>
          <w:iCs/>
        </w:rPr>
      </w:pPr>
      <w:r w:rsidRPr="00162AA6">
        <w:rPr>
          <w:i/>
          <w:iCs/>
        </w:rPr>
        <w:t>address and resolve the existing backlog.”</w:t>
      </w:r>
    </w:p>
    <w:p w14:paraId="15B9AD22" w14:textId="77777777" w:rsidR="00F26564" w:rsidRDefault="00F26564" w:rsidP="00F26564">
      <w:pPr>
        <w:jc w:val="center"/>
        <w:rPr>
          <w:b/>
          <w:bCs/>
        </w:rPr>
      </w:pPr>
    </w:p>
    <w:p w14:paraId="0F33B790" w14:textId="77777777" w:rsidR="00F26564" w:rsidRPr="00162AA6" w:rsidRDefault="00F26564" w:rsidP="00F26564">
      <w:r>
        <w:t xml:space="preserve">The Chief Executive wrote to the Minister for Health and the Minister of Education on 30 May 2024. The Minister for Health responded on 6 June 2024 and the Minister of Education responded on 13 June 2024, as attached. </w:t>
      </w:r>
    </w:p>
    <w:p w14:paraId="4E15CA5B" w14:textId="77777777" w:rsidR="00F26564" w:rsidRDefault="00F26564" w:rsidP="00F26564">
      <w:pPr>
        <w:jc w:val="center"/>
        <w:rPr>
          <w:b/>
          <w:bCs/>
        </w:rPr>
      </w:pPr>
    </w:p>
    <w:p w14:paraId="3500E3FE" w14:textId="77777777" w:rsidR="00F26564" w:rsidRDefault="00F26564" w:rsidP="00F26564">
      <w:pPr>
        <w:rPr>
          <w:rFonts w:cs="Arial"/>
          <w:szCs w:val="24"/>
        </w:rPr>
      </w:pPr>
      <w:r w:rsidRPr="007422A6">
        <w:rPr>
          <w:rFonts w:cs="Arial"/>
          <w:caps/>
          <w:szCs w:val="24"/>
        </w:rPr>
        <w:t>Recommended</w:t>
      </w:r>
      <w:r w:rsidRPr="007422A6">
        <w:rPr>
          <w:rFonts w:cs="Arial"/>
          <w:szCs w:val="24"/>
        </w:rPr>
        <w:t xml:space="preserve"> that the Council</w:t>
      </w:r>
      <w:r w:rsidRPr="007422A6">
        <w:rPr>
          <w:rFonts w:cs="Arial"/>
          <w:b/>
          <w:szCs w:val="24"/>
        </w:rPr>
        <w:t xml:space="preserve"> </w:t>
      </w:r>
      <w:r w:rsidRPr="007422A6">
        <w:rPr>
          <w:rFonts w:cs="Arial"/>
          <w:szCs w:val="24"/>
        </w:rPr>
        <w:t xml:space="preserve">notes the report. </w:t>
      </w:r>
    </w:p>
    <w:p w14:paraId="7E37666E" w14:textId="77777777" w:rsidR="00F26564" w:rsidRDefault="00F26564" w:rsidP="00F26564">
      <w:pPr>
        <w:rPr>
          <w:rFonts w:cs="Arial"/>
          <w:szCs w:val="24"/>
        </w:rPr>
      </w:pPr>
    </w:p>
    <w:p w14:paraId="2E617E07" w14:textId="77777777" w:rsidR="00F26564" w:rsidRDefault="00F26564" w:rsidP="00F26564">
      <w:pPr>
        <w:rPr>
          <w:rFonts w:cs="Arial"/>
          <w:szCs w:val="24"/>
        </w:rPr>
      </w:pPr>
      <w:r>
        <w:rPr>
          <w:rFonts w:cs="Arial"/>
          <w:szCs w:val="24"/>
        </w:rPr>
        <w:t>Councillor McKimm proposed, seconded by Councillor Boyle, that the recommendation be adopted.</w:t>
      </w:r>
    </w:p>
    <w:p w14:paraId="6D2C93F4" w14:textId="77777777" w:rsidR="00F26564" w:rsidRDefault="00F26564" w:rsidP="00F26564">
      <w:pPr>
        <w:rPr>
          <w:rFonts w:cs="Arial"/>
          <w:szCs w:val="24"/>
        </w:rPr>
      </w:pPr>
    </w:p>
    <w:p w14:paraId="6234E76F" w14:textId="77777777" w:rsidR="00F26564" w:rsidRPr="007422A6" w:rsidRDefault="00F26564" w:rsidP="00F26564">
      <w:pPr>
        <w:rPr>
          <w:rFonts w:cs="Arial"/>
          <w:szCs w:val="24"/>
        </w:rPr>
      </w:pPr>
      <w:r>
        <w:rPr>
          <w:rFonts w:cs="Arial"/>
          <w:szCs w:val="24"/>
        </w:rPr>
        <w:t>The proposer Councillor McKimm commented that through his professional work he witnessed on a daily basis the number of people affected by this backlog who were now being left behind in society as the result of the absence of a progressive programme of assessment.</w:t>
      </w:r>
    </w:p>
    <w:p w14:paraId="229F6777" w14:textId="77777777" w:rsidR="00F26564" w:rsidRDefault="00F26564" w:rsidP="00F26564">
      <w:pPr>
        <w:tabs>
          <w:tab w:val="left" w:pos="567"/>
        </w:tabs>
        <w:ind w:left="570" w:hanging="570"/>
        <w:rPr>
          <w:rFonts w:eastAsia="Arial" w:cs="Arial"/>
          <w:color w:val="000000" w:themeColor="text1"/>
          <w:szCs w:val="24"/>
        </w:rPr>
      </w:pPr>
    </w:p>
    <w:p w14:paraId="58510769"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Councillor McKimm</w:t>
      </w:r>
      <w:r w:rsidRPr="00E332F4">
        <w:rPr>
          <w:rFonts w:eastAsia="Arial" w:cs="Arial"/>
          <w:b/>
          <w:bCs/>
          <w:color w:val="000000" w:themeColor="text1"/>
          <w:szCs w:val="24"/>
        </w:rPr>
        <w:t>, seconded by</w:t>
      </w:r>
      <w:r>
        <w:rPr>
          <w:rFonts w:eastAsia="Arial" w:cs="Arial"/>
          <w:b/>
          <w:bCs/>
          <w:color w:val="000000" w:themeColor="text1"/>
          <w:szCs w:val="24"/>
        </w:rPr>
        <w:t xml:space="preserve"> Councillor Boyle</w:t>
      </w:r>
      <w:r w:rsidRPr="00E332F4">
        <w:rPr>
          <w:rFonts w:eastAsia="Arial" w:cs="Arial"/>
          <w:b/>
          <w:bCs/>
          <w:color w:val="000000" w:themeColor="text1"/>
          <w:szCs w:val="24"/>
        </w:rPr>
        <w:t xml:space="preserve">, that the recommendation be adopted. </w:t>
      </w:r>
    </w:p>
    <w:p w14:paraId="471D033C" w14:textId="77777777" w:rsidR="005B6BDB" w:rsidRDefault="005B6BDB" w:rsidP="00F26564">
      <w:pPr>
        <w:tabs>
          <w:tab w:val="left" w:pos="567"/>
        </w:tabs>
        <w:rPr>
          <w:rFonts w:eastAsia="Arial" w:cs="Arial"/>
          <w:b/>
          <w:bCs/>
          <w:color w:val="000000" w:themeColor="text1"/>
          <w:szCs w:val="24"/>
        </w:rPr>
      </w:pPr>
    </w:p>
    <w:p w14:paraId="2D9259AC" w14:textId="77777777" w:rsidR="005B6BDB" w:rsidRDefault="005B6BDB" w:rsidP="00F26564">
      <w:pPr>
        <w:tabs>
          <w:tab w:val="left" w:pos="567"/>
        </w:tabs>
        <w:rPr>
          <w:rFonts w:eastAsia="Arial" w:cs="Arial"/>
          <w:b/>
          <w:bCs/>
          <w:color w:val="000000" w:themeColor="text1"/>
          <w:szCs w:val="24"/>
        </w:rPr>
      </w:pPr>
    </w:p>
    <w:p w14:paraId="6E47A547" w14:textId="77777777" w:rsidR="005B6BDB" w:rsidRDefault="005B6BDB" w:rsidP="00F26564">
      <w:pPr>
        <w:tabs>
          <w:tab w:val="left" w:pos="567"/>
        </w:tabs>
        <w:rPr>
          <w:rFonts w:eastAsia="Arial" w:cs="Arial"/>
          <w:b/>
          <w:bCs/>
          <w:color w:val="000000" w:themeColor="text1"/>
          <w:szCs w:val="24"/>
        </w:rPr>
      </w:pPr>
    </w:p>
    <w:p w14:paraId="3796366A" w14:textId="77777777" w:rsidR="00F26564" w:rsidRPr="003104C5" w:rsidRDefault="00F26564" w:rsidP="00F26564">
      <w:pPr>
        <w:pStyle w:val="Heading1"/>
        <w:ind w:left="720" w:hanging="720"/>
        <w:rPr>
          <w:rFonts w:cs="Arial"/>
          <w:sz w:val="24"/>
          <w:szCs w:val="24"/>
        </w:rPr>
      </w:pPr>
      <w:r w:rsidRPr="0034660C">
        <w:rPr>
          <w:rFonts w:eastAsia="Arial" w:cs="Arial"/>
          <w:b/>
          <w:bCs/>
          <w:szCs w:val="28"/>
        </w:rPr>
        <w:lastRenderedPageBreak/>
        <w:t>11.</w:t>
      </w:r>
      <w:r w:rsidRPr="008E4668">
        <w:rPr>
          <w:rFonts w:eastAsia="Arial"/>
          <w:color w:val="000000" w:themeColor="text1"/>
          <w:szCs w:val="24"/>
        </w:rPr>
        <w:tab/>
      </w:r>
      <w:r>
        <w:rPr>
          <w:rFonts w:cs="Arial"/>
          <w:b/>
          <w:bCs/>
          <w:szCs w:val="28"/>
          <w:u w:val="single"/>
        </w:rPr>
        <w:t xml:space="preserve">CHANGES TO THE STANDING ORDERS </w:t>
      </w:r>
      <w:r w:rsidRPr="003104C5">
        <w:rPr>
          <w:rFonts w:cs="Arial"/>
          <w:b/>
          <w:bCs/>
          <w:szCs w:val="28"/>
          <w:u w:val="single"/>
        </w:rPr>
        <w:t xml:space="preserve">FILE </w:t>
      </w:r>
      <w:r w:rsidRPr="003104C5">
        <w:rPr>
          <w:rFonts w:cs="Arial"/>
          <w:b/>
          <w:bCs/>
          <w:noProof/>
          <w:szCs w:val="28"/>
          <w:u w:val="single"/>
        </w:rPr>
        <w:t>CX210</w:t>
      </w:r>
      <w:r>
        <w:rPr>
          <w:rFonts w:cs="Arial"/>
          <w:b/>
          <w:bCs/>
          <w:noProof/>
          <w:szCs w:val="28"/>
          <w:u w:val="single"/>
        </w:rPr>
        <w:t xml:space="preserve"> </w:t>
      </w:r>
      <w:r>
        <w:rPr>
          <w:rFonts w:cs="Arial"/>
          <w:noProof/>
          <w:sz w:val="24"/>
          <w:szCs w:val="24"/>
        </w:rPr>
        <w:t>(Appendix IV)</w:t>
      </w:r>
    </w:p>
    <w:p w14:paraId="18B2503C" w14:textId="77777777" w:rsidR="00F26564" w:rsidRDefault="00F26564" w:rsidP="00F26564">
      <w:pPr>
        <w:tabs>
          <w:tab w:val="left" w:pos="567"/>
        </w:tabs>
        <w:rPr>
          <w:rFonts w:cs="Arial"/>
          <w:szCs w:val="24"/>
        </w:rPr>
      </w:pPr>
    </w:p>
    <w:p w14:paraId="0BBCCB77" w14:textId="77777777" w:rsidR="00F26564" w:rsidRDefault="00F26564" w:rsidP="005B6BDB">
      <w:pPr>
        <w:contextualSpacing/>
      </w:pPr>
      <w:r w:rsidRPr="007422A6">
        <w:rPr>
          <w:rFonts w:cs="Arial"/>
          <w:caps/>
          <w:szCs w:val="24"/>
        </w:rPr>
        <w:t>Previously circulated</w:t>
      </w:r>
      <w:r w:rsidRPr="007422A6">
        <w:rPr>
          <w:rFonts w:cs="Arial"/>
          <w:szCs w:val="24"/>
        </w:rPr>
        <w:t>:- Report from the Chief Executive</w:t>
      </w:r>
      <w:r>
        <w:rPr>
          <w:rFonts w:cs="Arial"/>
          <w:szCs w:val="24"/>
        </w:rPr>
        <w:t xml:space="preserve"> stating that </w:t>
      </w:r>
      <w:r>
        <w:t>on 27 June 2024 the Chief Executive received a letter from the Department for Communities advising that the Local Government (Remote Meetings) Regulations (Northern Ireland) 2024 had been approved, becoming operational from 25 June 2024.</w:t>
      </w:r>
      <w:r w:rsidRPr="009846AA">
        <w:rPr>
          <w:rFonts w:cs="Arial"/>
          <w:szCs w:val="24"/>
        </w:rPr>
        <w:t xml:space="preserve"> </w:t>
      </w:r>
      <w:r>
        <w:rPr>
          <w:rFonts w:cs="Arial"/>
          <w:szCs w:val="24"/>
        </w:rPr>
        <w:t xml:space="preserve">In order to allow remote meetings to take place, the Council must now update  Standing Orders to govern remote attendance at Council and Committee meetings. </w:t>
      </w:r>
    </w:p>
    <w:p w14:paraId="64D65A83" w14:textId="77777777" w:rsidR="00F26564" w:rsidRDefault="00F26564" w:rsidP="005B6BDB">
      <w:pPr>
        <w:contextualSpacing/>
        <w:rPr>
          <w:rFonts w:cs="Arial"/>
          <w:b/>
          <w:bCs/>
        </w:rPr>
      </w:pPr>
    </w:p>
    <w:p w14:paraId="0E5B3BF8" w14:textId="77777777" w:rsidR="00F26564" w:rsidRDefault="00F26564" w:rsidP="005B6BDB">
      <w:pPr>
        <w:contextualSpacing/>
        <w:rPr>
          <w:rFonts w:cs="Arial"/>
          <w:b/>
          <w:bCs/>
        </w:rPr>
      </w:pPr>
      <w:r w:rsidRPr="00044311">
        <w:rPr>
          <w:rFonts w:cs="Arial"/>
          <w:b/>
          <w:bCs/>
        </w:rPr>
        <w:t>Changes to Standing Orders</w:t>
      </w:r>
    </w:p>
    <w:p w14:paraId="5D184D8B" w14:textId="77777777" w:rsidR="00F26564" w:rsidRPr="00044311" w:rsidRDefault="00F26564" w:rsidP="005B6BDB">
      <w:pPr>
        <w:contextualSpacing/>
        <w:rPr>
          <w:rFonts w:cs="Arial"/>
          <w:b/>
          <w:bCs/>
        </w:rPr>
      </w:pPr>
    </w:p>
    <w:p w14:paraId="0863AD09" w14:textId="77777777" w:rsidR="00F26564" w:rsidRDefault="00F26564" w:rsidP="005B6BDB">
      <w:pPr>
        <w:contextualSpacing/>
      </w:pPr>
      <w:r>
        <w:t>It was proposed to insert the following as Standing Order 29:</w:t>
      </w:r>
    </w:p>
    <w:p w14:paraId="72F1D615" w14:textId="77777777" w:rsidR="00F26564" w:rsidRPr="003104C5" w:rsidRDefault="00F26564" w:rsidP="00FD1A67">
      <w:r w:rsidRPr="003104C5">
        <w:t>29 Remote Attendance</w:t>
      </w:r>
    </w:p>
    <w:p w14:paraId="42AEDD16" w14:textId="77777777" w:rsidR="00F26564" w:rsidRPr="003104C5" w:rsidRDefault="00F26564" w:rsidP="00FD1A67">
      <w:r w:rsidRPr="003104C5">
        <w:t>29.1 Definition of remote attendance</w:t>
      </w:r>
    </w:p>
    <w:p w14:paraId="49647FC4" w14:textId="77777777" w:rsidR="00F26564" w:rsidRDefault="00F26564" w:rsidP="005B6BDB">
      <w:pPr>
        <w:rPr>
          <w:rFonts w:cs="Arial"/>
          <w:szCs w:val="24"/>
        </w:rPr>
      </w:pPr>
      <w:r w:rsidRPr="006F3F63">
        <w:rPr>
          <w:rFonts w:cs="Arial"/>
          <w:szCs w:val="24"/>
        </w:rPr>
        <w:t xml:space="preserve">In line with the Local Government (Remote Meetings) Regulations (Northern Ireland) 2024, any reference in these Standing Orders to a Council or Committee meeting is not limited to a meeting of persons all of whom, or any of whom, are present in the same place and any reference to a “place” where a meeting is held, or to be held, includes reference to more than one place including electronic, digital or virtual locations such as internet locations and web addresses. </w:t>
      </w:r>
    </w:p>
    <w:p w14:paraId="2F8655D3" w14:textId="77777777" w:rsidR="00F26564" w:rsidRPr="006F3F63" w:rsidRDefault="00F26564" w:rsidP="005B6BDB">
      <w:pPr>
        <w:rPr>
          <w:rFonts w:cs="Arial"/>
          <w:szCs w:val="24"/>
        </w:rPr>
      </w:pPr>
    </w:p>
    <w:p w14:paraId="4F974E67" w14:textId="77777777" w:rsidR="00F26564" w:rsidRPr="003104C5" w:rsidRDefault="00F26564" w:rsidP="00FD1A67">
      <w:r w:rsidRPr="003104C5">
        <w:t>29.2 Elected Member remote attendance</w:t>
      </w:r>
    </w:p>
    <w:p w14:paraId="7AA79B95" w14:textId="77777777" w:rsidR="00F26564" w:rsidRPr="006F3F63" w:rsidRDefault="00F26564" w:rsidP="005B6BDB">
      <w:pPr>
        <w:rPr>
          <w:rFonts w:cs="Arial"/>
          <w:szCs w:val="24"/>
        </w:rPr>
      </w:pPr>
      <w:r w:rsidRPr="006F3F63">
        <w:rPr>
          <w:rFonts w:cs="Arial"/>
          <w:szCs w:val="24"/>
        </w:rPr>
        <w:t xml:space="preserve">An Elected Member in remote attendance attends the meeting at any time provided they are able: </w:t>
      </w:r>
    </w:p>
    <w:p w14:paraId="0B089EFD" w14:textId="77777777" w:rsidR="00F26564" w:rsidRPr="006F3F63" w:rsidRDefault="00F26564" w:rsidP="005B6BDB">
      <w:pPr>
        <w:rPr>
          <w:rFonts w:cs="Arial"/>
          <w:szCs w:val="24"/>
        </w:rPr>
      </w:pPr>
      <w:r w:rsidRPr="006F3F63">
        <w:rPr>
          <w:rFonts w:cs="Arial"/>
          <w:szCs w:val="24"/>
        </w:rPr>
        <w:t xml:space="preserve">(a) to hear, and where practicable see, and be so heard, and where practicable be seen by, the other Members in attendance; </w:t>
      </w:r>
    </w:p>
    <w:p w14:paraId="64C80D20" w14:textId="77777777" w:rsidR="00F26564" w:rsidRPr="006F3F63" w:rsidRDefault="00F26564" w:rsidP="005B6BDB">
      <w:pPr>
        <w:rPr>
          <w:rFonts w:cs="Arial"/>
          <w:szCs w:val="24"/>
        </w:rPr>
      </w:pPr>
      <w:r w:rsidRPr="006F3F63">
        <w:rPr>
          <w:rFonts w:cs="Arial"/>
          <w:szCs w:val="24"/>
        </w:rPr>
        <w:t xml:space="preserve">(b) to hear, and where practicable see, and be so heard and, where practicable, be seen by, any members of the public in attendance in order to exercise a right to speak at the meeting; and </w:t>
      </w:r>
    </w:p>
    <w:p w14:paraId="69AC6DD2" w14:textId="77777777" w:rsidR="00F26564" w:rsidRDefault="00F26564" w:rsidP="005B6BDB">
      <w:pPr>
        <w:rPr>
          <w:rFonts w:cs="Arial"/>
          <w:szCs w:val="24"/>
        </w:rPr>
      </w:pPr>
      <w:r w:rsidRPr="006F3F63">
        <w:rPr>
          <w:rFonts w:cs="Arial"/>
          <w:szCs w:val="24"/>
        </w:rPr>
        <w:t xml:space="preserve">(c) to be so heard and, where practicable, be seen by any other members of the public in attendance. </w:t>
      </w:r>
    </w:p>
    <w:p w14:paraId="16FE1265" w14:textId="77777777" w:rsidR="00F26564" w:rsidRPr="006F3F63" w:rsidRDefault="00F26564" w:rsidP="005B6BDB">
      <w:pPr>
        <w:rPr>
          <w:rFonts w:cs="Arial"/>
          <w:szCs w:val="24"/>
        </w:rPr>
      </w:pPr>
    </w:p>
    <w:p w14:paraId="2C145EE5" w14:textId="77777777" w:rsidR="00F26564" w:rsidRPr="003104C5" w:rsidRDefault="00F26564" w:rsidP="00FD1A67">
      <w:r w:rsidRPr="003104C5">
        <w:t>29.3 Press and public remote attendance</w:t>
      </w:r>
    </w:p>
    <w:p w14:paraId="2489457E" w14:textId="77777777" w:rsidR="00F26564" w:rsidRDefault="00F26564" w:rsidP="005B6BDB">
      <w:pPr>
        <w:rPr>
          <w:rFonts w:cs="Arial"/>
          <w:szCs w:val="24"/>
        </w:rPr>
      </w:pPr>
      <w:r w:rsidRPr="006F3F63">
        <w:rPr>
          <w:rFonts w:cs="Arial"/>
          <w:szCs w:val="24"/>
        </w:rPr>
        <w:t>Any reference in these Standing Orders to a member of the public or press being present at a meeting includes such persons attending by remote access, and the reference in Standing Order 8 [1] to every meeting being “open to the public and press” includes through enabling remote access.</w:t>
      </w:r>
      <w:r>
        <w:rPr>
          <w:rFonts w:cs="Arial"/>
          <w:szCs w:val="24"/>
        </w:rPr>
        <w:t xml:space="preserve"> This also applies to deputations as per Standing Order 12[3].</w:t>
      </w:r>
    </w:p>
    <w:p w14:paraId="413BC57F" w14:textId="77777777" w:rsidR="00F26564" w:rsidRPr="006F3F63" w:rsidRDefault="00F26564" w:rsidP="005B6BDB">
      <w:pPr>
        <w:rPr>
          <w:rFonts w:cs="Arial"/>
          <w:szCs w:val="24"/>
        </w:rPr>
      </w:pPr>
    </w:p>
    <w:p w14:paraId="2D1460FF" w14:textId="77777777" w:rsidR="00F26564" w:rsidRPr="003104C5" w:rsidRDefault="00F26564" w:rsidP="00FD1A67">
      <w:r w:rsidRPr="003104C5">
        <w:t>29.4 Voting when attending remotely</w:t>
      </w:r>
    </w:p>
    <w:p w14:paraId="01D9D189" w14:textId="77777777" w:rsidR="00F26564" w:rsidRDefault="00F26564" w:rsidP="005B6BDB">
      <w:pPr>
        <w:rPr>
          <w:rFonts w:cs="Arial"/>
          <w:szCs w:val="24"/>
        </w:rPr>
      </w:pPr>
      <w:r w:rsidRPr="006F3F63">
        <w:rPr>
          <w:rFonts w:cs="Arial"/>
          <w:szCs w:val="24"/>
        </w:rPr>
        <w:t xml:space="preserve">Any vote that would otherwise be taken by a show of hands in line with Standing Order 21.4 will, if any of the Elected Members entitled to vote are in remote attendance, be taken by way of a virtual show of hands from each Member as to whether they are for or against the motion. </w:t>
      </w:r>
    </w:p>
    <w:p w14:paraId="1C481F68" w14:textId="77777777" w:rsidR="00F26564" w:rsidRPr="006F3F63" w:rsidRDefault="00F26564" w:rsidP="00F26564">
      <w:pPr>
        <w:rPr>
          <w:rFonts w:cs="Arial"/>
          <w:szCs w:val="24"/>
        </w:rPr>
      </w:pPr>
    </w:p>
    <w:p w14:paraId="15E999D3" w14:textId="77777777" w:rsidR="00F26564" w:rsidRPr="003104C5" w:rsidRDefault="00F26564" w:rsidP="00FD1A67">
      <w:r w:rsidRPr="003104C5">
        <w:t>29.5 Miscellaneous remote attendance provisions</w:t>
      </w:r>
    </w:p>
    <w:p w14:paraId="3DBEF13E" w14:textId="77777777" w:rsidR="00F26564" w:rsidRDefault="00F26564" w:rsidP="005B6BDB">
      <w:pPr>
        <w:rPr>
          <w:rFonts w:cs="Arial"/>
          <w:szCs w:val="24"/>
        </w:rPr>
      </w:pPr>
      <w:r w:rsidRPr="006F3F63">
        <w:rPr>
          <w:rFonts w:cs="Arial"/>
          <w:szCs w:val="24"/>
        </w:rPr>
        <w:t xml:space="preserve">References in Standing Orders 10 and 28 to excluding the public and press from the Council Chamber or removing them from the meeting room, shall be read as </w:t>
      </w:r>
      <w:r w:rsidRPr="006F3F63">
        <w:rPr>
          <w:rFonts w:cs="Arial"/>
          <w:szCs w:val="24"/>
        </w:rPr>
        <w:lastRenderedPageBreak/>
        <w:t xml:space="preserve">removing their remote access where their attendance is, or would be but for their exclusion, remote attendance. </w:t>
      </w:r>
    </w:p>
    <w:p w14:paraId="2332F889" w14:textId="77777777" w:rsidR="005B6BDB" w:rsidRPr="006F3F63" w:rsidRDefault="005B6BDB" w:rsidP="005B6BDB">
      <w:pPr>
        <w:rPr>
          <w:rFonts w:cs="Arial"/>
          <w:szCs w:val="24"/>
        </w:rPr>
      </w:pPr>
    </w:p>
    <w:p w14:paraId="6139BD33" w14:textId="77777777" w:rsidR="00F26564" w:rsidRPr="006F3F63" w:rsidRDefault="00F26564" w:rsidP="005B6BDB">
      <w:pPr>
        <w:rPr>
          <w:rFonts w:cs="Arial"/>
          <w:szCs w:val="24"/>
        </w:rPr>
      </w:pPr>
      <w:r w:rsidRPr="006F3F63">
        <w:rPr>
          <w:rFonts w:cs="Arial"/>
          <w:szCs w:val="24"/>
        </w:rPr>
        <w:t>There is no requirement for an Elected Member in remote attendance to stand when addressing the Presiding Chairperson in line with Standing Order 20.6.</w:t>
      </w:r>
    </w:p>
    <w:p w14:paraId="7F1C3A05" w14:textId="77777777" w:rsidR="00F26564" w:rsidRDefault="00F26564" w:rsidP="005B6BDB">
      <w:pPr>
        <w:rPr>
          <w:rFonts w:cs="Arial"/>
          <w:szCs w:val="24"/>
        </w:rPr>
      </w:pPr>
      <w:r w:rsidRPr="006F3F63">
        <w:rPr>
          <w:rFonts w:cs="Arial"/>
          <w:szCs w:val="24"/>
        </w:rPr>
        <w:t>A Presiding Chairperson in remote attendance shall call a meeting to order, rather than rise to do so, in line with Standing Order 20.19.</w:t>
      </w:r>
    </w:p>
    <w:p w14:paraId="78EAD29D" w14:textId="77777777" w:rsidR="00F26564" w:rsidRPr="006F3F63" w:rsidRDefault="00F26564" w:rsidP="005B6BDB">
      <w:pPr>
        <w:rPr>
          <w:rFonts w:cs="Arial"/>
          <w:szCs w:val="24"/>
        </w:rPr>
      </w:pPr>
    </w:p>
    <w:p w14:paraId="639EDA87" w14:textId="77777777" w:rsidR="00F26564" w:rsidRPr="003104C5" w:rsidRDefault="00F26564" w:rsidP="00FD1A67">
      <w:r w:rsidRPr="003104C5">
        <w:t>29.6 Remote meeting etiquette</w:t>
      </w:r>
    </w:p>
    <w:p w14:paraId="603252DE" w14:textId="77777777" w:rsidR="00F26564" w:rsidRPr="006F3F63" w:rsidRDefault="00F26564" w:rsidP="005B6BDB">
      <w:pPr>
        <w:rPr>
          <w:rFonts w:cs="Arial"/>
          <w:szCs w:val="24"/>
        </w:rPr>
      </w:pPr>
      <w:r w:rsidRPr="006F3F63">
        <w:rPr>
          <w:rFonts w:cs="Arial"/>
          <w:szCs w:val="24"/>
        </w:rPr>
        <w:t xml:space="preserve">An Elected Member in remote attendance must adhere to the following meeting protocols: </w:t>
      </w:r>
    </w:p>
    <w:p w14:paraId="05A20916" w14:textId="77777777" w:rsidR="00F26564" w:rsidRPr="006F3F63" w:rsidRDefault="00F26564" w:rsidP="005B6BDB">
      <w:pPr>
        <w:pStyle w:val="ListParagraph"/>
        <w:numPr>
          <w:ilvl w:val="0"/>
          <w:numId w:val="23"/>
        </w:numPr>
        <w:rPr>
          <w:rFonts w:cs="Arial"/>
        </w:rPr>
      </w:pPr>
      <w:r w:rsidRPr="006F3F63">
        <w:rPr>
          <w:rFonts w:cs="Arial"/>
        </w:rPr>
        <w:t>Members should situate themselves in an environment which is free from distraction, and similar to the conditions in the Chamber;</w:t>
      </w:r>
    </w:p>
    <w:p w14:paraId="34433CD4" w14:textId="77777777" w:rsidR="00F26564" w:rsidRPr="006F3F63" w:rsidRDefault="00F26564" w:rsidP="005B6BDB">
      <w:pPr>
        <w:pStyle w:val="ListParagraph"/>
        <w:numPr>
          <w:ilvl w:val="0"/>
          <w:numId w:val="23"/>
        </w:numPr>
        <w:rPr>
          <w:rFonts w:cs="Arial"/>
        </w:rPr>
      </w:pPr>
      <w:r w:rsidRPr="006F3F63">
        <w:rPr>
          <w:rFonts w:cs="Arial"/>
        </w:rPr>
        <w:t>Members should be situated in a location befitting the meeting i.e. a private room with a closed door;</w:t>
      </w:r>
    </w:p>
    <w:p w14:paraId="12814E76" w14:textId="77777777" w:rsidR="00F26564" w:rsidRPr="006F3F63" w:rsidRDefault="00F26564" w:rsidP="005B6BDB">
      <w:pPr>
        <w:pStyle w:val="ListParagraph"/>
        <w:numPr>
          <w:ilvl w:val="0"/>
          <w:numId w:val="23"/>
        </w:numPr>
        <w:rPr>
          <w:rFonts w:cs="Arial"/>
        </w:rPr>
      </w:pPr>
      <w:r w:rsidRPr="006F3F63">
        <w:rPr>
          <w:rFonts w:cs="Arial"/>
        </w:rPr>
        <w:t xml:space="preserve">Members should be alone, with the exception of any other Elected Member who is entitled to attend that meeting. </w:t>
      </w:r>
    </w:p>
    <w:p w14:paraId="05ABB640" w14:textId="77777777" w:rsidR="00F26564" w:rsidRPr="006F3F63" w:rsidRDefault="00F26564" w:rsidP="005B6BDB">
      <w:pPr>
        <w:pStyle w:val="ListParagraph"/>
        <w:numPr>
          <w:ilvl w:val="0"/>
          <w:numId w:val="23"/>
        </w:numPr>
        <w:rPr>
          <w:rFonts w:cs="Arial"/>
        </w:rPr>
      </w:pPr>
      <w:r w:rsidRPr="006F3F63">
        <w:rPr>
          <w:rFonts w:cs="Arial"/>
        </w:rPr>
        <w:t>It is essential that Members attending Council and Committee meetings prevent others from hearing the business of the meeting, especially that which is “in confidence</w:t>
      </w:r>
      <w:proofErr w:type="gramStart"/>
      <w:r w:rsidRPr="006F3F63">
        <w:rPr>
          <w:rFonts w:cs="Arial"/>
        </w:rPr>
        <w:t>”;</w:t>
      </w:r>
      <w:proofErr w:type="gramEnd"/>
      <w:r w:rsidRPr="006F3F63">
        <w:rPr>
          <w:rFonts w:cs="Arial"/>
        </w:rPr>
        <w:t xml:space="preserve"> </w:t>
      </w:r>
    </w:p>
    <w:p w14:paraId="277B5D43" w14:textId="77777777" w:rsidR="00F26564" w:rsidRPr="006F3F63" w:rsidRDefault="00F26564" w:rsidP="005B6BDB">
      <w:pPr>
        <w:pStyle w:val="ListParagraph"/>
        <w:numPr>
          <w:ilvl w:val="0"/>
          <w:numId w:val="23"/>
        </w:numPr>
        <w:rPr>
          <w:rFonts w:cs="Arial"/>
        </w:rPr>
      </w:pPr>
      <w:r w:rsidRPr="006F3F63">
        <w:rPr>
          <w:rFonts w:cs="Arial"/>
        </w:rPr>
        <w:t xml:space="preserve">Members must notify the Chair of the meeting if they are leaving the meeting and again on their return to the meeting; </w:t>
      </w:r>
    </w:p>
    <w:p w14:paraId="42B5AD07" w14:textId="77777777" w:rsidR="00F26564" w:rsidRPr="006F3F63" w:rsidRDefault="00F26564" w:rsidP="005B6BDB">
      <w:pPr>
        <w:pStyle w:val="ListParagraph"/>
        <w:numPr>
          <w:ilvl w:val="0"/>
          <w:numId w:val="23"/>
        </w:numPr>
        <w:rPr>
          <w:rFonts w:cs="Arial"/>
        </w:rPr>
      </w:pPr>
      <w:r w:rsidRPr="006F3F63">
        <w:rPr>
          <w:rFonts w:cs="Arial"/>
        </w:rPr>
        <w:t>Members should conduct themselves in a manner as if they were in attendance in the Chamber;</w:t>
      </w:r>
    </w:p>
    <w:p w14:paraId="4EBBCFA4" w14:textId="77777777" w:rsidR="00F26564" w:rsidRPr="006F3F63" w:rsidRDefault="00F26564" w:rsidP="005B6BDB">
      <w:pPr>
        <w:pStyle w:val="ListParagraph"/>
        <w:numPr>
          <w:ilvl w:val="0"/>
          <w:numId w:val="23"/>
        </w:numPr>
        <w:rPr>
          <w:rFonts w:cs="Arial"/>
        </w:rPr>
      </w:pPr>
      <w:r w:rsidRPr="006F3F63">
        <w:rPr>
          <w:rFonts w:cs="Arial"/>
        </w:rPr>
        <w:t xml:space="preserve">Members should attend from a location with a strong internet connection and should endeavour to test the </w:t>
      </w:r>
      <w:r>
        <w:rPr>
          <w:rFonts w:cs="Arial"/>
        </w:rPr>
        <w:t xml:space="preserve">connection </w:t>
      </w:r>
      <w:r w:rsidRPr="006F3F63">
        <w:rPr>
          <w:rFonts w:cs="Arial"/>
        </w:rPr>
        <w:t>and audiovisual prior to the meeting;</w:t>
      </w:r>
    </w:p>
    <w:p w14:paraId="1619A836" w14:textId="77777777" w:rsidR="00F26564" w:rsidRPr="006F3F63" w:rsidRDefault="00F26564" w:rsidP="005B6BDB">
      <w:pPr>
        <w:pStyle w:val="ListParagraph"/>
        <w:numPr>
          <w:ilvl w:val="0"/>
          <w:numId w:val="23"/>
        </w:numPr>
        <w:rPr>
          <w:rFonts w:cs="Arial"/>
        </w:rPr>
      </w:pPr>
      <w:r w:rsidRPr="006F3F63">
        <w:rPr>
          <w:rFonts w:cs="Arial"/>
        </w:rPr>
        <w:t xml:space="preserve">Members must turn their </w:t>
      </w:r>
      <w:r>
        <w:rPr>
          <w:rFonts w:cs="Arial"/>
        </w:rPr>
        <w:t xml:space="preserve">camera </w:t>
      </w:r>
      <w:r w:rsidRPr="006F3F63">
        <w:rPr>
          <w:rFonts w:cs="Arial"/>
        </w:rPr>
        <w:t xml:space="preserve">on and it must remain on for the duration of the meeting; </w:t>
      </w:r>
    </w:p>
    <w:p w14:paraId="7156ED17" w14:textId="77777777" w:rsidR="00F26564" w:rsidRPr="00180E6F" w:rsidRDefault="00F26564" w:rsidP="005B6BDB">
      <w:pPr>
        <w:pStyle w:val="ListParagraph"/>
        <w:numPr>
          <w:ilvl w:val="0"/>
          <w:numId w:val="23"/>
        </w:numPr>
        <w:rPr>
          <w:rFonts w:cs="Arial"/>
        </w:rPr>
      </w:pPr>
      <w:r w:rsidRPr="006F3F63">
        <w:rPr>
          <w:rFonts w:cs="Arial"/>
        </w:rPr>
        <w:t xml:space="preserve">Members must remain on mute unless given the opportunity to speak by the Chair or when exercising their speaking rights in line with the Standing Orders. </w:t>
      </w:r>
    </w:p>
    <w:p w14:paraId="2ED28484" w14:textId="77777777" w:rsidR="00F26564" w:rsidRDefault="00F26564" w:rsidP="005B6BDB">
      <w:pPr>
        <w:contextualSpacing/>
        <w:rPr>
          <w:rFonts w:cs="Arial"/>
          <w:szCs w:val="24"/>
        </w:rPr>
      </w:pPr>
    </w:p>
    <w:p w14:paraId="5D328ADA" w14:textId="77777777" w:rsidR="00F26564" w:rsidRDefault="00F26564" w:rsidP="005B6BDB">
      <w:pPr>
        <w:contextualSpacing/>
        <w:rPr>
          <w:rFonts w:cs="Arial"/>
          <w:szCs w:val="24"/>
        </w:rPr>
      </w:pPr>
      <w:r>
        <w:rPr>
          <w:rFonts w:cs="Arial"/>
          <w:szCs w:val="24"/>
        </w:rPr>
        <w:t xml:space="preserve">The following additional amendments were required to Standing Orders Version 11 April 2024 to facilitate this: </w:t>
      </w:r>
    </w:p>
    <w:p w14:paraId="7705B14C" w14:textId="77777777" w:rsidR="00F26564" w:rsidRPr="006F3F63" w:rsidRDefault="00F26564" w:rsidP="005B6BDB">
      <w:pPr>
        <w:contextualSpacing/>
        <w:rPr>
          <w:rFonts w:cs="Arial"/>
          <w:szCs w:val="24"/>
        </w:rPr>
      </w:pPr>
    </w:p>
    <w:p w14:paraId="306FA43A" w14:textId="77777777" w:rsidR="00F26564" w:rsidRPr="006F3F63" w:rsidRDefault="00F26564" w:rsidP="005B6BDB">
      <w:pPr>
        <w:pStyle w:val="ListParagraph"/>
        <w:numPr>
          <w:ilvl w:val="0"/>
          <w:numId w:val="24"/>
        </w:numPr>
        <w:contextualSpacing w:val="0"/>
        <w:rPr>
          <w:rFonts w:cs="Arial"/>
        </w:rPr>
      </w:pPr>
      <w:r w:rsidRPr="006F3F63">
        <w:rPr>
          <w:rFonts w:cs="Arial"/>
        </w:rPr>
        <w:t>Renumber Standing order 29 as 30</w:t>
      </w:r>
    </w:p>
    <w:p w14:paraId="45FC0309" w14:textId="77777777" w:rsidR="00F26564" w:rsidRPr="006F3F63" w:rsidRDefault="00F26564" w:rsidP="005B6BDB">
      <w:pPr>
        <w:pStyle w:val="ListParagraph"/>
        <w:numPr>
          <w:ilvl w:val="0"/>
          <w:numId w:val="24"/>
        </w:numPr>
        <w:contextualSpacing w:val="0"/>
        <w:rPr>
          <w:rFonts w:cs="Arial"/>
        </w:rPr>
      </w:pPr>
      <w:r w:rsidRPr="006F3F63">
        <w:rPr>
          <w:rFonts w:cs="Arial"/>
        </w:rPr>
        <w:t xml:space="preserve">Renumber Standing Order </w:t>
      </w:r>
      <w:r>
        <w:rPr>
          <w:rFonts w:cs="Arial"/>
        </w:rPr>
        <w:t>3</w:t>
      </w:r>
      <w:r w:rsidRPr="006F3F63">
        <w:rPr>
          <w:rFonts w:cs="Arial"/>
        </w:rPr>
        <w:t xml:space="preserve">0 as 31 </w:t>
      </w:r>
    </w:p>
    <w:p w14:paraId="700D526C" w14:textId="77777777" w:rsidR="00F26564" w:rsidRPr="006F3F63" w:rsidRDefault="00F26564" w:rsidP="005B6BDB">
      <w:pPr>
        <w:pStyle w:val="ListParagraph"/>
        <w:numPr>
          <w:ilvl w:val="0"/>
          <w:numId w:val="24"/>
        </w:numPr>
        <w:contextualSpacing w:val="0"/>
        <w:rPr>
          <w:rFonts w:cs="Arial"/>
        </w:rPr>
      </w:pPr>
      <w:r w:rsidRPr="006F3F63">
        <w:rPr>
          <w:rFonts w:cs="Arial"/>
        </w:rPr>
        <w:t>Renumber Standing Order 31 as 32</w:t>
      </w:r>
    </w:p>
    <w:p w14:paraId="4A1FF77D" w14:textId="77777777" w:rsidR="00F26564" w:rsidRDefault="00F26564" w:rsidP="005B6BDB">
      <w:pPr>
        <w:pStyle w:val="ListParagraph"/>
        <w:numPr>
          <w:ilvl w:val="0"/>
          <w:numId w:val="24"/>
        </w:numPr>
        <w:contextualSpacing w:val="0"/>
        <w:rPr>
          <w:rFonts w:cs="Arial"/>
        </w:rPr>
      </w:pPr>
      <w:r w:rsidRPr="006F3F63">
        <w:rPr>
          <w:rFonts w:cs="Arial"/>
        </w:rPr>
        <w:t xml:space="preserve">Change Standing Order 17.2 (m) reference to Standing Order 29 to Standing order 30. </w:t>
      </w:r>
    </w:p>
    <w:p w14:paraId="476652CC" w14:textId="77777777" w:rsidR="00F26564" w:rsidRDefault="00F26564" w:rsidP="005B6BDB">
      <w:pPr>
        <w:pStyle w:val="ListParagraph"/>
        <w:numPr>
          <w:ilvl w:val="0"/>
          <w:numId w:val="24"/>
        </w:numPr>
        <w:contextualSpacing w:val="0"/>
        <w:rPr>
          <w:rFonts w:cs="Arial"/>
        </w:rPr>
      </w:pPr>
      <w:r>
        <w:rPr>
          <w:rFonts w:cs="Arial"/>
        </w:rPr>
        <w:t xml:space="preserve">Amend the Glossary of Terms definition of “Remote access” to </w:t>
      </w:r>
    </w:p>
    <w:p w14:paraId="3B833486" w14:textId="77777777" w:rsidR="00F26564" w:rsidRPr="00F81F19" w:rsidRDefault="00F26564" w:rsidP="005B6BDB">
      <w:pPr>
        <w:pStyle w:val="ListParagraph"/>
        <w:rPr>
          <w:rFonts w:cs="Arial"/>
          <w:i/>
          <w:iCs/>
        </w:rPr>
      </w:pPr>
      <w:r w:rsidRPr="00F81F19">
        <w:rPr>
          <w:rFonts w:cs="Arial"/>
          <w:i/>
          <w:iCs/>
        </w:rPr>
        <w:t>“Remote access” means the ability to attend or participate in a meeting by electronic means, including by video conference, live webcasts, and live interactive streaming</w:t>
      </w:r>
      <w:r>
        <w:rPr>
          <w:rFonts w:cs="Arial"/>
          <w:i/>
          <w:iCs/>
        </w:rPr>
        <w:t xml:space="preserve">. </w:t>
      </w:r>
    </w:p>
    <w:p w14:paraId="3382DF68" w14:textId="77777777" w:rsidR="00F26564" w:rsidRDefault="00F26564" w:rsidP="005B6BDB">
      <w:pPr>
        <w:rPr>
          <w:rFonts w:cs="Arial"/>
        </w:rPr>
      </w:pPr>
    </w:p>
    <w:p w14:paraId="3EC173BF" w14:textId="77777777" w:rsidR="00F26564" w:rsidRDefault="00F26564" w:rsidP="005B6BDB">
      <w:pPr>
        <w:rPr>
          <w:rFonts w:cs="Arial"/>
        </w:rPr>
      </w:pPr>
      <w:r>
        <w:rPr>
          <w:rFonts w:cs="Arial"/>
        </w:rPr>
        <w:t xml:space="preserve">It was proposed to insert the following at Annex 1: </w:t>
      </w:r>
    </w:p>
    <w:p w14:paraId="1E822D7F" w14:textId="77777777" w:rsidR="00F26564" w:rsidRDefault="00F26564" w:rsidP="005B6BDB">
      <w:pPr>
        <w:rPr>
          <w:rFonts w:cs="Arial"/>
        </w:rPr>
      </w:pPr>
    </w:p>
    <w:p w14:paraId="03182314" w14:textId="77777777" w:rsidR="00F26564" w:rsidRPr="003104C5" w:rsidRDefault="00F26564" w:rsidP="00FD1A67">
      <w:r w:rsidRPr="003104C5">
        <w:t xml:space="preserve">Remote meetings </w:t>
      </w:r>
    </w:p>
    <w:p w14:paraId="500663BF" w14:textId="77777777" w:rsidR="00F26564" w:rsidRPr="003104C5" w:rsidRDefault="00F26564" w:rsidP="00FD1A67">
      <w:r w:rsidRPr="003104C5">
        <w:rPr>
          <w:rStyle w:val="Heading3Char"/>
          <w:rFonts w:cs="Arial"/>
          <w:color w:val="auto"/>
          <w:sz w:val="24"/>
          <w:szCs w:val="24"/>
        </w:rPr>
        <w:t>Committee Members taking part virtually in a Planning Committee Meeting</w:t>
      </w:r>
    </w:p>
    <w:p w14:paraId="202D7A0C" w14:textId="77777777" w:rsidR="00F26564" w:rsidRPr="00F56D1F" w:rsidRDefault="00F26564" w:rsidP="005B6BDB">
      <w:pPr>
        <w:rPr>
          <w:rFonts w:cs="Arial"/>
        </w:rPr>
      </w:pPr>
      <w:r w:rsidRPr="00F56D1F">
        <w:rPr>
          <w:rFonts w:cs="Arial"/>
        </w:rPr>
        <w:lastRenderedPageBreak/>
        <w:t>92. Members of the Planning Committee can participate via remote access in line with Standing Order 29</w:t>
      </w:r>
    </w:p>
    <w:p w14:paraId="0BAFD8CF" w14:textId="77777777" w:rsidR="00F26564" w:rsidRPr="003104C5" w:rsidRDefault="00F26564" w:rsidP="00FD1A67">
      <w:r w:rsidRPr="003104C5">
        <w:rPr>
          <w:rStyle w:val="Heading3Char"/>
          <w:rFonts w:cs="Arial"/>
          <w:color w:val="auto"/>
          <w:sz w:val="24"/>
          <w:szCs w:val="24"/>
        </w:rPr>
        <w:t>Members of the Public taking part virtually in a Planning Committee Meeting</w:t>
      </w:r>
    </w:p>
    <w:p w14:paraId="741D2462" w14:textId="77777777" w:rsidR="00F26564" w:rsidRDefault="00F26564" w:rsidP="005B6BDB">
      <w:pPr>
        <w:rPr>
          <w:rFonts w:cs="Arial"/>
          <w:szCs w:val="24"/>
        </w:rPr>
      </w:pPr>
      <w:r>
        <w:rPr>
          <w:rFonts w:cs="Arial"/>
          <w:szCs w:val="24"/>
        </w:rPr>
        <w:t xml:space="preserve">93. </w:t>
      </w:r>
      <w:r w:rsidRPr="00A9039C">
        <w:rPr>
          <w:rFonts w:cs="Arial"/>
          <w:szCs w:val="24"/>
        </w:rPr>
        <w:t xml:space="preserve">Members of the public are welcome to speak about specific applications at Planning Committee meetings </w:t>
      </w:r>
      <w:r>
        <w:rPr>
          <w:rFonts w:cs="Arial"/>
          <w:szCs w:val="24"/>
        </w:rPr>
        <w:t xml:space="preserve">virtually in line with the “Public Speaking” section of this Annex. </w:t>
      </w:r>
      <w:r w:rsidRPr="00A9039C">
        <w:rPr>
          <w:rFonts w:cs="Arial"/>
          <w:szCs w:val="24"/>
        </w:rPr>
        <w:t>Registered speakers will be required to make their representations to the Committee using the Council’s selected virtual meeting platform</w:t>
      </w:r>
      <w:r>
        <w:rPr>
          <w:rFonts w:cs="Arial"/>
          <w:szCs w:val="24"/>
        </w:rPr>
        <w:t>.</w:t>
      </w:r>
      <w:r w:rsidRPr="00A9039C">
        <w:rPr>
          <w:rFonts w:cs="Arial"/>
          <w:szCs w:val="24"/>
        </w:rPr>
        <w:t xml:space="preserve"> </w:t>
      </w:r>
    </w:p>
    <w:p w14:paraId="1D09C3BB" w14:textId="77777777" w:rsidR="00F26564" w:rsidRPr="00A9039C" w:rsidRDefault="00F26564" w:rsidP="005B6BDB">
      <w:pPr>
        <w:rPr>
          <w:rFonts w:cs="Arial"/>
          <w:szCs w:val="24"/>
        </w:rPr>
      </w:pPr>
      <w:r>
        <w:rPr>
          <w:rFonts w:cs="Arial"/>
          <w:szCs w:val="24"/>
        </w:rPr>
        <w:t>94. C</w:t>
      </w:r>
      <w:r w:rsidRPr="00A9039C">
        <w:rPr>
          <w:rFonts w:cs="Arial"/>
          <w:szCs w:val="24"/>
        </w:rPr>
        <w:t xml:space="preserve">omments can only be made verbally; however, at the Chairman’s discretion you may be able to highlight something on the presentation by the planning officer if you </w:t>
      </w:r>
      <w:r>
        <w:rPr>
          <w:rFonts w:cs="Arial"/>
          <w:szCs w:val="24"/>
        </w:rPr>
        <w:t>w</w:t>
      </w:r>
      <w:r w:rsidRPr="00A9039C">
        <w:rPr>
          <w:rFonts w:cs="Arial"/>
          <w:szCs w:val="24"/>
        </w:rPr>
        <w:t>ish to point out something of importance or clarify an issue</w:t>
      </w:r>
      <w:r>
        <w:rPr>
          <w:rFonts w:cs="Arial"/>
          <w:szCs w:val="24"/>
        </w:rPr>
        <w:t>.</w:t>
      </w:r>
      <w:r w:rsidRPr="00A9039C">
        <w:rPr>
          <w:rFonts w:cs="Arial"/>
          <w:szCs w:val="24"/>
        </w:rPr>
        <w:t xml:space="preserve"> </w:t>
      </w:r>
    </w:p>
    <w:p w14:paraId="1AA6A7CA" w14:textId="77777777" w:rsidR="00F26564" w:rsidRDefault="00F26564" w:rsidP="005B6BDB">
      <w:pPr>
        <w:rPr>
          <w:rFonts w:cs="Arial"/>
          <w:szCs w:val="24"/>
        </w:rPr>
      </w:pPr>
      <w:r w:rsidRPr="00C327D4">
        <w:rPr>
          <w:rFonts w:cs="Arial"/>
          <w:szCs w:val="24"/>
        </w:rPr>
        <w:t>95. If you think you may not be able to participate in the meeting but would like to submit representations, you can do this – it will be covered in the troubleshooting section of this document</w:t>
      </w:r>
      <w:r w:rsidRPr="00A9039C">
        <w:rPr>
          <w:rFonts w:cs="Arial"/>
          <w:szCs w:val="24"/>
        </w:rPr>
        <w:t xml:space="preserve"> </w:t>
      </w:r>
    </w:p>
    <w:p w14:paraId="067FB578" w14:textId="77777777" w:rsidR="00F26564" w:rsidRPr="00A9039C" w:rsidRDefault="00F26564" w:rsidP="005B6BDB">
      <w:pPr>
        <w:rPr>
          <w:rFonts w:cs="Arial"/>
          <w:szCs w:val="24"/>
        </w:rPr>
      </w:pPr>
      <w:r>
        <w:rPr>
          <w:rFonts w:cs="Arial"/>
          <w:szCs w:val="24"/>
        </w:rPr>
        <w:t>96. When taking part virtually</w:t>
      </w:r>
      <w:r w:rsidRPr="00A9039C">
        <w:rPr>
          <w:rFonts w:cs="Arial"/>
          <w:szCs w:val="24"/>
        </w:rPr>
        <w:t>:</w:t>
      </w:r>
    </w:p>
    <w:p w14:paraId="6C618233" w14:textId="77777777" w:rsidR="00F26564" w:rsidRPr="00597CED" w:rsidRDefault="00F26564" w:rsidP="005B6BDB">
      <w:pPr>
        <w:pStyle w:val="ListParagraph"/>
        <w:numPr>
          <w:ilvl w:val="0"/>
          <w:numId w:val="25"/>
        </w:numPr>
        <w:rPr>
          <w:rFonts w:cs="Arial"/>
        </w:rPr>
      </w:pPr>
      <w:r w:rsidRPr="00597CED">
        <w:rPr>
          <w:rFonts w:cs="Arial"/>
        </w:rPr>
        <w:t>Ensure you have the appropriate application installed on your device – you may be able to access via your web browser, but we recommend you download the app if you are able, using the store/site relevant to your device;</w:t>
      </w:r>
    </w:p>
    <w:p w14:paraId="73CCD4E9" w14:textId="77777777" w:rsidR="00F26564" w:rsidRPr="00597CED" w:rsidRDefault="00F26564" w:rsidP="005B6BDB">
      <w:pPr>
        <w:pStyle w:val="ListParagraph"/>
        <w:numPr>
          <w:ilvl w:val="0"/>
          <w:numId w:val="25"/>
        </w:numPr>
        <w:rPr>
          <w:rFonts w:cs="Arial"/>
        </w:rPr>
      </w:pPr>
      <w:r w:rsidRPr="00597CED">
        <w:rPr>
          <w:rFonts w:cs="Arial"/>
        </w:rPr>
        <w:t>Please ensure your Account Name is set up to reflect your full name, in order that the Host can identify you in the attendee list, and Members will be aware of who is speaking;</w:t>
      </w:r>
    </w:p>
    <w:p w14:paraId="1410EE8D" w14:textId="77777777" w:rsidR="00F26564" w:rsidRPr="00597CED" w:rsidRDefault="00F26564" w:rsidP="005B6BDB">
      <w:pPr>
        <w:pStyle w:val="ListParagraph"/>
        <w:numPr>
          <w:ilvl w:val="0"/>
          <w:numId w:val="25"/>
        </w:numPr>
        <w:rPr>
          <w:rFonts w:cs="Arial"/>
        </w:rPr>
      </w:pPr>
      <w:r w:rsidRPr="00597CED">
        <w:rPr>
          <w:rFonts w:cs="Arial"/>
        </w:rPr>
        <w:t>Disconnect any non-essential devices from the internet, disable any applications you are not using on your computer / iPad / mobile device and turn off any streaming services;</w:t>
      </w:r>
    </w:p>
    <w:p w14:paraId="689C4D18" w14:textId="77777777" w:rsidR="00F26564" w:rsidRPr="00597CED" w:rsidRDefault="00F26564" w:rsidP="005B6BDB">
      <w:pPr>
        <w:pStyle w:val="ListParagraph"/>
        <w:numPr>
          <w:ilvl w:val="0"/>
          <w:numId w:val="25"/>
        </w:numPr>
        <w:rPr>
          <w:rFonts w:cs="Arial"/>
        </w:rPr>
      </w:pPr>
      <w:r w:rsidRPr="00597CED">
        <w:rPr>
          <w:rFonts w:cs="Arial"/>
        </w:rPr>
        <w:t>Ensure that your device is fully charged and that you have easy access to a charger to ensure you do not run out of battery;</w:t>
      </w:r>
    </w:p>
    <w:p w14:paraId="4F46828F" w14:textId="77777777" w:rsidR="00F26564" w:rsidRPr="00597CED" w:rsidRDefault="00F26564" w:rsidP="005B6BDB">
      <w:pPr>
        <w:pStyle w:val="ListParagraph"/>
        <w:numPr>
          <w:ilvl w:val="0"/>
          <w:numId w:val="25"/>
        </w:numPr>
        <w:rPr>
          <w:rFonts w:cs="Arial"/>
        </w:rPr>
      </w:pPr>
      <w:r w:rsidRPr="00597CED">
        <w:rPr>
          <w:rFonts w:cs="Arial"/>
        </w:rPr>
        <w:t xml:space="preserve">Choose a location in your home where you may take part in the meeting without being disturbed </w:t>
      </w:r>
    </w:p>
    <w:p w14:paraId="5F0B96EB" w14:textId="77777777" w:rsidR="00F26564" w:rsidRPr="00597CED" w:rsidRDefault="00F26564" w:rsidP="005B6BDB">
      <w:pPr>
        <w:pStyle w:val="ListParagraph"/>
        <w:numPr>
          <w:ilvl w:val="0"/>
          <w:numId w:val="25"/>
        </w:numPr>
        <w:rPr>
          <w:rFonts w:cs="Arial"/>
        </w:rPr>
      </w:pPr>
      <w:r w:rsidRPr="00597CED">
        <w:rPr>
          <w:rFonts w:cs="Arial"/>
        </w:rPr>
        <w:t xml:space="preserve">It is good practice to join 10-15 minutes prior to the meeting commencing, however you will only be able to see proceedings once the meeting has started to be broadcast </w:t>
      </w:r>
    </w:p>
    <w:p w14:paraId="5AA98F95" w14:textId="77777777" w:rsidR="00F26564" w:rsidRPr="00E4589E" w:rsidRDefault="00F26564" w:rsidP="005B6BDB">
      <w:pPr>
        <w:pStyle w:val="ListParagraph"/>
        <w:numPr>
          <w:ilvl w:val="0"/>
          <w:numId w:val="25"/>
        </w:numPr>
        <w:rPr>
          <w:rFonts w:cs="Arial"/>
        </w:rPr>
      </w:pPr>
      <w:r w:rsidRPr="00597CED">
        <w:rPr>
          <w:rFonts w:cs="Arial"/>
        </w:rPr>
        <w:t xml:space="preserve">Registered speakers must not activate their camera or microphone unless instructed by the Chair </w:t>
      </w:r>
    </w:p>
    <w:p w14:paraId="35F63BA5" w14:textId="77777777" w:rsidR="00F26564" w:rsidRDefault="00F26564" w:rsidP="005B6BDB">
      <w:r>
        <w:rPr>
          <w:rFonts w:cs="Arial"/>
        </w:rPr>
        <w:t xml:space="preserve">In addition to the above changes to the Standing Orders to facilitate the </w:t>
      </w:r>
      <w:r>
        <w:t>Local Government (Remote Meetings) Regulations (Northern Ireland) 2024, the following addition to the Glossary of Terms is required to provide clarity:</w:t>
      </w:r>
    </w:p>
    <w:p w14:paraId="425AEDBA" w14:textId="77777777" w:rsidR="00F26564" w:rsidRDefault="00F26564" w:rsidP="005B6BDB"/>
    <w:p w14:paraId="355EC8AB" w14:textId="77777777" w:rsidR="00F26564" w:rsidRDefault="00F26564" w:rsidP="005B6BDB">
      <w:r>
        <w:t xml:space="preserve">Standing Orders Version 11 states: </w:t>
      </w:r>
    </w:p>
    <w:p w14:paraId="104528A2" w14:textId="77777777" w:rsidR="00F26564" w:rsidRDefault="00F26564" w:rsidP="005B6BDB">
      <w:r>
        <w:t xml:space="preserve">“Working days” excludes Public or Bank holidays, a Saturday or a Sunday </w:t>
      </w:r>
    </w:p>
    <w:p w14:paraId="48348087" w14:textId="77777777" w:rsidR="00F26564" w:rsidRDefault="00F26564" w:rsidP="005B6BDB">
      <w:r>
        <w:t xml:space="preserve">The deadline in respect of call-in is 5.00 pm </w:t>
      </w:r>
    </w:p>
    <w:p w14:paraId="2133A54B" w14:textId="77777777" w:rsidR="00F26564" w:rsidRDefault="00F26564" w:rsidP="005B6BDB">
      <w:r>
        <w:t>The deadline for Notice of Motions is 11.59 pm</w:t>
      </w:r>
    </w:p>
    <w:p w14:paraId="5558F773" w14:textId="77777777" w:rsidR="00F26564" w:rsidRDefault="00F26564" w:rsidP="005B6BDB"/>
    <w:p w14:paraId="5119E260" w14:textId="77777777" w:rsidR="00F26564" w:rsidRDefault="00F26564" w:rsidP="005B6BDB">
      <w:r>
        <w:t xml:space="preserve">This shall be changed to read: </w:t>
      </w:r>
    </w:p>
    <w:p w14:paraId="690E506B" w14:textId="77777777" w:rsidR="00F26564" w:rsidRDefault="00F26564" w:rsidP="005B6BDB">
      <w:r>
        <w:t xml:space="preserve">“Working days” excludes Public or Bank holidays, a Saturday or a Sunday </w:t>
      </w:r>
    </w:p>
    <w:p w14:paraId="65300704" w14:textId="77777777" w:rsidR="00F26564" w:rsidRDefault="00F26564" w:rsidP="005B6BDB">
      <w:r>
        <w:t>The deadline is 5.00pm except for in respect of Notice of Motions where the deadline is 11.59 pm</w:t>
      </w:r>
    </w:p>
    <w:p w14:paraId="7E89FEBD" w14:textId="77777777" w:rsidR="00F26564" w:rsidRPr="003104C5" w:rsidRDefault="00F26564" w:rsidP="005B6BDB"/>
    <w:p w14:paraId="0EFE9425" w14:textId="77777777" w:rsidR="00F26564" w:rsidRPr="00D375D1" w:rsidRDefault="00F26564" w:rsidP="005B6BDB">
      <w:pPr>
        <w:pStyle w:val="paragraph"/>
        <w:spacing w:before="0" w:beforeAutospacing="0" w:after="0" w:afterAutospacing="0"/>
        <w:textAlignment w:val="baseline"/>
        <w:rPr>
          <w:rFonts w:ascii="Arial" w:hAnsi="Arial" w:cs="Arial"/>
          <w:u w:val="single"/>
        </w:rPr>
      </w:pPr>
      <w:r w:rsidRPr="00D375D1">
        <w:rPr>
          <w:rStyle w:val="normaltextrun"/>
          <w:rFonts w:ascii="Arial" w:hAnsi="Arial" w:cs="Arial"/>
          <w:u w:val="single"/>
        </w:rPr>
        <w:t>Amendment to Standing Order 17.1 [1] (additional text in red): </w:t>
      </w:r>
      <w:r w:rsidRPr="00D375D1">
        <w:rPr>
          <w:rStyle w:val="eop"/>
          <w:rFonts w:cs="Arial"/>
          <w:u w:val="single"/>
        </w:rPr>
        <w:t> </w:t>
      </w:r>
    </w:p>
    <w:p w14:paraId="5786101A" w14:textId="77777777" w:rsidR="00F26564" w:rsidRPr="003410B6" w:rsidRDefault="00F26564" w:rsidP="00F26564">
      <w:pPr>
        <w:pStyle w:val="paragraph"/>
        <w:spacing w:before="0" w:beforeAutospacing="0" w:after="0" w:afterAutospacing="0"/>
        <w:textAlignment w:val="baseline"/>
        <w:rPr>
          <w:rFonts w:ascii="Arial" w:hAnsi="Arial" w:cs="Arial"/>
          <w:sz w:val="18"/>
          <w:szCs w:val="18"/>
        </w:rPr>
      </w:pPr>
      <w:r w:rsidRPr="00180E6F">
        <w:rPr>
          <w:rStyle w:val="normaltextrun"/>
          <w:rFonts w:ascii="Arial" w:hAnsi="Arial" w:cs="Arial"/>
        </w:rPr>
        <w:t xml:space="preserve">Notice of every motion, other than a motion which under Standing Order 17.2 may be moved without notice, shall be given in writing, signed by at least two Members of </w:t>
      </w:r>
      <w:r w:rsidRPr="00180E6F">
        <w:rPr>
          <w:rStyle w:val="normaltextrun"/>
          <w:rFonts w:ascii="Arial" w:hAnsi="Arial" w:cs="Arial"/>
        </w:rPr>
        <w:lastRenderedPageBreak/>
        <w:t xml:space="preserve">the Council giving the notice, to the Chief Executive not later than at least five working days before the next meeting of the Council. Each motion must have a proposer and seconder. The motion must be clear in meaning otherwise it shall be rejected until such time as it is resubmitted in clear language. Prior to lodging a notice of motion, Members should take the opportunity to engage with the relevant Director on current action being taken and options available to have the subject matter addressed </w:t>
      </w:r>
      <w:r w:rsidRPr="00170937">
        <w:rPr>
          <w:rStyle w:val="normaltextrun"/>
          <w:rFonts w:ascii="Arial" w:hAnsi="Arial" w:cs="Arial"/>
        </w:rPr>
        <w:t>including any budgetary implications</w:t>
      </w:r>
      <w:r w:rsidRPr="00180E6F">
        <w:rPr>
          <w:rStyle w:val="normaltextrun"/>
          <w:rFonts w:ascii="Arial" w:hAnsi="Arial" w:cs="Arial"/>
          <w:color w:val="FF0000"/>
        </w:rPr>
        <w:t>. </w:t>
      </w:r>
      <w:r w:rsidRPr="00180E6F">
        <w:rPr>
          <w:rStyle w:val="normaltextrun"/>
          <w:rFonts w:ascii="Arial" w:hAnsi="Arial" w:cs="Arial"/>
        </w:rPr>
        <w:t>This may assist members in formulating the terms of notice of motion. The motion must be submitted no later than five working days before the meeting.</w:t>
      </w:r>
      <w:r w:rsidRPr="00180E6F">
        <w:rPr>
          <w:rStyle w:val="eop"/>
          <w:rFonts w:cs="Arial"/>
        </w:rPr>
        <w:t> </w:t>
      </w:r>
    </w:p>
    <w:p w14:paraId="4D24AC48" w14:textId="77777777" w:rsidR="00F26564" w:rsidRDefault="00F26564" w:rsidP="00F26564">
      <w:pPr>
        <w:rPr>
          <w:b/>
          <w:bCs/>
          <w:szCs w:val="24"/>
        </w:rPr>
      </w:pPr>
    </w:p>
    <w:p w14:paraId="12F22325" w14:textId="77777777" w:rsidR="00F26564" w:rsidRPr="00044311" w:rsidRDefault="00F26564" w:rsidP="00F26564">
      <w:pPr>
        <w:rPr>
          <w:rFonts w:cs="Arial"/>
          <w:b/>
          <w:bCs/>
        </w:rPr>
      </w:pPr>
      <w:r w:rsidRPr="00044311">
        <w:rPr>
          <w:rFonts w:cs="Arial"/>
          <w:b/>
          <w:bCs/>
        </w:rPr>
        <w:t xml:space="preserve">Making Changes to the Standing Orders </w:t>
      </w:r>
    </w:p>
    <w:p w14:paraId="6E3B05E0" w14:textId="77777777" w:rsidR="00F26564" w:rsidRPr="00662790" w:rsidRDefault="00F26564" w:rsidP="00F26564">
      <w:pPr>
        <w:rPr>
          <w:szCs w:val="24"/>
        </w:rPr>
      </w:pPr>
      <w:r w:rsidRPr="00662790">
        <w:rPr>
          <w:szCs w:val="24"/>
        </w:rPr>
        <w:t>Members should be aware when making these decisions, that under Standing Order 29</w:t>
      </w:r>
      <w:r>
        <w:rPr>
          <w:szCs w:val="24"/>
        </w:rPr>
        <w:t xml:space="preserve">.2 of Version 11, </w:t>
      </w:r>
      <w:r>
        <w:t xml:space="preserve">Any motion to, add to, vary or revoke these Standing Orders would when proposed and seconded, stand adjourned and be referred without discussion to the next ordinary meeting of the Council and any resultant amendment will be ratified at an ordinary meeting of the Council.  </w:t>
      </w:r>
    </w:p>
    <w:p w14:paraId="695D4E7F" w14:textId="77777777" w:rsidR="00F26564" w:rsidRDefault="00F26564" w:rsidP="00F26564">
      <w:pPr>
        <w:rPr>
          <w:szCs w:val="24"/>
        </w:rPr>
      </w:pPr>
    </w:p>
    <w:p w14:paraId="3B993C2C" w14:textId="77777777" w:rsidR="00F26564" w:rsidRPr="00662790" w:rsidRDefault="00F26564" w:rsidP="00F26564">
      <w:pPr>
        <w:rPr>
          <w:szCs w:val="24"/>
        </w:rPr>
      </w:pPr>
      <w:r w:rsidRPr="007422A6">
        <w:rPr>
          <w:rFonts w:cs="Arial"/>
          <w:caps/>
          <w:szCs w:val="24"/>
        </w:rPr>
        <w:t>Recommended</w:t>
      </w:r>
      <w:r w:rsidRPr="007422A6">
        <w:rPr>
          <w:rFonts w:cs="Arial"/>
          <w:szCs w:val="24"/>
        </w:rPr>
        <w:t xml:space="preserve"> that </w:t>
      </w:r>
      <w:r w:rsidRPr="00662790">
        <w:rPr>
          <w:szCs w:val="24"/>
        </w:rPr>
        <w:t xml:space="preserve">Council </w:t>
      </w:r>
      <w:r>
        <w:rPr>
          <w:szCs w:val="24"/>
        </w:rPr>
        <w:t xml:space="preserve">agrees for these Standing Order additions and variations to stand adjourned and be referred, without discussion, to the next Council meeting on 28 August 2024. </w:t>
      </w:r>
    </w:p>
    <w:p w14:paraId="00A63C41" w14:textId="77777777" w:rsidR="00F26564" w:rsidRDefault="00F26564" w:rsidP="00F26564">
      <w:pPr>
        <w:rPr>
          <w:rFonts w:eastAsia="Arial" w:cs="Arial"/>
          <w:color w:val="000000" w:themeColor="text1"/>
          <w:szCs w:val="24"/>
        </w:rPr>
      </w:pPr>
    </w:p>
    <w:p w14:paraId="04623C0B"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Alderman McIlveen</w:t>
      </w:r>
      <w:r w:rsidRPr="00E332F4">
        <w:rPr>
          <w:rFonts w:eastAsia="Arial" w:cs="Arial"/>
          <w:b/>
          <w:bCs/>
          <w:color w:val="000000" w:themeColor="text1"/>
          <w:szCs w:val="24"/>
        </w:rPr>
        <w:t>, seconded by</w:t>
      </w:r>
      <w:r>
        <w:rPr>
          <w:rFonts w:eastAsia="Arial" w:cs="Arial"/>
          <w:b/>
          <w:bCs/>
          <w:color w:val="000000" w:themeColor="text1"/>
          <w:szCs w:val="24"/>
        </w:rPr>
        <w:t xml:space="preserve"> Councillor Irwin</w:t>
      </w:r>
      <w:r w:rsidRPr="00E332F4">
        <w:rPr>
          <w:rFonts w:eastAsia="Arial" w:cs="Arial"/>
          <w:b/>
          <w:bCs/>
          <w:color w:val="000000" w:themeColor="text1"/>
          <w:szCs w:val="24"/>
        </w:rPr>
        <w:t xml:space="preserve">, that the recommendation be adopted. </w:t>
      </w:r>
    </w:p>
    <w:p w14:paraId="32045E2E" w14:textId="77777777" w:rsidR="005B6BDB" w:rsidRDefault="005B6BDB" w:rsidP="00F26564">
      <w:pPr>
        <w:tabs>
          <w:tab w:val="left" w:pos="567"/>
        </w:tabs>
        <w:rPr>
          <w:rFonts w:eastAsia="Arial" w:cs="Arial"/>
          <w:b/>
          <w:bCs/>
          <w:color w:val="000000" w:themeColor="text1"/>
          <w:szCs w:val="24"/>
        </w:rPr>
      </w:pPr>
    </w:p>
    <w:p w14:paraId="47A62ED7" w14:textId="77777777" w:rsidR="00F26564" w:rsidRPr="006C4D31" w:rsidRDefault="00F26564" w:rsidP="00F26564">
      <w:pPr>
        <w:pStyle w:val="Heading1"/>
        <w:ind w:left="720" w:hanging="720"/>
        <w:rPr>
          <w:rFonts w:cs="Arial"/>
          <w:sz w:val="24"/>
          <w:szCs w:val="24"/>
        </w:rPr>
      </w:pPr>
      <w:r w:rsidRPr="0034660C">
        <w:rPr>
          <w:rFonts w:eastAsia="Arial" w:cs="Arial"/>
          <w:b/>
          <w:bCs/>
          <w:szCs w:val="28"/>
        </w:rPr>
        <w:t>1</w:t>
      </w:r>
      <w:r>
        <w:rPr>
          <w:rFonts w:eastAsia="Arial" w:cs="Arial"/>
          <w:b/>
          <w:bCs/>
          <w:szCs w:val="28"/>
        </w:rPr>
        <w:t>2</w:t>
      </w:r>
      <w:r w:rsidRPr="0034660C">
        <w:rPr>
          <w:rFonts w:eastAsia="Arial" w:cs="Arial"/>
          <w:b/>
          <w:bCs/>
          <w:szCs w:val="28"/>
        </w:rPr>
        <w:t>.</w:t>
      </w:r>
      <w:r w:rsidRPr="008E4668">
        <w:rPr>
          <w:rFonts w:eastAsia="Arial"/>
          <w:color w:val="000000" w:themeColor="text1"/>
          <w:szCs w:val="24"/>
        </w:rPr>
        <w:tab/>
      </w:r>
      <w:r>
        <w:rPr>
          <w:rFonts w:cs="Arial"/>
          <w:b/>
          <w:bCs/>
          <w:szCs w:val="28"/>
          <w:u w:val="single"/>
        </w:rPr>
        <w:t>WHITESPOTS COUNTRY PARK UPDATE AND LETTER OF OFFER (</w:t>
      </w:r>
      <w:r w:rsidRPr="006C4D31">
        <w:rPr>
          <w:rFonts w:cs="Arial"/>
          <w:b/>
          <w:bCs/>
          <w:szCs w:val="28"/>
          <w:u w:val="single"/>
        </w:rPr>
        <w:t>FILE PCA104</w:t>
      </w:r>
      <w:r>
        <w:rPr>
          <w:rFonts w:cs="Arial"/>
          <w:b/>
          <w:bCs/>
          <w:szCs w:val="28"/>
          <w:u w:val="single"/>
        </w:rPr>
        <w:t xml:space="preserve">) </w:t>
      </w:r>
      <w:r>
        <w:rPr>
          <w:rFonts w:cs="Arial"/>
          <w:sz w:val="24"/>
          <w:szCs w:val="24"/>
        </w:rPr>
        <w:t>(Appendix V)</w:t>
      </w:r>
    </w:p>
    <w:p w14:paraId="4D5FBFF6" w14:textId="77777777" w:rsidR="00F26564" w:rsidRDefault="00F26564" w:rsidP="00F26564">
      <w:pPr>
        <w:tabs>
          <w:tab w:val="left" w:pos="567"/>
        </w:tabs>
        <w:rPr>
          <w:rFonts w:cs="Arial"/>
          <w:szCs w:val="24"/>
        </w:rPr>
      </w:pPr>
    </w:p>
    <w:p w14:paraId="6D541063" w14:textId="77777777" w:rsidR="00F26564" w:rsidRPr="009E4BCF" w:rsidRDefault="00F26564" w:rsidP="00F26564">
      <w:r w:rsidRPr="007422A6">
        <w:rPr>
          <w:rFonts w:cs="Arial"/>
          <w:caps/>
          <w:szCs w:val="24"/>
        </w:rPr>
        <w:t>Previously circulated</w:t>
      </w:r>
      <w:r w:rsidRPr="007422A6">
        <w:rPr>
          <w:rFonts w:cs="Arial"/>
          <w:szCs w:val="24"/>
        </w:rPr>
        <w:t xml:space="preserve">:- Report from the </w:t>
      </w:r>
      <w:r>
        <w:rPr>
          <w:rFonts w:cs="Arial"/>
          <w:szCs w:val="24"/>
        </w:rPr>
        <w:t>Director of Community &amp; Wellbeing</w:t>
      </w:r>
      <w:r w:rsidRPr="007422A6">
        <w:rPr>
          <w:rFonts w:cs="Arial"/>
          <w:szCs w:val="24"/>
        </w:rPr>
        <w:t xml:space="preserve"> </w:t>
      </w:r>
      <w:r>
        <w:rPr>
          <w:rFonts w:cs="Arial"/>
          <w:szCs w:val="24"/>
        </w:rPr>
        <w:t xml:space="preserve">advising that </w:t>
      </w:r>
      <w:r>
        <w:t>i</w:t>
      </w:r>
      <w:r w:rsidRPr="009E4BCF">
        <w:t>n October 2021, Council</w:t>
      </w:r>
      <w:r>
        <w:t xml:space="preserve"> agreed to proceed to the next stage of the development of Whitespots Country Park, in accordance with the Councils agreed vision for the park, which was:</w:t>
      </w:r>
    </w:p>
    <w:p w14:paraId="4D05A5DE" w14:textId="77777777" w:rsidR="00F26564" w:rsidRDefault="00F26564" w:rsidP="00F26564">
      <w:pPr>
        <w:pStyle w:val="ListParagraph"/>
        <w:ind w:left="0"/>
      </w:pPr>
    </w:p>
    <w:p w14:paraId="6CB911E2" w14:textId="77777777" w:rsidR="00F26564" w:rsidRDefault="00F26564" w:rsidP="00F26564">
      <w:pPr>
        <w:pStyle w:val="ListParagraph"/>
        <w:ind w:left="0"/>
      </w:pPr>
      <w:r>
        <w:t xml:space="preserve">“To </w:t>
      </w:r>
      <w:r w:rsidRPr="00A36BC7">
        <w:t xml:space="preserve">create a unique open landscape, fully accessible Trails Experience of national significance, at the heart of Ards and North Down Borough, bringing the rich heritage of the site to life, through innovative infrastructure and interpretation whilst linking seamlessly for the visitor to the proposed Greenways Network and Cairn Wood and creating a gateway to Strangford Lough and the Ards Peninsula”. </w:t>
      </w:r>
    </w:p>
    <w:p w14:paraId="12EFFBF2" w14:textId="77777777" w:rsidR="00F26564" w:rsidRDefault="00F26564" w:rsidP="00F26564">
      <w:pPr>
        <w:pStyle w:val="ListParagraph"/>
        <w:ind w:left="0"/>
        <w:jc w:val="both"/>
      </w:pPr>
    </w:p>
    <w:p w14:paraId="1BA13BAC" w14:textId="77777777" w:rsidR="00F26564" w:rsidRDefault="00F26564" w:rsidP="00F26564">
      <w:pPr>
        <w:pStyle w:val="ListParagraph"/>
        <w:ind w:left="0"/>
        <w:jc w:val="both"/>
      </w:pPr>
      <w:r>
        <w:t xml:space="preserve">In October 2021, Council agreed to the following </w:t>
      </w:r>
    </w:p>
    <w:p w14:paraId="137AF746" w14:textId="77777777" w:rsidR="00F26564" w:rsidRDefault="00F26564" w:rsidP="00F26564">
      <w:pPr>
        <w:pStyle w:val="ListParagraph"/>
        <w:ind w:left="0"/>
        <w:jc w:val="both"/>
      </w:pPr>
    </w:p>
    <w:p w14:paraId="6F6CFE56" w14:textId="77777777" w:rsidR="00F26564" w:rsidRDefault="00F26564" w:rsidP="00F26564">
      <w:pPr>
        <w:pStyle w:val="ListParagraph"/>
        <w:numPr>
          <w:ilvl w:val="0"/>
          <w:numId w:val="13"/>
        </w:numPr>
      </w:pPr>
      <w:r w:rsidRPr="00A36BC7">
        <w:t xml:space="preserve">That </w:t>
      </w:r>
      <w:r>
        <w:t>officers produce an internal revenue Business Case and if approved this was to be used as part of the rate setting process in early 2022.</w:t>
      </w:r>
    </w:p>
    <w:p w14:paraId="43661524" w14:textId="77777777" w:rsidR="00F26564" w:rsidRDefault="00F26564" w:rsidP="00F26564">
      <w:pPr>
        <w:pStyle w:val="ListParagraph"/>
        <w:numPr>
          <w:ilvl w:val="0"/>
          <w:numId w:val="13"/>
        </w:numPr>
      </w:pPr>
      <w:r w:rsidRPr="00A36BC7">
        <w:t xml:space="preserve">That </w:t>
      </w:r>
      <w:r>
        <w:t xml:space="preserve">officers carryout pre internal work associated with the procurement of consultants ahead subject to Business Case approval </w:t>
      </w:r>
    </w:p>
    <w:p w14:paraId="3E45CF22" w14:textId="77777777" w:rsidR="00F26564" w:rsidRDefault="00F26564" w:rsidP="00F26564">
      <w:pPr>
        <w:pStyle w:val="ListParagraph"/>
        <w:numPr>
          <w:ilvl w:val="0"/>
          <w:numId w:val="13"/>
        </w:numPr>
      </w:pPr>
      <w:r>
        <w:t xml:space="preserve">Council uses the Levelling Up funding of £125,000 towards achieving planning permission for the Whitespots Scheme, (subject to UK Government approval) </w:t>
      </w:r>
    </w:p>
    <w:p w14:paraId="17282904" w14:textId="77777777" w:rsidR="00F26564" w:rsidRPr="00C043DC" w:rsidRDefault="00F26564" w:rsidP="00F26564">
      <w:pPr>
        <w:pStyle w:val="ListParagraph"/>
        <w:numPr>
          <w:ilvl w:val="0"/>
          <w:numId w:val="13"/>
        </w:numPr>
      </w:pPr>
      <w:r>
        <w:t>The Council applies for capital funding in the region of £10 to £17m to the complimentary fund, application of which are due 1 September 2021</w:t>
      </w:r>
    </w:p>
    <w:p w14:paraId="7ABA33E0" w14:textId="77777777" w:rsidR="00F26564" w:rsidRPr="00A36BC7" w:rsidRDefault="00F26564" w:rsidP="00F26564">
      <w:pPr>
        <w:pStyle w:val="ListParagraph"/>
        <w:ind w:left="0"/>
        <w:jc w:val="both"/>
      </w:pPr>
    </w:p>
    <w:p w14:paraId="546505C5" w14:textId="77777777" w:rsidR="00F26564" w:rsidRDefault="00F26564" w:rsidP="00F26564">
      <w:pPr>
        <w:pStyle w:val="ListParagraph"/>
        <w:ind w:left="0"/>
      </w:pPr>
      <w:r>
        <w:t xml:space="preserve">Subsequently, McAdam Design were appointed to oversee the detailed designs of the park based on the vision and masterplan that had been approved in 2020/21. A detailed design process was now underway and planning approval would be sought between Q3 of 2024 and Q4 of 2026. </w:t>
      </w:r>
    </w:p>
    <w:p w14:paraId="429B37E6" w14:textId="77777777" w:rsidR="00F26564" w:rsidRDefault="00F26564" w:rsidP="00F26564">
      <w:pPr>
        <w:pStyle w:val="ListParagraph"/>
        <w:ind w:left="0"/>
      </w:pPr>
    </w:p>
    <w:p w14:paraId="57BC4A85" w14:textId="77777777" w:rsidR="00F26564" w:rsidRDefault="00F26564" w:rsidP="00F26564">
      <w:pPr>
        <w:pStyle w:val="ListParagraph"/>
        <w:ind w:left="0"/>
      </w:pPr>
      <w:r>
        <w:t>This planning application would seek approval for all of the following development proposals. Council planned to implement those over three phases, as summarised in the table below.</w:t>
      </w:r>
    </w:p>
    <w:p w14:paraId="6D83B398" w14:textId="77777777" w:rsidR="00F26564" w:rsidRDefault="00F26564" w:rsidP="00F26564">
      <w:pPr>
        <w:pStyle w:val="ListParagraph"/>
        <w:ind w:left="0"/>
        <w:jc w:val="both"/>
      </w:pPr>
    </w:p>
    <w:tbl>
      <w:tblPr>
        <w:tblW w:w="10224" w:type="dxa"/>
        <w:tblInd w:w="-612" w:type="dxa"/>
        <w:tblCellMar>
          <w:left w:w="0" w:type="dxa"/>
          <w:right w:w="0" w:type="dxa"/>
        </w:tblCellMar>
        <w:tblLook w:val="0420" w:firstRow="1" w:lastRow="0" w:firstColumn="0" w:lastColumn="0" w:noHBand="0" w:noVBand="1"/>
      </w:tblPr>
      <w:tblGrid>
        <w:gridCol w:w="888"/>
        <w:gridCol w:w="9336"/>
      </w:tblGrid>
      <w:tr w:rsidR="00F26564" w:rsidRPr="009E4BCF" w14:paraId="15364802" w14:textId="77777777" w:rsidTr="00B61316">
        <w:trPr>
          <w:trHeight w:val="567"/>
        </w:trPr>
        <w:tc>
          <w:tcPr>
            <w:tcW w:w="88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708DC1E8" w14:textId="77777777" w:rsidR="00F26564" w:rsidRPr="009E4BCF" w:rsidRDefault="00F26564" w:rsidP="00B61316">
            <w:pPr>
              <w:pStyle w:val="ListParagraph"/>
              <w:ind w:left="0"/>
              <w:jc w:val="center"/>
            </w:pPr>
            <w:r w:rsidRPr="009E4BCF">
              <w:rPr>
                <w:b/>
                <w:bCs/>
              </w:rPr>
              <w:t>Phase</w:t>
            </w:r>
          </w:p>
        </w:tc>
        <w:tc>
          <w:tcPr>
            <w:tcW w:w="933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0954CC82" w14:textId="77777777" w:rsidR="00F26564" w:rsidRPr="009E4BCF" w:rsidRDefault="00F26564" w:rsidP="00B61316">
            <w:pPr>
              <w:pStyle w:val="ListParagraph"/>
              <w:ind w:left="0"/>
              <w:jc w:val="both"/>
            </w:pPr>
            <w:r w:rsidRPr="009E4BCF">
              <w:rPr>
                <w:b/>
                <w:bCs/>
              </w:rPr>
              <w:t>Detail</w:t>
            </w:r>
            <w:r>
              <w:rPr>
                <w:b/>
                <w:bCs/>
              </w:rPr>
              <w:t xml:space="preserve"> will include</w:t>
            </w:r>
          </w:p>
        </w:tc>
      </w:tr>
      <w:tr w:rsidR="00F26564" w:rsidRPr="009E4BCF" w14:paraId="484822B0" w14:textId="77777777" w:rsidTr="00B61316">
        <w:trPr>
          <w:trHeight w:val="1436"/>
        </w:trPr>
        <w:tc>
          <w:tcPr>
            <w:tcW w:w="888" w:type="dxa"/>
            <w:tcBorders>
              <w:top w:val="single" w:sz="24" w:space="0" w:color="FFFFFF"/>
              <w:left w:val="single" w:sz="8" w:space="0" w:color="FFFFFF"/>
              <w:bottom w:val="single" w:sz="8" w:space="0" w:color="FFFFFF"/>
              <w:right w:val="single" w:sz="8" w:space="0" w:color="FFFFFF"/>
            </w:tcBorders>
            <w:shd w:val="clear" w:color="auto" w:fill="EDEDED"/>
            <w:tcMar>
              <w:top w:w="15" w:type="dxa"/>
              <w:left w:w="15" w:type="dxa"/>
              <w:bottom w:w="0" w:type="dxa"/>
              <w:right w:w="15" w:type="dxa"/>
            </w:tcMar>
            <w:vAlign w:val="center"/>
            <w:hideMark/>
          </w:tcPr>
          <w:p w14:paraId="5E7531B7" w14:textId="77777777" w:rsidR="00F26564" w:rsidRPr="009E4BCF" w:rsidRDefault="00F26564" w:rsidP="00B61316">
            <w:pPr>
              <w:pStyle w:val="ListParagraph"/>
              <w:ind w:left="0"/>
              <w:jc w:val="center"/>
            </w:pPr>
            <w:r w:rsidRPr="009E4BCF">
              <w:rPr>
                <w:b/>
                <w:bCs/>
              </w:rPr>
              <w:t>Phase 1</w:t>
            </w:r>
          </w:p>
        </w:tc>
        <w:tc>
          <w:tcPr>
            <w:tcW w:w="9336" w:type="dxa"/>
            <w:tcBorders>
              <w:top w:val="single" w:sz="24" w:space="0" w:color="FFFFFF"/>
              <w:left w:val="single" w:sz="8" w:space="0" w:color="FFFFFF"/>
              <w:bottom w:val="single" w:sz="8" w:space="0" w:color="FFFFFF"/>
              <w:right w:val="single" w:sz="8" w:space="0" w:color="FFFFFF"/>
            </w:tcBorders>
            <w:shd w:val="clear" w:color="auto" w:fill="EDEDED"/>
            <w:tcMar>
              <w:top w:w="15" w:type="dxa"/>
              <w:left w:w="15" w:type="dxa"/>
              <w:bottom w:w="0" w:type="dxa"/>
              <w:right w:w="15" w:type="dxa"/>
            </w:tcMar>
            <w:vAlign w:val="center"/>
            <w:hideMark/>
          </w:tcPr>
          <w:p w14:paraId="51013423" w14:textId="77777777" w:rsidR="00F26564" w:rsidRPr="009E4BCF" w:rsidRDefault="00F26564" w:rsidP="00B61316">
            <w:pPr>
              <w:pStyle w:val="ListParagraph"/>
              <w:numPr>
                <w:ilvl w:val="0"/>
                <w:numId w:val="14"/>
              </w:numPr>
              <w:jc w:val="both"/>
            </w:pPr>
            <w:r w:rsidRPr="009E4BCF">
              <w:t>Upgrade</w:t>
            </w:r>
            <w:r>
              <w:t>d</w:t>
            </w:r>
            <w:r w:rsidRPr="009E4BCF">
              <w:t xml:space="preserve"> paths and trails</w:t>
            </w:r>
          </w:p>
          <w:p w14:paraId="363A09D1" w14:textId="77777777" w:rsidR="00F26564" w:rsidRPr="009E4BCF" w:rsidRDefault="00F26564" w:rsidP="00B61316">
            <w:pPr>
              <w:pStyle w:val="ListParagraph"/>
              <w:numPr>
                <w:ilvl w:val="0"/>
                <w:numId w:val="14"/>
              </w:numPr>
              <w:jc w:val="both"/>
            </w:pPr>
            <w:r>
              <w:t>Review of access for</w:t>
            </w:r>
            <w:r w:rsidRPr="009E4BCF">
              <w:t xml:space="preserve"> Trial Bikes</w:t>
            </w:r>
          </w:p>
          <w:p w14:paraId="6B976E5D" w14:textId="77777777" w:rsidR="00F26564" w:rsidRPr="009E4BCF" w:rsidRDefault="00F26564" w:rsidP="00B61316">
            <w:pPr>
              <w:pStyle w:val="ListParagraph"/>
              <w:numPr>
                <w:ilvl w:val="0"/>
                <w:numId w:val="14"/>
              </w:numPr>
              <w:jc w:val="both"/>
            </w:pPr>
            <w:r w:rsidRPr="009E4BCF">
              <w:t xml:space="preserve">A </w:t>
            </w:r>
            <w:r>
              <w:t xml:space="preserve">small </w:t>
            </w:r>
            <w:r w:rsidRPr="009E4BCF">
              <w:t xml:space="preserve">Visitor Hub </w:t>
            </w:r>
          </w:p>
          <w:p w14:paraId="2B71E504" w14:textId="77777777" w:rsidR="00F26564" w:rsidRPr="009E4BCF" w:rsidRDefault="00F26564" w:rsidP="00B61316">
            <w:pPr>
              <w:pStyle w:val="ListParagraph"/>
              <w:numPr>
                <w:ilvl w:val="0"/>
                <w:numId w:val="14"/>
              </w:numPr>
              <w:jc w:val="both"/>
            </w:pPr>
            <w:r w:rsidRPr="009E4BCF">
              <w:t>Minor restoration of mining mine shafts and Windmill Stump</w:t>
            </w:r>
          </w:p>
          <w:p w14:paraId="4B6B8E6A" w14:textId="77777777" w:rsidR="00F26564" w:rsidRDefault="00F26564" w:rsidP="00B61316">
            <w:pPr>
              <w:pStyle w:val="ListParagraph"/>
              <w:numPr>
                <w:ilvl w:val="0"/>
                <w:numId w:val="14"/>
              </w:numPr>
              <w:jc w:val="both"/>
            </w:pPr>
            <w:r w:rsidRPr="009E4BCF">
              <w:t>Enhancement of the Woodland</w:t>
            </w:r>
          </w:p>
          <w:p w14:paraId="784348AE" w14:textId="77777777" w:rsidR="00F26564" w:rsidRPr="009E4BCF" w:rsidRDefault="00F26564" w:rsidP="00B61316">
            <w:pPr>
              <w:pStyle w:val="ListParagraph"/>
              <w:numPr>
                <w:ilvl w:val="0"/>
                <w:numId w:val="14"/>
              </w:numPr>
              <w:jc w:val="both"/>
            </w:pPr>
            <w:r>
              <w:t>A new playground and car park upgrade</w:t>
            </w:r>
          </w:p>
        </w:tc>
      </w:tr>
      <w:tr w:rsidR="00F26564" w:rsidRPr="009E4BCF" w14:paraId="52B76661" w14:textId="77777777" w:rsidTr="00B61316">
        <w:trPr>
          <w:trHeight w:val="1102"/>
        </w:trPr>
        <w:tc>
          <w:tcPr>
            <w:tcW w:w="88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2678DEF" w14:textId="77777777" w:rsidR="00F26564" w:rsidRPr="009E4BCF" w:rsidRDefault="00F26564" w:rsidP="00B61316">
            <w:pPr>
              <w:pStyle w:val="ListParagraph"/>
              <w:ind w:left="0"/>
              <w:jc w:val="center"/>
            </w:pPr>
            <w:r w:rsidRPr="009E4BCF">
              <w:rPr>
                <w:b/>
                <w:bCs/>
              </w:rPr>
              <w:t>Phase 2</w:t>
            </w:r>
          </w:p>
        </w:tc>
        <w:tc>
          <w:tcPr>
            <w:tcW w:w="933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9BCD50E" w14:textId="77777777" w:rsidR="00F26564" w:rsidRPr="009E4BCF" w:rsidRDefault="00F26564" w:rsidP="00B61316">
            <w:pPr>
              <w:pStyle w:val="ListParagraph"/>
              <w:numPr>
                <w:ilvl w:val="0"/>
                <w:numId w:val="15"/>
              </w:numPr>
              <w:jc w:val="both"/>
            </w:pPr>
            <w:r w:rsidRPr="009E4BCF">
              <w:t xml:space="preserve">Viewing tower </w:t>
            </w:r>
          </w:p>
          <w:p w14:paraId="4C463BA6" w14:textId="77777777" w:rsidR="00F26564" w:rsidRPr="009E4BCF" w:rsidRDefault="00F26564" w:rsidP="00B61316">
            <w:pPr>
              <w:pStyle w:val="ListParagraph"/>
              <w:numPr>
                <w:ilvl w:val="0"/>
                <w:numId w:val="15"/>
              </w:numPr>
              <w:jc w:val="both"/>
            </w:pPr>
            <w:r w:rsidRPr="009E4BCF">
              <w:t xml:space="preserve">Restoration of historic Chimney Stacks </w:t>
            </w:r>
          </w:p>
          <w:p w14:paraId="3D6B26AC" w14:textId="77777777" w:rsidR="00F26564" w:rsidRPr="009E4BCF" w:rsidRDefault="00F26564" w:rsidP="00B61316">
            <w:pPr>
              <w:pStyle w:val="ListParagraph"/>
              <w:numPr>
                <w:ilvl w:val="0"/>
                <w:numId w:val="15"/>
              </w:numPr>
              <w:jc w:val="both"/>
            </w:pPr>
            <w:r w:rsidRPr="009E4BCF">
              <w:t>The creation of new Woodland Areas</w:t>
            </w:r>
          </w:p>
        </w:tc>
      </w:tr>
      <w:tr w:rsidR="00F26564" w:rsidRPr="009E4BCF" w14:paraId="247481E9" w14:textId="77777777" w:rsidTr="00B61316">
        <w:trPr>
          <w:trHeight w:val="1232"/>
        </w:trPr>
        <w:tc>
          <w:tcPr>
            <w:tcW w:w="888" w:type="dxa"/>
            <w:tcBorders>
              <w:top w:val="single" w:sz="8" w:space="0" w:color="FFFFFF"/>
              <w:left w:val="single" w:sz="8" w:space="0" w:color="FFFFFF"/>
              <w:bottom w:val="single" w:sz="8" w:space="0" w:color="FFFFFF"/>
              <w:right w:val="single" w:sz="8" w:space="0" w:color="FFFFFF"/>
            </w:tcBorders>
            <w:shd w:val="clear" w:color="auto" w:fill="EDEDED"/>
            <w:tcMar>
              <w:top w:w="15" w:type="dxa"/>
              <w:left w:w="15" w:type="dxa"/>
              <w:bottom w:w="0" w:type="dxa"/>
              <w:right w:w="15" w:type="dxa"/>
            </w:tcMar>
            <w:vAlign w:val="center"/>
            <w:hideMark/>
          </w:tcPr>
          <w:p w14:paraId="60DF8588" w14:textId="77777777" w:rsidR="00F26564" w:rsidRPr="009E4BCF" w:rsidRDefault="00F26564" w:rsidP="00B61316">
            <w:pPr>
              <w:pStyle w:val="ListParagraph"/>
              <w:ind w:left="0"/>
              <w:jc w:val="center"/>
            </w:pPr>
            <w:r w:rsidRPr="009E4BCF">
              <w:rPr>
                <w:b/>
                <w:bCs/>
              </w:rPr>
              <w:t>Phase 3</w:t>
            </w:r>
          </w:p>
        </w:tc>
        <w:tc>
          <w:tcPr>
            <w:tcW w:w="9336" w:type="dxa"/>
            <w:tcBorders>
              <w:top w:val="single" w:sz="8" w:space="0" w:color="FFFFFF"/>
              <w:left w:val="single" w:sz="8" w:space="0" w:color="FFFFFF"/>
              <w:bottom w:val="single" w:sz="8" w:space="0" w:color="FFFFFF"/>
              <w:right w:val="single" w:sz="8" w:space="0" w:color="FFFFFF"/>
            </w:tcBorders>
            <w:shd w:val="clear" w:color="auto" w:fill="EDEDED"/>
            <w:tcMar>
              <w:top w:w="15" w:type="dxa"/>
              <w:left w:w="15" w:type="dxa"/>
              <w:bottom w:w="0" w:type="dxa"/>
              <w:right w:w="15" w:type="dxa"/>
            </w:tcMar>
            <w:vAlign w:val="center"/>
            <w:hideMark/>
          </w:tcPr>
          <w:p w14:paraId="7A129AA1" w14:textId="77777777" w:rsidR="00F26564" w:rsidRPr="009E4BCF" w:rsidRDefault="00F26564" w:rsidP="00B61316">
            <w:pPr>
              <w:pStyle w:val="ListParagraph"/>
              <w:numPr>
                <w:ilvl w:val="0"/>
                <w:numId w:val="16"/>
              </w:numPr>
              <w:jc w:val="both"/>
            </w:pPr>
            <w:r w:rsidRPr="009E4BCF">
              <w:t xml:space="preserve">zip wires </w:t>
            </w:r>
          </w:p>
          <w:p w14:paraId="36C305BB" w14:textId="77777777" w:rsidR="00F26564" w:rsidRPr="009E4BCF" w:rsidRDefault="00F26564" w:rsidP="00B61316">
            <w:pPr>
              <w:pStyle w:val="ListParagraph"/>
              <w:numPr>
                <w:ilvl w:val="0"/>
                <w:numId w:val="16"/>
              </w:numPr>
              <w:jc w:val="both"/>
            </w:pPr>
            <w:r w:rsidRPr="009E4BCF">
              <w:t>Adventure Playground and pump track</w:t>
            </w:r>
          </w:p>
          <w:p w14:paraId="72BF987E" w14:textId="77777777" w:rsidR="00F26564" w:rsidRPr="009E4BCF" w:rsidRDefault="00F26564" w:rsidP="00B61316">
            <w:pPr>
              <w:pStyle w:val="ListParagraph"/>
              <w:numPr>
                <w:ilvl w:val="0"/>
                <w:numId w:val="16"/>
              </w:numPr>
              <w:jc w:val="both"/>
            </w:pPr>
            <w:r w:rsidRPr="009E4BCF">
              <w:t xml:space="preserve">A high-ropes course </w:t>
            </w:r>
          </w:p>
          <w:p w14:paraId="3B4A1781" w14:textId="77777777" w:rsidR="00F26564" w:rsidRPr="009E4BCF" w:rsidRDefault="00F26564" w:rsidP="00B61316">
            <w:pPr>
              <w:pStyle w:val="ListParagraph"/>
              <w:numPr>
                <w:ilvl w:val="0"/>
                <w:numId w:val="16"/>
              </w:numPr>
              <w:jc w:val="both"/>
            </w:pPr>
            <w:r w:rsidRPr="009E4BCF">
              <w:t>Elevated timber boardwalk</w:t>
            </w:r>
          </w:p>
        </w:tc>
      </w:tr>
    </w:tbl>
    <w:p w14:paraId="24A89D84" w14:textId="77777777" w:rsidR="00F26564" w:rsidRDefault="00F26564" w:rsidP="00F26564">
      <w:pPr>
        <w:pStyle w:val="ListParagraph"/>
        <w:ind w:left="0"/>
        <w:jc w:val="both"/>
      </w:pPr>
    </w:p>
    <w:p w14:paraId="73AF8A92" w14:textId="77777777" w:rsidR="00F26564" w:rsidRDefault="00F26564" w:rsidP="00F26564">
      <w:pPr>
        <w:pStyle w:val="ListParagraph"/>
        <w:ind w:left="0"/>
        <w:jc w:val="both"/>
        <w:rPr>
          <w:b/>
          <w:bCs/>
        </w:rPr>
      </w:pPr>
    </w:p>
    <w:p w14:paraId="3063F708" w14:textId="77777777" w:rsidR="00F26564" w:rsidRDefault="00F26564" w:rsidP="00F26564">
      <w:pPr>
        <w:pStyle w:val="ListParagraph"/>
        <w:ind w:left="0"/>
        <w:rPr>
          <w:b/>
          <w:bCs/>
        </w:rPr>
      </w:pPr>
      <w:r w:rsidRPr="009E4BCF">
        <w:rPr>
          <w:b/>
          <w:bCs/>
        </w:rPr>
        <w:t>Funding</w:t>
      </w:r>
    </w:p>
    <w:p w14:paraId="0608A847" w14:textId="77777777" w:rsidR="00F26564" w:rsidRDefault="00F26564" w:rsidP="00F26564">
      <w:pPr>
        <w:pStyle w:val="ListParagraph"/>
        <w:ind w:left="0"/>
        <w:rPr>
          <w:b/>
          <w:bCs/>
        </w:rPr>
      </w:pPr>
    </w:p>
    <w:p w14:paraId="152C7261" w14:textId="77777777" w:rsidR="00F26564" w:rsidRDefault="00F26564" w:rsidP="00F26564">
      <w:pPr>
        <w:pStyle w:val="ListParagraph"/>
        <w:ind w:left="0"/>
      </w:pPr>
      <w:r>
        <w:t>Capital funding was applied for as per the 2021 Council decision, in order to offset Council investment as much as possible.  Applications were made to both the NI Executive City Growth Complementary fund, and the DEARA Environmental Fund.  Subsequently, on the 10</w:t>
      </w:r>
      <w:r w:rsidRPr="0072749F">
        <w:rPr>
          <w:vertAlign w:val="superscript"/>
        </w:rPr>
        <w:t xml:space="preserve"> </w:t>
      </w:r>
      <w:r>
        <w:t>July 2024, a signed letter of offer was received by the Mayor from the DEARA Minister, Andrew Muir MLA, to the value of £8,500,926 towards phase 1 of the development proposals. This was a significant contribution towards those works and reduced the Council contribution to 9% of the total estimated cost of that phase based on the approved OBC.  The offer combined both elements of grant funding applied for, resulting in an investment profile for phase 1 as follows.</w:t>
      </w:r>
    </w:p>
    <w:p w14:paraId="652CAAC2" w14:textId="77777777" w:rsidR="00F26564" w:rsidRDefault="00F26564" w:rsidP="00F26564">
      <w:pPr>
        <w:pStyle w:val="ListParagraph"/>
        <w:ind w:left="0"/>
        <w:jc w:val="both"/>
      </w:pPr>
    </w:p>
    <w:p w14:paraId="7D9FC52A" w14:textId="77777777" w:rsidR="00F26564" w:rsidRDefault="00F26564" w:rsidP="00F26564">
      <w:pPr>
        <w:pStyle w:val="ListParagraph"/>
        <w:ind w:left="0"/>
        <w:jc w:val="both"/>
      </w:pPr>
      <w:r>
        <w:t>Complimentary Fund:      £7,400,000       (79%)</w:t>
      </w:r>
    </w:p>
    <w:p w14:paraId="755BE3A6" w14:textId="77777777" w:rsidR="00F26564" w:rsidRDefault="00F26564" w:rsidP="00F26564">
      <w:pPr>
        <w:pStyle w:val="ListParagraph"/>
        <w:ind w:left="0"/>
        <w:jc w:val="both"/>
      </w:pPr>
      <w:r>
        <w:t>Environment Fund;          £1,100,926       (12%)</w:t>
      </w:r>
    </w:p>
    <w:p w14:paraId="61396032" w14:textId="77777777" w:rsidR="00F26564" w:rsidRDefault="00F26564" w:rsidP="00F26564">
      <w:pPr>
        <w:pStyle w:val="ListParagraph"/>
        <w:ind w:left="0"/>
        <w:jc w:val="both"/>
      </w:pPr>
      <w:r>
        <w:t>Council                              £ 820,000         (9%)</w:t>
      </w:r>
    </w:p>
    <w:p w14:paraId="712C58F8" w14:textId="77777777" w:rsidR="00F26564" w:rsidRDefault="00F26564" w:rsidP="00F26564">
      <w:pPr>
        <w:pStyle w:val="ListParagraph"/>
        <w:ind w:left="0"/>
        <w:jc w:val="both"/>
      </w:pPr>
    </w:p>
    <w:p w14:paraId="4D5E1722" w14:textId="77777777" w:rsidR="00F26564" w:rsidRPr="00A54B5E" w:rsidRDefault="00F26564" w:rsidP="00F26564">
      <w:pPr>
        <w:pStyle w:val="ListParagraph"/>
        <w:ind w:left="0"/>
        <w:jc w:val="both"/>
        <w:rPr>
          <w:b/>
          <w:bCs/>
        </w:rPr>
      </w:pPr>
      <w:r w:rsidRPr="00A54B5E">
        <w:rPr>
          <w:b/>
          <w:bCs/>
        </w:rPr>
        <w:t>Total                                £9,320,926</w:t>
      </w:r>
    </w:p>
    <w:p w14:paraId="2DAA42B4" w14:textId="77777777" w:rsidR="00F26564" w:rsidRDefault="00F26564" w:rsidP="00F26564">
      <w:pPr>
        <w:pStyle w:val="ListParagraph"/>
        <w:ind w:left="0"/>
        <w:jc w:val="both"/>
      </w:pPr>
    </w:p>
    <w:p w14:paraId="77CDB493" w14:textId="77777777" w:rsidR="00F26564" w:rsidRPr="0072749F" w:rsidRDefault="00F26564" w:rsidP="00F26564">
      <w:pPr>
        <w:pStyle w:val="ListParagraph"/>
        <w:ind w:left="0"/>
      </w:pPr>
      <w:r w:rsidRPr="0072749F">
        <w:t>DEARA ha</w:t>
      </w:r>
      <w:r>
        <w:t>d</w:t>
      </w:r>
      <w:r w:rsidRPr="0072749F">
        <w:t xml:space="preserve"> asked that the letter </w:t>
      </w:r>
      <w:r>
        <w:t>wa</w:t>
      </w:r>
      <w:r w:rsidRPr="0072749F">
        <w:t>s signed and returned within 28 days of issue.</w:t>
      </w:r>
    </w:p>
    <w:p w14:paraId="29956CA8" w14:textId="77777777" w:rsidR="00F26564" w:rsidRPr="007422A6" w:rsidRDefault="00F26564" w:rsidP="00F26564">
      <w:pPr>
        <w:rPr>
          <w:rFonts w:cs="Arial"/>
          <w:caps/>
          <w:szCs w:val="24"/>
        </w:rPr>
      </w:pPr>
    </w:p>
    <w:p w14:paraId="6476293E" w14:textId="77777777" w:rsidR="00F26564" w:rsidRDefault="00F26564" w:rsidP="00F26564">
      <w:pPr>
        <w:pStyle w:val="ListParagraph"/>
        <w:ind w:left="0"/>
      </w:pPr>
      <w:r w:rsidRPr="007422A6">
        <w:rPr>
          <w:rFonts w:cs="Arial"/>
          <w:caps/>
          <w:szCs w:val="24"/>
        </w:rPr>
        <w:t>Recommended</w:t>
      </w:r>
      <w:r w:rsidRPr="007422A6">
        <w:rPr>
          <w:rFonts w:cs="Arial"/>
          <w:szCs w:val="24"/>
        </w:rPr>
        <w:t xml:space="preserve"> that </w:t>
      </w:r>
      <w:r w:rsidRPr="0072749F">
        <w:t>Council agrees to the signing of the letter of offer</w:t>
      </w:r>
      <w:r>
        <w:t xml:space="preserve"> attached, in order to secure £8,500,926 of funding towards phase 1 of the Development of Whitespots Country Park as detailed in this report and Annex 1 of the letter of offer.</w:t>
      </w:r>
    </w:p>
    <w:p w14:paraId="241922EA" w14:textId="77777777" w:rsidR="00F26564" w:rsidRDefault="00F26564" w:rsidP="00F26564">
      <w:pPr>
        <w:pStyle w:val="ListParagraph"/>
        <w:ind w:left="0"/>
        <w:jc w:val="both"/>
      </w:pPr>
    </w:p>
    <w:p w14:paraId="735D3A5B" w14:textId="77777777" w:rsidR="00F26564" w:rsidRDefault="00F26564" w:rsidP="00F26564">
      <w:pPr>
        <w:rPr>
          <w:rFonts w:eastAsia="Arial" w:cs="Arial"/>
          <w:color w:val="000000" w:themeColor="text1"/>
          <w:szCs w:val="24"/>
        </w:rPr>
      </w:pPr>
      <w:r>
        <w:rPr>
          <w:rFonts w:eastAsia="Arial" w:cs="Arial"/>
          <w:color w:val="000000" w:themeColor="text1"/>
          <w:szCs w:val="24"/>
        </w:rPr>
        <w:t>Alderman Armstrong-Cotter proposed, seconded by Councillor Smart, that the recommendation be adopted.</w:t>
      </w:r>
    </w:p>
    <w:p w14:paraId="5A949C9C" w14:textId="77777777" w:rsidR="00F26564" w:rsidRDefault="00F26564" w:rsidP="00F26564">
      <w:pPr>
        <w:rPr>
          <w:rFonts w:eastAsia="Arial" w:cs="Arial"/>
          <w:color w:val="000000" w:themeColor="text1"/>
          <w:szCs w:val="24"/>
        </w:rPr>
      </w:pPr>
    </w:p>
    <w:p w14:paraId="1248E7B6" w14:textId="77777777" w:rsidR="00F26564" w:rsidRDefault="00F26564" w:rsidP="00F26564">
      <w:pPr>
        <w:rPr>
          <w:rFonts w:eastAsia="Arial" w:cs="Arial"/>
          <w:color w:val="000000" w:themeColor="text1"/>
          <w:szCs w:val="24"/>
        </w:rPr>
      </w:pPr>
      <w:r>
        <w:rPr>
          <w:rFonts w:eastAsia="Arial" w:cs="Arial"/>
          <w:color w:val="000000" w:themeColor="text1"/>
          <w:szCs w:val="24"/>
        </w:rPr>
        <w:t>The proposer, Alderman Armstrong-Cotter welcomed the report particularly as it had been in the pipeline for a significant length of time.  She sought reassurance that the work would continue to drive the project forward and ensure the successful delivery of this project for the Borough. Alderman Armstrong-Cotter took the opportunity to express her thanks to all of those involved with the project.</w:t>
      </w:r>
    </w:p>
    <w:p w14:paraId="11EDFF32" w14:textId="77777777" w:rsidR="00F26564" w:rsidRDefault="00F26564" w:rsidP="00F26564">
      <w:pPr>
        <w:rPr>
          <w:rFonts w:eastAsia="Arial" w:cs="Arial"/>
          <w:color w:val="000000" w:themeColor="text1"/>
          <w:szCs w:val="24"/>
        </w:rPr>
      </w:pPr>
    </w:p>
    <w:p w14:paraId="7263DEFA" w14:textId="77777777" w:rsidR="00F26564" w:rsidRDefault="00F26564" w:rsidP="00F26564">
      <w:pPr>
        <w:rPr>
          <w:rFonts w:eastAsia="Arial" w:cs="Arial"/>
          <w:color w:val="000000" w:themeColor="text1"/>
          <w:szCs w:val="24"/>
        </w:rPr>
      </w:pPr>
      <w:r>
        <w:rPr>
          <w:rFonts w:eastAsia="Arial" w:cs="Arial"/>
          <w:color w:val="000000" w:themeColor="text1"/>
          <w:szCs w:val="24"/>
        </w:rPr>
        <w:t>Commenting as seconder, Councillor Smart wholeheartedly welcomed the report adding that it was a little known gem within the Borough which would be a great offering to the residents of the Borough.  He too also took the opportunity to thank all of those involved and continuing he asked if there were any indicative dates for the commencement of Phase 1 at this stage.</w:t>
      </w:r>
    </w:p>
    <w:p w14:paraId="7C6E1766" w14:textId="77777777" w:rsidR="00F26564" w:rsidRDefault="00F26564" w:rsidP="00F26564">
      <w:pPr>
        <w:rPr>
          <w:rFonts w:eastAsia="Arial" w:cs="Arial"/>
          <w:color w:val="000000" w:themeColor="text1"/>
          <w:szCs w:val="24"/>
        </w:rPr>
      </w:pPr>
    </w:p>
    <w:p w14:paraId="2684AA8E" w14:textId="77777777" w:rsidR="00F26564" w:rsidRDefault="00F26564" w:rsidP="00F26564">
      <w:pPr>
        <w:rPr>
          <w:rFonts w:eastAsia="Arial" w:cs="Arial"/>
          <w:color w:val="000000" w:themeColor="text1"/>
          <w:szCs w:val="24"/>
        </w:rPr>
      </w:pPr>
      <w:r>
        <w:rPr>
          <w:rFonts w:eastAsia="Arial" w:cs="Arial"/>
          <w:color w:val="000000" w:themeColor="text1"/>
          <w:szCs w:val="24"/>
        </w:rPr>
        <w:t>In response, the Director of Community &amp; Wellbeing advised that work was ongoing in respect of the Planning Application and it was anticipated that Phase 1 would be handed over in November 2029.</w:t>
      </w:r>
    </w:p>
    <w:p w14:paraId="4A8FBEDC" w14:textId="77777777" w:rsidR="00F26564" w:rsidRDefault="00F26564" w:rsidP="00F26564">
      <w:pPr>
        <w:rPr>
          <w:rFonts w:eastAsia="Arial" w:cs="Arial"/>
          <w:color w:val="000000" w:themeColor="text1"/>
          <w:szCs w:val="24"/>
        </w:rPr>
      </w:pPr>
    </w:p>
    <w:p w14:paraId="0799DD62" w14:textId="77777777" w:rsidR="00F26564" w:rsidRDefault="00F26564" w:rsidP="00F26564">
      <w:pPr>
        <w:rPr>
          <w:rFonts w:eastAsia="Arial" w:cs="Arial"/>
          <w:color w:val="000000" w:themeColor="text1"/>
          <w:szCs w:val="24"/>
        </w:rPr>
      </w:pPr>
      <w:r>
        <w:rPr>
          <w:rFonts w:eastAsia="Arial" w:cs="Arial"/>
          <w:color w:val="000000" w:themeColor="text1"/>
          <w:szCs w:val="24"/>
        </w:rPr>
        <w:t>Councillor Moore welcomed the timeframes and she also acknowledged the assistance provided by her colleague Andrew Muir who had been involved from an early stage with the proposals which she particularly welcomed being in her own DEA. Continuing she recognised the interesting diversity at the site and the importance of making it a unique place for all.</w:t>
      </w:r>
    </w:p>
    <w:p w14:paraId="34CEBBD0" w14:textId="77777777" w:rsidR="00F26564" w:rsidRDefault="00F26564" w:rsidP="00F26564">
      <w:pPr>
        <w:rPr>
          <w:rFonts w:eastAsia="Arial" w:cs="Arial"/>
          <w:color w:val="000000" w:themeColor="text1"/>
          <w:szCs w:val="24"/>
        </w:rPr>
      </w:pPr>
    </w:p>
    <w:p w14:paraId="7A07F1C7" w14:textId="77777777" w:rsidR="00F26564" w:rsidRDefault="00F26564" w:rsidP="00F26564">
      <w:pPr>
        <w:rPr>
          <w:rFonts w:eastAsia="Arial" w:cs="Arial"/>
          <w:color w:val="000000" w:themeColor="text1"/>
          <w:szCs w:val="24"/>
        </w:rPr>
      </w:pPr>
      <w:r>
        <w:rPr>
          <w:rFonts w:eastAsia="Arial" w:cs="Arial"/>
          <w:color w:val="000000" w:themeColor="text1"/>
          <w:szCs w:val="24"/>
        </w:rPr>
        <w:t>At this stage Alderman Adair recalled the initial meetings which had taken place during the Covid-19 Pandemic at which his colleague Michelle McIlveen MLA along with the Chief Executive and Interim Director of Place had been in attendance. He suggested that those meetings had been game changers and would help to ensure the project a success. Alderman Adair also welcomed the investment which had been committed to the project.</w:t>
      </w:r>
    </w:p>
    <w:p w14:paraId="1DD3499E" w14:textId="77777777" w:rsidR="00F26564" w:rsidRDefault="00F26564" w:rsidP="00F26564">
      <w:pPr>
        <w:rPr>
          <w:rFonts w:eastAsia="Arial" w:cs="Arial"/>
          <w:color w:val="000000" w:themeColor="text1"/>
          <w:szCs w:val="24"/>
        </w:rPr>
      </w:pPr>
    </w:p>
    <w:p w14:paraId="4DBC02A5" w14:textId="77777777" w:rsidR="00F26564" w:rsidRDefault="00F26564" w:rsidP="00F26564">
      <w:pPr>
        <w:rPr>
          <w:rFonts w:eastAsia="Arial" w:cs="Arial"/>
          <w:color w:val="000000" w:themeColor="text1"/>
          <w:szCs w:val="24"/>
        </w:rPr>
      </w:pPr>
      <w:r>
        <w:rPr>
          <w:rFonts w:eastAsia="Arial" w:cs="Arial"/>
          <w:color w:val="000000" w:themeColor="text1"/>
          <w:szCs w:val="24"/>
        </w:rPr>
        <w:t>At this stage Alderman Graham referred to the Trial Bike activity which was very popular at Whitespots Country Park and asked if the retention of those facilities was part of the considerations going forwards.</w:t>
      </w:r>
    </w:p>
    <w:p w14:paraId="40BE6263" w14:textId="77777777" w:rsidR="00F26564" w:rsidRDefault="00F26564" w:rsidP="00F26564">
      <w:pPr>
        <w:rPr>
          <w:rFonts w:eastAsia="Arial" w:cs="Arial"/>
          <w:color w:val="000000" w:themeColor="text1"/>
          <w:szCs w:val="24"/>
        </w:rPr>
      </w:pPr>
    </w:p>
    <w:p w14:paraId="62D13FC3" w14:textId="77777777" w:rsidR="00F26564" w:rsidRDefault="00F26564" w:rsidP="00F26564">
      <w:pPr>
        <w:rPr>
          <w:rFonts w:eastAsia="Arial" w:cs="Arial"/>
          <w:color w:val="000000" w:themeColor="text1"/>
          <w:szCs w:val="24"/>
        </w:rPr>
      </w:pPr>
      <w:r>
        <w:rPr>
          <w:rFonts w:eastAsia="Arial" w:cs="Arial"/>
          <w:color w:val="000000" w:themeColor="text1"/>
          <w:szCs w:val="24"/>
        </w:rPr>
        <w:t>In response the Director of Community &amp; Wellbeing confirmed that Trial Bikes were included within the plans going forward as part of the overall project.</w:t>
      </w:r>
    </w:p>
    <w:p w14:paraId="108806D7" w14:textId="77777777" w:rsidR="00F26564" w:rsidRDefault="00F26564" w:rsidP="00F26564">
      <w:pPr>
        <w:tabs>
          <w:tab w:val="left" w:pos="567"/>
        </w:tabs>
        <w:ind w:left="570" w:hanging="570"/>
        <w:rPr>
          <w:rFonts w:eastAsia="Arial" w:cs="Arial"/>
          <w:color w:val="000000" w:themeColor="text1"/>
          <w:szCs w:val="24"/>
        </w:rPr>
      </w:pPr>
    </w:p>
    <w:p w14:paraId="4D7B2844"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Alderman Armstrong-Cotter</w:t>
      </w:r>
      <w:r w:rsidRPr="00E332F4">
        <w:rPr>
          <w:rFonts w:eastAsia="Arial" w:cs="Arial"/>
          <w:b/>
          <w:bCs/>
          <w:color w:val="000000" w:themeColor="text1"/>
          <w:szCs w:val="24"/>
        </w:rPr>
        <w:t>, seconded by</w:t>
      </w:r>
      <w:r>
        <w:rPr>
          <w:rFonts w:eastAsia="Arial" w:cs="Arial"/>
          <w:b/>
          <w:bCs/>
          <w:color w:val="000000" w:themeColor="text1"/>
          <w:szCs w:val="24"/>
        </w:rPr>
        <w:t xml:space="preserve"> Councillor Smart</w:t>
      </w:r>
      <w:r w:rsidRPr="00E332F4">
        <w:rPr>
          <w:rFonts w:eastAsia="Arial" w:cs="Arial"/>
          <w:b/>
          <w:bCs/>
          <w:color w:val="000000" w:themeColor="text1"/>
          <w:szCs w:val="24"/>
        </w:rPr>
        <w:t xml:space="preserve">, that the recommendation be adopted. </w:t>
      </w:r>
    </w:p>
    <w:p w14:paraId="7DAF6569" w14:textId="77777777" w:rsidR="005B6BDB" w:rsidRPr="0034660C" w:rsidRDefault="005B6BDB" w:rsidP="00F26564">
      <w:pPr>
        <w:tabs>
          <w:tab w:val="left" w:pos="567"/>
        </w:tabs>
        <w:rPr>
          <w:rFonts w:eastAsia="Arial" w:cs="Arial"/>
          <w:b/>
          <w:bCs/>
          <w:color w:val="000000" w:themeColor="text1"/>
          <w:szCs w:val="24"/>
        </w:rPr>
      </w:pPr>
    </w:p>
    <w:p w14:paraId="08C4A175" w14:textId="77777777" w:rsidR="00F26564" w:rsidRPr="0034660C" w:rsidRDefault="00F26564" w:rsidP="00F26564">
      <w:pPr>
        <w:pStyle w:val="Heading1"/>
        <w:rPr>
          <w:rFonts w:cs="Arial"/>
          <w:b/>
          <w:bCs/>
          <w:szCs w:val="28"/>
          <w:u w:val="single"/>
        </w:rPr>
      </w:pPr>
      <w:r w:rsidRPr="0034660C">
        <w:rPr>
          <w:rFonts w:eastAsia="Arial" w:cs="Arial"/>
          <w:b/>
          <w:bCs/>
          <w:szCs w:val="28"/>
        </w:rPr>
        <w:t>1</w:t>
      </w:r>
      <w:r>
        <w:rPr>
          <w:rFonts w:eastAsia="Arial" w:cs="Arial"/>
          <w:b/>
          <w:bCs/>
          <w:szCs w:val="28"/>
        </w:rPr>
        <w:t>3</w:t>
      </w:r>
      <w:r w:rsidRPr="0034660C">
        <w:rPr>
          <w:rFonts w:eastAsia="Arial" w:cs="Arial"/>
          <w:b/>
          <w:bCs/>
          <w:szCs w:val="28"/>
        </w:rPr>
        <w:t>.</w:t>
      </w:r>
      <w:r w:rsidRPr="008E4668">
        <w:rPr>
          <w:rFonts w:eastAsia="Arial"/>
          <w:color w:val="000000" w:themeColor="text1"/>
          <w:szCs w:val="24"/>
        </w:rPr>
        <w:tab/>
      </w:r>
      <w:r>
        <w:rPr>
          <w:rFonts w:cs="Arial"/>
          <w:b/>
          <w:bCs/>
          <w:szCs w:val="28"/>
          <w:u w:val="single"/>
        </w:rPr>
        <w:t>APPLICATION FOR INDOOR ENTERTAINMENT LICENCES</w:t>
      </w:r>
    </w:p>
    <w:p w14:paraId="7A72B66E" w14:textId="77777777" w:rsidR="00F26564" w:rsidRDefault="00F26564" w:rsidP="00F26564">
      <w:pPr>
        <w:tabs>
          <w:tab w:val="left" w:pos="567"/>
        </w:tabs>
        <w:rPr>
          <w:rFonts w:cs="Arial"/>
          <w:szCs w:val="24"/>
        </w:rPr>
      </w:pPr>
    </w:p>
    <w:p w14:paraId="1DCD8B41" w14:textId="77777777" w:rsidR="00F26564" w:rsidRDefault="00F26564" w:rsidP="00F26564">
      <w:r w:rsidRPr="007422A6">
        <w:rPr>
          <w:rFonts w:cs="Arial"/>
          <w:caps/>
          <w:szCs w:val="24"/>
        </w:rPr>
        <w:lastRenderedPageBreak/>
        <w:t>Previously circulated</w:t>
      </w:r>
      <w:r w:rsidRPr="007422A6">
        <w:rPr>
          <w:rFonts w:cs="Arial"/>
          <w:szCs w:val="24"/>
        </w:rPr>
        <w:t xml:space="preserve">:- Report from the </w:t>
      </w:r>
      <w:r>
        <w:rPr>
          <w:rFonts w:cs="Arial"/>
          <w:szCs w:val="24"/>
        </w:rPr>
        <w:t>Director of Environment</w:t>
      </w:r>
      <w:r w:rsidRPr="007422A6">
        <w:rPr>
          <w:rFonts w:cs="Arial"/>
          <w:szCs w:val="24"/>
        </w:rPr>
        <w:t xml:space="preserve"> </w:t>
      </w:r>
      <w:r>
        <w:rPr>
          <w:rFonts w:cs="Arial"/>
          <w:szCs w:val="24"/>
        </w:rPr>
        <w:t xml:space="preserve">advising that </w:t>
      </w:r>
      <w:r>
        <w:t xml:space="preserve">applications had been received for the Grant of an Entertainment Licence as follows: </w:t>
      </w:r>
    </w:p>
    <w:p w14:paraId="716408AA" w14:textId="77777777" w:rsidR="00F26564" w:rsidRDefault="00F26564" w:rsidP="00F26564"/>
    <w:p w14:paraId="25AD499C" w14:textId="77777777" w:rsidR="00F26564" w:rsidRDefault="00F26564" w:rsidP="00F26564">
      <w:pPr>
        <w:pStyle w:val="ListParagraph"/>
        <w:numPr>
          <w:ilvl w:val="0"/>
          <w:numId w:val="17"/>
        </w:numPr>
        <w:rPr>
          <w:b/>
          <w:bCs/>
          <w:u w:val="single"/>
        </w:rPr>
      </w:pPr>
      <w:r>
        <w:rPr>
          <w:b/>
          <w:bCs/>
          <w:u w:val="single"/>
        </w:rPr>
        <w:t>The King’s Quay 9-11 King Street, Bangor, BT20 3AH</w:t>
      </w:r>
    </w:p>
    <w:p w14:paraId="03EDB639" w14:textId="77777777" w:rsidR="00F26564" w:rsidRDefault="00F26564" w:rsidP="00F26564">
      <w:pPr>
        <w:rPr>
          <w:b/>
          <w:bCs/>
          <w:u w:val="single"/>
        </w:rPr>
      </w:pPr>
    </w:p>
    <w:p w14:paraId="5174664C" w14:textId="77777777" w:rsidR="00F26564" w:rsidRDefault="00F26564" w:rsidP="00F26564">
      <w:pPr>
        <w:rPr>
          <w:rFonts w:cs="Arial"/>
          <w:szCs w:val="24"/>
          <w:lang w:eastAsia="en-GB"/>
        </w:rPr>
      </w:pPr>
      <w:r>
        <w:rPr>
          <w:rFonts w:cs="Arial"/>
          <w:b/>
          <w:szCs w:val="24"/>
          <w:lang w:eastAsia="en-GB"/>
        </w:rPr>
        <w:t xml:space="preserve">Applicant: </w:t>
      </w:r>
      <w:r>
        <w:rPr>
          <w:rFonts w:cs="Arial"/>
          <w:szCs w:val="24"/>
          <w:lang w:eastAsia="en-GB"/>
        </w:rPr>
        <w:t>Elizabeth Bonhomme, 10 Upper Crescent, Belfast, BT7 1 NT</w:t>
      </w:r>
    </w:p>
    <w:p w14:paraId="79855749" w14:textId="77777777" w:rsidR="00F26564" w:rsidRDefault="00F26564" w:rsidP="00F26564">
      <w:pPr>
        <w:rPr>
          <w:rFonts w:cs="Arial"/>
          <w:szCs w:val="24"/>
          <w:lang w:eastAsia="en-GB"/>
        </w:rPr>
      </w:pPr>
    </w:p>
    <w:p w14:paraId="0B727805" w14:textId="77777777" w:rsidR="00F26564" w:rsidRDefault="00F26564" w:rsidP="00F26564">
      <w:pPr>
        <w:rPr>
          <w:rFonts w:cs="Arial"/>
          <w:szCs w:val="24"/>
          <w:lang w:eastAsia="en-GB"/>
        </w:rPr>
      </w:pPr>
      <w:bookmarkStart w:id="2" w:name="_Hlk167969286"/>
      <w:r w:rsidRPr="00597DD8">
        <w:rPr>
          <w:rFonts w:cs="Arial"/>
          <w:b/>
          <w:szCs w:val="24"/>
          <w:lang w:eastAsia="en-GB"/>
        </w:rPr>
        <w:t>Days and Ho</w:t>
      </w:r>
      <w:r>
        <w:rPr>
          <w:rFonts w:cs="Arial"/>
          <w:b/>
          <w:szCs w:val="24"/>
          <w:lang w:eastAsia="en-GB"/>
        </w:rPr>
        <w:t>u</w:t>
      </w:r>
      <w:r w:rsidRPr="00597DD8">
        <w:rPr>
          <w:rFonts w:cs="Arial"/>
          <w:b/>
          <w:szCs w:val="24"/>
          <w:lang w:eastAsia="en-GB"/>
        </w:rPr>
        <w:t>rs</w:t>
      </w:r>
      <w:r>
        <w:rPr>
          <w:rFonts w:cs="Arial"/>
          <w:szCs w:val="24"/>
          <w:lang w:eastAsia="en-GB"/>
        </w:rPr>
        <w:t>: Monday-Sunday, 11 am to 11pm (Licensed premises)</w:t>
      </w:r>
    </w:p>
    <w:p w14:paraId="41730BE4" w14:textId="77777777" w:rsidR="00F26564" w:rsidRDefault="00F26564" w:rsidP="00F26564">
      <w:pPr>
        <w:rPr>
          <w:rFonts w:cs="Arial"/>
          <w:szCs w:val="24"/>
          <w:lang w:eastAsia="en-GB"/>
        </w:rPr>
      </w:pPr>
    </w:p>
    <w:p w14:paraId="759C0CE1" w14:textId="77777777" w:rsidR="00F26564" w:rsidRPr="00B009F6" w:rsidRDefault="00F26564" w:rsidP="00F26564">
      <w:pPr>
        <w:rPr>
          <w:rFonts w:cs="Arial"/>
          <w:szCs w:val="24"/>
          <w:lang w:eastAsia="en-GB"/>
        </w:rPr>
      </w:pPr>
      <w:r w:rsidRPr="008101B6">
        <w:rPr>
          <w:rFonts w:cs="Arial"/>
          <w:b/>
          <w:bCs/>
          <w:szCs w:val="24"/>
          <w:lang w:eastAsia="en-GB"/>
        </w:rPr>
        <w:t>Type of entertainment</w:t>
      </w:r>
      <w:r>
        <w:rPr>
          <w:rFonts w:cs="Arial"/>
          <w:szCs w:val="24"/>
          <w:lang w:eastAsia="en-GB"/>
        </w:rPr>
        <w:t xml:space="preserve">: </w:t>
      </w:r>
      <w:r w:rsidRPr="00FC4301">
        <w:rPr>
          <w:rFonts w:cs="Arial"/>
          <w:szCs w:val="24"/>
          <w:lang w:eastAsia="en-GB"/>
        </w:rPr>
        <w:t>Dancing, singing or music or any other entertainment of a like kind.</w:t>
      </w:r>
    </w:p>
    <w:p w14:paraId="7EA718E2" w14:textId="77777777" w:rsidR="00F26564" w:rsidRDefault="00F26564" w:rsidP="00F26564">
      <w:pPr>
        <w:rPr>
          <w:rFonts w:cs="Arial"/>
          <w:szCs w:val="24"/>
          <w:lang w:eastAsia="en-GB"/>
        </w:rPr>
      </w:pPr>
    </w:p>
    <w:bookmarkEnd w:id="2"/>
    <w:p w14:paraId="6B728DC2" w14:textId="77777777" w:rsidR="00F26564" w:rsidRDefault="00F26564" w:rsidP="00F26564">
      <w:pPr>
        <w:rPr>
          <w:rFonts w:cs="Arial"/>
          <w:szCs w:val="24"/>
          <w:lang w:eastAsia="en-GB"/>
        </w:rPr>
      </w:pPr>
      <w:r>
        <w:rPr>
          <w:rFonts w:cs="Arial"/>
          <w:szCs w:val="24"/>
          <w:lang w:eastAsia="en-GB"/>
        </w:rPr>
        <w:t>There were no objections received from the PSNI or NIFRS.</w:t>
      </w:r>
    </w:p>
    <w:p w14:paraId="24B54ED4" w14:textId="77777777" w:rsidR="00F26564" w:rsidRDefault="00F26564" w:rsidP="00F26564">
      <w:pPr>
        <w:rPr>
          <w:rFonts w:cs="Arial"/>
          <w:szCs w:val="24"/>
          <w:lang w:eastAsia="en-GB"/>
        </w:rPr>
      </w:pPr>
    </w:p>
    <w:p w14:paraId="5A9DDE86" w14:textId="77777777" w:rsidR="00F26564" w:rsidRDefault="00F26564" w:rsidP="00F26564">
      <w:pPr>
        <w:rPr>
          <w:rFonts w:cs="Arial"/>
          <w:szCs w:val="24"/>
          <w:lang w:eastAsia="en-GB"/>
        </w:rPr>
      </w:pPr>
      <w:r>
        <w:rPr>
          <w:rFonts w:cs="Arial"/>
          <w:szCs w:val="24"/>
          <w:lang w:eastAsia="en-GB"/>
        </w:rPr>
        <w:t>Environmental Health had requested an Acoustic Report which had been provided. They had no objection to the application provided the following Terms and Conditions were applied to the licence (a copy of their report was attached):</w:t>
      </w:r>
    </w:p>
    <w:p w14:paraId="756EADC4" w14:textId="77777777" w:rsidR="00F26564" w:rsidRDefault="00F26564" w:rsidP="00F26564">
      <w:pPr>
        <w:rPr>
          <w:rFonts w:cs="Arial"/>
          <w:szCs w:val="24"/>
          <w:lang w:eastAsia="en-GB"/>
        </w:rPr>
      </w:pPr>
    </w:p>
    <w:p w14:paraId="320D3868" w14:textId="77777777" w:rsidR="00F26564" w:rsidRDefault="00F26564" w:rsidP="00F26564">
      <w:r>
        <w:t>As such, the following conditions should be attached if the entertainment licence was to be granted:</w:t>
      </w:r>
    </w:p>
    <w:p w14:paraId="4039BF87" w14:textId="77777777" w:rsidR="00F26564" w:rsidRPr="00E644DA" w:rsidRDefault="00F26564" w:rsidP="005B6BDB"/>
    <w:p w14:paraId="02757E68" w14:textId="77777777" w:rsidR="00F26564" w:rsidRPr="003053B7" w:rsidRDefault="00F26564" w:rsidP="005B6BDB">
      <w:pPr>
        <w:pStyle w:val="ListParagraph"/>
        <w:numPr>
          <w:ilvl w:val="0"/>
          <w:numId w:val="18"/>
        </w:numPr>
      </w:pPr>
      <w:r w:rsidRPr="003053B7">
        <w:t>All mitigation measures or Noise Control Measures recommended by the acoustic consultant and outlined in the Noise Impact Assessment should be adhered to.</w:t>
      </w:r>
    </w:p>
    <w:p w14:paraId="707EFF85" w14:textId="77777777" w:rsidR="00F26564" w:rsidRPr="003053B7" w:rsidRDefault="00F26564" w:rsidP="005B6BDB">
      <w:pPr>
        <w:pStyle w:val="ListParagraph"/>
        <w:numPr>
          <w:ilvl w:val="0"/>
          <w:numId w:val="18"/>
        </w:numPr>
      </w:pPr>
      <w:r w:rsidRPr="003053B7">
        <w:t>In the event of a late liquor licence being granted, Entertainment shall be restricted to an end time of midnight.</w:t>
      </w:r>
    </w:p>
    <w:p w14:paraId="531D83CF" w14:textId="77777777" w:rsidR="00F26564" w:rsidRPr="003053B7" w:rsidRDefault="00F26564" w:rsidP="005B6BDB">
      <w:pPr>
        <w:pStyle w:val="ListParagraph"/>
        <w:numPr>
          <w:ilvl w:val="0"/>
          <w:numId w:val="18"/>
        </w:numPr>
      </w:pPr>
      <w:r w:rsidRPr="003053B7">
        <w:t xml:space="preserve">Sound levels shall be restricted to 85 dB </w:t>
      </w:r>
      <w:proofErr w:type="spellStart"/>
      <w:r w:rsidRPr="003053B7">
        <w:t>LAeq</w:t>
      </w:r>
      <w:proofErr w:type="spellEnd"/>
      <w:r w:rsidRPr="003053B7">
        <w:t xml:space="preserve"> (</w:t>
      </w:r>
      <w:r>
        <w:t>five</w:t>
      </w:r>
      <w:r w:rsidRPr="003053B7">
        <w:t xml:space="preserve"> minutes), </w:t>
      </w:r>
      <w:r>
        <w:t>two</w:t>
      </w:r>
      <w:r w:rsidRPr="003053B7">
        <w:t xml:space="preserve"> meters from the sound source.</w:t>
      </w:r>
    </w:p>
    <w:p w14:paraId="2E567BBC" w14:textId="77777777" w:rsidR="00F26564" w:rsidRPr="003053B7" w:rsidRDefault="00F26564" w:rsidP="005B6BDB">
      <w:pPr>
        <w:pStyle w:val="ListParagraph"/>
        <w:numPr>
          <w:ilvl w:val="0"/>
          <w:numId w:val="18"/>
        </w:numPr>
      </w:pPr>
      <w:r w:rsidRPr="003053B7">
        <w:t xml:space="preserve">The music shall only be of an easy listening nature with no heavy bass tones. </w:t>
      </w:r>
    </w:p>
    <w:p w14:paraId="46D5A57A" w14:textId="77777777" w:rsidR="00F26564" w:rsidRPr="003053B7" w:rsidRDefault="00F26564" w:rsidP="005B6BDB">
      <w:pPr>
        <w:pStyle w:val="ListParagraph"/>
        <w:numPr>
          <w:ilvl w:val="0"/>
          <w:numId w:val="18"/>
        </w:numPr>
      </w:pPr>
      <w:r w:rsidRPr="003053B7">
        <w:t xml:space="preserve">When entertainment </w:t>
      </w:r>
      <w:r>
        <w:t>wa</w:t>
      </w:r>
      <w:r w:rsidRPr="003053B7">
        <w:t xml:space="preserve">s taking place, the ability to talk or to hear what a person </w:t>
      </w:r>
      <w:r>
        <w:t>was</w:t>
      </w:r>
      <w:r w:rsidRPr="003053B7">
        <w:t xml:space="preserve"> saying should also be used by a competent person to gauge the sound level. If talking or hearing what </w:t>
      </w:r>
      <w:r>
        <w:t>wa</w:t>
      </w:r>
      <w:r w:rsidRPr="003053B7">
        <w:t>s said bec</w:t>
      </w:r>
      <w:r>
        <w:t>ame</w:t>
      </w:r>
      <w:r w:rsidRPr="003053B7">
        <w:t xml:space="preserve"> difficult, the sound level </w:t>
      </w:r>
      <w:r>
        <w:t>wa</w:t>
      </w:r>
      <w:r w:rsidRPr="003053B7">
        <w:t>s too high.</w:t>
      </w:r>
    </w:p>
    <w:p w14:paraId="0D3A0C6B" w14:textId="77777777" w:rsidR="00F26564" w:rsidRPr="003053B7" w:rsidRDefault="00F26564" w:rsidP="005B6BDB">
      <w:pPr>
        <w:pStyle w:val="ListParagraph"/>
        <w:numPr>
          <w:ilvl w:val="0"/>
          <w:numId w:val="18"/>
        </w:numPr>
      </w:pPr>
      <w:r w:rsidRPr="003053B7">
        <w:t xml:space="preserve">Periodically, a competent member of staff should patrol the exterior of the premises and at the nearest dwellings assess the overall sound levels. Specifically, the bass levels shall be considered and if the sound and bass levels </w:t>
      </w:r>
      <w:r>
        <w:t>wer</w:t>
      </w:r>
      <w:r w:rsidRPr="003053B7">
        <w:t>e distinctly audible and likely to cause disturbance then they w</w:t>
      </w:r>
      <w:r>
        <w:t xml:space="preserve">ould </w:t>
      </w:r>
      <w:r w:rsidRPr="003053B7">
        <w:t>ensure that the entertainment providers lower</w:t>
      </w:r>
      <w:r>
        <w:t xml:space="preserve">ed </w:t>
      </w:r>
      <w:r w:rsidRPr="003053B7">
        <w:t>the volume.</w:t>
      </w:r>
    </w:p>
    <w:p w14:paraId="06FB2936" w14:textId="77777777" w:rsidR="00F26564" w:rsidRPr="003053B7" w:rsidRDefault="00F26564" w:rsidP="005B6BDB">
      <w:pPr>
        <w:pStyle w:val="ListParagraph"/>
        <w:numPr>
          <w:ilvl w:val="0"/>
          <w:numId w:val="18"/>
        </w:numPr>
      </w:pPr>
      <w:r w:rsidRPr="003053B7">
        <w:t>If, following monitoring of entertainment by the Council’s Environmental Health Service, there appear</w:t>
      </w:r>
      <w:r>
        <w:t>ed</w:t>
      </w:r>
      <w:r w:rsidRPr="003053B7">
        <w:t xml:space="preserve"> to be unreasonable disturbance, the noise level stated in Condition 3 above may be reduced and/or the licensee may be required to re-engage their noise consultant to propose what further mitigation measures may be required. Any necessary mitigation measures shall be implemented to the satisfaction of the </w:t>
      </w:r>
      <w:r>
        <w:t>C</w:t>
      </w:r>
      <w:r w:rsidRPr="003053B7">
        <w:t xml:space="preserve">ouncil officers. </w:t>
      </w:r>
    </w:p>
    <w:p w14:paraId="6C68A2E7" w14:textId="77777777" w:rsidR="00F26564" w:rsidRDefault="00F26564" w:rsidP="00F26564"/>
    <w:p w14:paraId="053E7128" w14:textId="77777777" w:rsidR="00F26564" w:rsidRDefault="00F26564" w:rsidP="00F26564">
      <w:pPr>
        <w:pStyle w:val="ListParagraph"/>
        <w:numPr>
          <w:ilvl w:val="0"/>
          <w:numId w:val="17"/>
        </w:numPr>
        <w:rPr>
          <w:b/>
          <w:bCs/>
          <w:u w:val="single"/>
        </w:rPr>
      </w:pPr>
      <w:r>
        <w:rPr>
          <w:b/>
          <w:bCs/>
          <w:u w:val="single"/>
        </w:rPr>
        <w:t>Londonderry Park Pavilion- Londonderry Park, Newtownards, BT23 5EU</w:t>
      </w:r>
    </w:p>
    <w:p w14:paraId="4787BB1C" w14:textId="77777777" w:rsidR="00F26564" w:rsidRDefault="00F26564" w:rsidP="00F26564">
      <w:pPr>
        <w:rPr>
          <w:b/>
          <w:bCs/>
          <w:u w:val="single"/>
        </w:rPr>
      </w:pPr>
    </w:p>
    <w:p w14:paraId="3D220820" w14:textId="77777777" w:rsidR="00F26564" w:rsidRDefault="00F26564" w:rsidP="00F26564">
      <w:pPr>
        <w:rPr>
          <w:rFonts w:cs="Arial"/>
          <w:szCs w:val="24"/>
          <w:lang w:eastAsia="en-GB"/>
        </w:rPr>
      </w:pPr>
      <w:r>
        <w:rPr>
          <w:rFonts w:cs="Arial"/>
          <w:b/>
          <w:szCs w:val="24"/>
          <w:lang w:eastAsia="en-GB"/>
        </w:rPr>
        <w:t xml:space="preserve">Applicant: </w:t>
      </w:r>
      <w:r>
        <w:rPr>
          <w:rFonts w:cs="Arial"/>
          <w:szCs w:val="24"/>
          <w:lang w:eastAsia="en-GB"/>
        </w:rPr>
        <w:t>Ally McArthur, Ards and North Down Borough Council, 2 Church Street, Newtownards.</w:t>
      </w:r>
    </w:p>
    <w:p w14:paraId="5D9E7D21" w14:textId="77777777" w:rsidR="00F26564" w:rsidRDefault="00F26564" w:rsidP="00F26564">
      <w:pPr>
        <w:rPr>
          <w:rFonts w:cs="Arial"/>
          <w:szCs w:val="24"/>
          <w:lang w:eastAsia="en-GB"/>
        </w:rPr>
      </w:pPr>
    </w:p>
    <w:p w14:paraId="24333C19" w14:textId="77777777" w:rsidR="00F26564" w:rsidRDefault="00F26564" w:rsidP="00F26564">
      <w:pPr>
        <w:rPr>
          <w:rFonts w:cs="Arial"/>
          <w:szCs w:val="24"/>
          <w:lang w:eastAsia="en-GB"/>
        </w:rPr>
      </w:pPr>
      <w:r w:rsidRPr="00597DD8">
        <w:rPr>
          <w:rFonts w:cs="Arial"/>
          <w:b/>
          <w:szCs w:val="24"/>
          <w:lang w:eastAsia="en-GB"/>
        </w:rPr>
        <w:lastRenderedPageBreak/>
        <w:t>Days and Ho</w:t>
      </w:r>
      <w:r>
        <w:rPr>
          <w:rFonts w:cs="Arial"/>
          <w:b/>
          <w:szCs w:val="24"/>
          <w:lang w:eastAsia="en-GB"/>
        </w:rPr>
        <w:t>u</w:t>
      </w:r>
      <w:r w:rsidRPr="00597DD8">
        <w:rPr>
          <w:rFonts w:cs="Arial"/>
          <w:b/>
          <w:szCs w:val="24"/>
          <w:lang w:eastAsia="en-GB"/>
        </w:rPr>
        <w:t>rs</w:t>
      </w:r>
      <w:r>
        <w:rPr>
          <w:rFonts w:cs="Arial"/>
          <w:szCs w:val="24"/>
          <w:lang w:eastAsia="en-GB"/>
        </w:rPr>
        <w:t>: Monday-Sunday, 9am to 1am</w:t>
      </w:r>
    </w:p>
    <w:p w14:paraId="5C954E24" w14:textId="77777777" w:rsidR="00F26564" w:rsidRDefault="00F26564" w:rsidP="00F26564">
      <w:pPr>
        <w:rPr>
          <w:rFonts w:cs="Arial"/>
          <w:szCs w:val="24"/>
          <w:lang w:eastAsia="en-GB"/>
        </w:rPr>
      </w:pPr>
    </w:p>
    <w:p w14:paraId="66E3AAB8" w14:textId="77777777" w:rsidR="00F26564" w:rsidRPr="00B009F6" w:rsidRDefault="00F26564" w:rsidP="00F26564">
      <w:pPr>
        <w:rPr>
          <w:rFonts w:cs="Arial"/>
          <w:szCs w:val="24"/>
          <w:lang w:eastAsia="en-GB"/>
        </w:rPr>
      </w:pPr>
      <w:r w:rsidRPr="008101B6">
        <w:rPr>
          <w:rFonts w:cs="Arial"/>
          <w:b/>
          <w:bCs/>
          <w:szCs w:val="24"/>
          <w:lang w:eastAsia="en-GB"/>
        </w:rPr>
        <w:t>Type of entertainment</w:t>
      </w:r>
      <w:r>
        <w:rPr>
          <w:rFonts w:cs="Arial"/>
          <w:szCs w:val="24"/>
          <w:lang w:eastAsia="en-GB"/>
        </w:rPr>
        <w:t xml:space="preserve">: </w:t>
      </w:r>
      <w:r w:rsidRPr="00FC4301">
        <w:rPr>
          <w:rFonts w:cs="Arial"/>
          <w:szCs w:val="24"/>
          <w:lang w:eastAsia="en-GB"/>
        </w:rPr>
        <w:t>Dancing, singing or music or any other entertainment of a like kind.</w:t>
      </w:r>
    </w:p>
    <w:p w14:paraId="47194769" w14:textId="77777777" w:rsidR="00F26564" w:rsidRDefault="00F26564" w:rsidP="00F26564">
      <w:pPr>
        <w:rPr>
          <w:rFonts w:cs="Arial"/>
          <w:szCs w:val="24"/>
          <w:lang w:eastAsia="en-GB"/>
        </w:rPr>
      </w:pPr>
    </w:p>
    <w:p w14:paraId="2FD55692" w14:textId="77777777" w:rsidR="00F26564" w:rsidRPr="001C5B8E" w:rsidRDefault="00F26564" w:rsidP="00F26564">
      <w:pPr>
        <w:rPr>
          <w:b/>
          <w:bCs/>
          <w:u w:val="single"/>
        </w:rPr>
      </w:pPr>
      <w:r>
        <w:rPr>
          <w:rFonts w:cs="Arial"/>
          <w:szCs w:val="24"/>
          <w:lang w:eastAsia="en-GB"/>
        </w:rPr>
        <w:t>There were no objections to this application.</w:t>
      </w:r>
    </w:p>
    <w:p w14:paraId="2666E732" w14:textId="77777777" w:rsidR="00F26564" w:rsidRDefault="00F26564" w:rsidP="00F26564"/>
    <w:p w14:paraId="54C03FEE" w14:textId="77777777" w:rsidR="00F26564" w:rsidRDefault="00F26564" w:rsidP="00F26564">
      <w:pPr>
        <w:pStyle w:val="ListParagraph"/>
        <w:numPr>
          <w:ilvl w:val="0"/>
          <w:numId w:val="17"/>
        </w:numPr>
        <w:rPr>
          <w:b/>
          <w:bCs/>
          <w:u w:val="single"/>
        </w:rPr>
      </w:pPr>
      <w:r>
        <w:rPr>
          <w:b/>
          <w:bCs/>
          <w:u w:val="single"/>
        </w:rPr>
        <w:t>The Commons Pavilion, Millisle Road, Donaghadee, BT21 OHZ</w:t>
      </w:r>
    </w:p>
    <w:p w14:paraId="6E617456" w14:textId="77777777" w:rsidR="00F26564" w:rsidRDefault="00F26564" w:rsidP="00F26564">
      <w:pPr>
        <w:rPr>
          <w:b/>
          <w:bCs/>
          <w:u w:val="single"/>
        </w:rPr>
      </w:pPr>
    </w:p>
    <w:p w14:paraId="2BB8F025" w14:textId="77777777" w:rsidR="00F26564" w:rsidRDefault="00F26564" w:rsidP="00F26564">
      <w:pPr>
        <w:rPr>
          <w:rFonts w:cs="Arial"/>
          <w:szCs w:val="24"/>
          <w:lang w:eastAsia="en-GB"/>
        </w:rPr>
      </w:pPr>
      <w:r>
        <w:rPr>
          <w:rFonts w:cs="Arial"/>
          <w:b/>
          <w:szCs w:val="24"/>
          <w:lang w:eastAsia="en-GB"/>
        </w:rPr>
        <w:t xml:space="preserve">Applicant: </w:t>
      </w:r>
      <w:r>
        <w:rPr>
          <w:rFonts w:cs="Arial"/>
          <w:szCs w:val="24"/>
          <w:lang w:eastAsia="en-GB"/>
        </w:rPr>
        <w:t>Ally McArthur, Ards and North Down Borough Council, 2 Church Street, Newtownards.</w:t>
      </w:r>
    </w:p>
    <w:p w14:paraId="70E17A4E" w14:textId="77777777" w:rsidR="00F26564" w:rsidRDefault="00F26564" w:rsidP="00F26564">
      <w:pPr>
        <w:rPr>
          <w:rFonts w:cs="Arial"/>
          <w:szCs w:val="24"/>
          <w:lang w:eastAsia="en-GB"/>
        </w:rPr>
      </w:pPr>
    </w:p>
    <w:p w14:paraId="151DEB63" w14:textId="77777777" w:rsidR="00F26564" w:rsidRDefault="00F26564" w:rsidP="00F26564">
      <w:pPr>
        <w:rPr>
          <w:rFonts w:cs="Arial"/>
          <w:szCs w:val="24"/>
          <w:lang w:eastAsia="en-GB"/>
        </w:rPr>
      </w:pPr>
      <w:r w:rsidRPr="00597DD8">
        <w:rPr>
          <w:rFonts w:cs="Arial"/>
          <w:b/>
          <w:szCs w:val="24"/>
          <w:lang w:eastAsia="en-GB"/>
        </w:rPr>
        <w:t>Days and Ho</w:t>
      </w:r>
      <w:r>
        <w:rPr>
          <w:rFonts w:cs="Arial"/>
          <w:b/>
          <w:szCs w:val="24"/>
          <w:lang w:eastAsia="en-GB"/>
        </w:rPr>
        <w:t>u</w:t>
      </w:r>
      <w:r w:rsidRPr="00597DD8">
        <w:rPr>
          <w:rFonts w:cs="Arial"/>
          <w:b/>
          <w:szCs w:val="24"/>
          <w:lang w:eastAsia="en-GB"/>
        </w:rPr>
        <w:t>rs</w:t>
      </w:r>
      <w:r>
        <w:rPr>
          <w:rFonts w:cs="Arial"/>
          <w:szCs w:val="24"/>
          <w:lang w:eastAsia="en-GB"/>
        </w:rPr>
        <w:t>: Monday-Sunday, 9am to 1am</w:t>
      </w:r>
    </w:p>
    <w:p w14:paraId="37DC01EB" w14:textId="77777777" w:rsidR="00F26564" w:rsidRDefault="00F26564" w:rsidP="00F26564">
      <w:pPr>
        <w:rPr>
          <w:rFonts w:cs="Arial"/>
          <w:szCs w:val="24"/>
          <w:lang w:eastAsia="en-GB"/>
        </w:rPr>
      </w:pPr>
    </w:p>
    <w:p w14:paraId="0E425CC1" w14:textId="77777777" w:rsidR="00F26564" w:rsidRPr="00B009F6" w:rsidRDefault="00F26564" w:rsidP="00F26564">
      <w:pPr>
        <w:rPr>
          <w:rFonts w:cs="Arial"/>
          <w:szCs w:val="24"/>
          <w:lang w:eastAsia="en-GB"/>
        </w:rPr>
      </w:pPr>
      <w:r w:rsidRPr="008101B6">
        <w:rPr>
          <w:rFonts w:cs="Arial"/>
          <w:b/>
          <w:bCs/>
          <w:szCs w:val="24"/>
          <w:lang w:eastAsia="en-GB"/>
        </w:rPr>
        <w:t>Type of entertainment</w:t>
      </w:r>
      <w:r>
        <w:rPr>
          <w:rFonts w:cs="Arial"/>
          <w:szCs w:val="24"/>
          <w:lang w:eastAsia="en-GB"/>
        </w:rPr>
        <w:t xml:space="preserve">: </w:t>
      </w:r>
      <w:r w:rsidRPr="00FC4301">
        <w:rPr>
          <w:rFonts w:cs="Arial"/>
          <w:szCs w:val="24"/>
          <w:lang w:eastAsia="en-GB"/>
        </w:rPr>
        <w:t>Dancing, singing or music or any other entertainment of a like kind.</w:t>
      </w:r>
    </w:p>
    <w:p w14:paraId="22ED1D6D" w14:textId="77777777" w:rsidR="00F26564" w:rsidRDefault="00F26564" w:rsidP="00F26564">
      <w:pPr>
        <w:rPr>
          <w:rFonts w:cs="Arial"/>
          <w:szCs w:val="24"/>
          <w:lang w:eastAsia="en-GB"/>
        </w:rPr>
      </w:pPr>
    </w:p>
    <w:p w14:paraId="7D8E92BF" w14:textId="77777777" w:rsidR="00F26564" w:rsidRPr="001C5B8E" w:rsidRDefault="00F26564" w:rsidP="00F26564">
      <w:pPr>
        <w:rPr>
          <w:b/>
          <w:bCs/>
          <w:u w:val="single"/>
        </w:rPr>
      </w:pPr>
      <w:r>
        <w:rPr>
          <w:rFonts w:cs="Arial"/>
          <w:szCs w:val="24"/>
          <w:lang w:eastAsia="en-GB"/>
        </w:rPr>
        <w:t>There were no objections to this application.</w:t>
      </w:r>
    </w:p>
    <w:p w14:paraId="61A09369" w14:textId="77777777" w:rsidR="00F26564" w:rsidRPr="007422A6" w:rsidRDefault="00F26564" w:rsidP="00F26564">
      <w:pPr>
        <w:rPr>
          <w:rFonts w:cs="Arial"/>
          <w:caps/>
          <w:szCs w:val="24"/>
        </w:rPr>
      </w:pPr>
    </w:p>
    <w:p w14:paraId="6843FDE1" w14:textId="77777777" w:rsidR="00F26564" w:rsidRDefault="00F26564" w:rsidP="00F26564">
      <w:pPr>
        <w:rPr>
          <w:rFonts w:cs="Arial"/>
          <w:szCs w:val="24"/>
        </w:rPr>
      </w:pPr>
      <w:r w:rsidRPr="007422A6">
        <w:rPr>
          <w:rFonts w:cs="Arial"/>
          <w:caps/>
          <w:szCs w:val="24"/>
        </w:rPr>
        <w:t>Recommended</w:t>
      </w:r>
      <w:r w:rsidRPr="007422A6">
        <w:rPr>
          <w:rFonts w:cs="Arial"/>
          <w:szCs w:val="24"/>
        </w:rPr>
        <w:t xml:space="preserve"> that</w:t>
      </w:r>
      <w:r>
        <w:rPr>
          <w:rFonts w:cs="Arial"/>
          <w:szCs w:val="24"/>
        </w:rPr>
        <w:t xml:space="preserve">: </w:t>
      </w:r>
    </w:p>
    <w:p w14:paraId="136F9FAB" w14:textId="77777777" w:rsidR="00F26564" w:rsidRDefault="00F26564" w:rsidP="00F26564">
      <w:pPr>
        <w:jc w:val="center"/>
        <w:rPr>
          <w:b/>
          <w:bCs/>
        </w:rPr>
      </w:pPr>
    </w:p>
    <w:p w14:paraId="3C4D316C" w14:textId="77777777" w:rsidR="00F26564" w:rsidRDefault="00F26564" w:rsidP="00F26564">
      <w:pPr>
        <w:pStyle w:val="ListParagraph"/>
        <w:numPr>
          <w:ilvl w:val="0"/>
          <w:numId w:val="21"/>
        </w:numPr>
      </w:pPr>
      <w:r>
        <w:t xml:space="preserve"> Council grants the licence in respect of The King’s Quay</w:t>
      </w:r>
    </w:p>
    <w:p w14:paraId="786DCEF4" w14:textId="77777777" w:rsidR="00F26564" w:rsidRDefault="00F26564" w:rsidP="00F26564">
      <w:pPr>
        <w:pStyle w:val="ListParagraph"/>
        <w:numPr>
          <w:ilvl w:val="0"/>
          <w:numId w:val="21"/>
        </w:numPr>
      </w:pPr>
      <w:r>
        <w:t xml:space="preserve"> Council grants the licence in respect of the Londonderry Park Pavilion</w:t>
      </w:r>
    </w:p>
    <w:p w14:paraId="27A954DD" w14:textId="77777777" w:rsidR="00F26564" w:rsidRPr="00F84167" w:rsidRDefault="00F26564" w:rsidP="00F26564">
      <w:pPr>
        <w:pStyle w:val="ListParagraph"/>
        <w:numPr>
          <w:ilvl w:val="0"/>
          <w:numId w:val="21"/>
        </w:numPr>
      </w:pPr>
      <w:r>
        <w:t xml:space="preserve"> Council grants the licence in respect of The Commons Pavilion</w:t>
      </w:r>
    </w:p>
    <w:p w14:paraId="26295D41" w14:textId="77777777" w:rsidR="00F26564" w:rsidRPr="007422A6" w:rsidRDefault="00F26564" w:rsidP="00F26564">
      <w:pPr>
        <w:rPr>
          <w:rFonts w:cs="Arial"/>
          <w:szCs w:val="24"/>
        </w:rPr>
      </w:pPr>
    </w:p>
    <w:p w14:paraId="1BEB5E95" w14:textId="77777777" w:rsidR="00F26564" w:rsidRDefault="00F26564" w:rsidP="00F26564">
      <w:pPr>
        <w:tabs>
          <w:tab w:val="left" w:pos="567"/>
        </w:tabs>
        <w:rPr>
          <w:rFonts w:eastAsia="Arial" w:cs="Arial"/>
          <w:color w:val="000000" w:themeColor="text1"/>
          <w:szCs w:val="24"/>
        </w:rPr>
      </w:pPr>
      <w:r>
        <w:rPr>
          <w:rFonts w:eastAsia="Arial" w:cs="Arial"/>
          <w:color w:val="000000" w:themeColor="text1"/>
          <w:szCs w:val="24"/>
        </w:rPr>
        <w:t>Councillor Boyle proposed, seconded by Councillor W Irvine, that the recommendation be adopted.</w:t>
      </w:r>
    </w:p>
    <w:p w14:paraId="2F98370C" w14:textId="77777777" w:rsidR="00F26564" w:rsidRDefault="00F26564" w:rsidP="00F26564">
      <w:pPr>
        <w:tabs>
          <w:tab w:val="left" w:pos="567"/>
        </w:tabs>
        <w:rPr>
          <w:rFonts w:eastAsia="Arial" w:cs="Arial"/>
          <w:color w:val="000000" w:themeColor="text1"/>
          <w:szCs w:val="24"/>
        </w:rPr>
      </w:pPr>
    </w:p>
    <w:p w14:paraId="7D8494AF" w14:textId="77777777" w:rsidR="00F26564" w:rsidRDefault="00F26564" w:rsidP="00F26564">
      <w:pPr>
        <w:tabs>
          <w:tab w:val="left" w:pos="567"/>
        </w:tabs>
        <w:rPr>
          <w:rFonts w:eastAsia="Arial" w:cs="Arial"/>
          <w:color w:val="000000" w:themeColor="text1"/>
          <w:szCs w:val="24"/>
        </w:rPr>
      </w:pPr>
      <w:r>
        <w:rPr>
          <w:rFonts w:eastAsia="Arial" w:cs="Arial"/>
          <w:color w:val="000000" w:themeColor="text1"/>
          <w:szCs w:val="24"/>
        </w:rPr>
        <w:t>The proposer Councillor Boyle noted the issues which had been raised in respect of the first application for the King’s Quay and welcomed the common sense approach which had been adopted.</w:t>
      </w:r>
    </w:p>
    <w:p w14:paraId="6248E8CB" w14:textId="77777777" w:rsidR="00F26564" w:rsidRDefault="00F26564" w:rsidP="00F26564">
      <w:pPr>
        <w:tabs>
          <w:tab w:val="left" w:pos="567"/>
        </w:tabs>
        <w:rPr>
          <w:rFonts w:eastAsia="Arial" w:cs="Arial"/>
          <w:color w:val="000000" w:themeColor="text1"/>
          <w:szCs w:val="24"/>
        </w:rPr>
      </w:pPr>
    </w:p>
    <w:p w14:paraId="2217B141" w14:textId="77777777" w:rsidR="00F26564" w:rsidRDefault="00F26564" w:rsidP="00F26564">
      <w:pPr>
        <w:tabs>
          <w:tab w:val="left" w:pos="567"/>
        </w:tabs>
        <w:rPr>
          <w:rFonts w:eastAsia="Arial" w:cs="Arial"/>
          <w:color w:val="000000" w:themeColor="text1"/>
          <w:szCs w:val="24"/>
        </w:rPr>
      </w:pPr>
      <w:r>
        <w:rPr>
          <w:rFonts w:eastAsia="Arial" w:cs="Arial"/>
          <w:color w:val="000000" w:themeColor="text1"/>
          <w:szCs w:val="24"/>
        </w:rPr>
        <w:t xml:space="preserve">Alderman Graham asked for him to be recorded as not being in support of Entertainment Licences being issued for venues for Sunday trading. </w:t>
      </w:r>
    </w:p>
    <w:p w14:paraId="01F7C79C" w14:textId="77777777" w:rsidR="00F26564" w:rsidRDefault="00F26564" w:rsidP="00F26564">
      <w:pPr>
        <w:tabs>
          <w:tab w:val="left" w:pos="567"/>
        </w:tabs>
        <w:ind w:left="570" w:hanging="570"/>
        <w:rPr>
          <w:rFonts w:eastAsia="Arial" w:cs="Arial"/>
          <w:color w:val="000000" w:themeColor="text1"/>
          <w:szCs w:val="24"/>
        </w:rPr>
      </w:pPr>
    </w:p>
    <w:p w14:paraId="19B1599B"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Councillor Boyle,</w:t>
      </w:r>
      <w:r w:rsidRPr="00E332F4">
        <w:rPr>
          <w:rFonts w:eastAsia="Arial" w:cs="Arial"/>
          <w:b/>
          <w:bCs/>
          <w:color w:val="000000" w:themeColor="text1"/>
          <w:szCs w:val="24"/>
        </w:rPr>
        <w:t xml:space="preserve"> seconded by</w:t>
      </w:r>
      <w:r>
        <w:rPr>
          <w:rFonts w:eastAsia="Arial" w:cs="Arial"/>
          <w:b/>
          <w:bCs/>
          <w:color w:val="000000" w:themeColor="text1"/>
          <w:szCs w:val="24"/>
        </w:rPr>
        <w:t xml:space="preserve"> Councillor W Irvine</w:t>
      </w:r>
      <w:r w:rsidRPr="00E332F4">
        <w:rPr>
          <w:rFonts w:eastAsia="Arial" w:cs="Arial"/>
          <w:b/>
          <w:bCs/>
          <w:color w:val="000000" w:themeColor="text1"/>
          <w:szCs w:val="24"/>
        </w:rPr>
        <w:t>, that the recommendation be adopted.</w:t>
      </w:r>
    </w:p>
    <w:p w14:paraId="56771EE5" w14:textId="77777777" w:rsidR="005B6BDB" w:rsidRDefault="005B6BDB" w:rsidP="00F26564">
      <w:pPr>
        <w:tabs>
          <w:tab w:val="left" w:pos="567"/>
        </w:tabs>
        <w:rPr>
          <w:rFonts w:eastAsia="Arial" w:cs="Arial"/>
          <w:b/>
          <w:bCs/>
          <w:color w:val="000000" w:themeColor="text1"/>
          <w:szCs w:val="24"/>
        </w:rPr>
      </w:pPr>
    </w:p>
    <w:p w14:paraId="43C7500D" w14:textId="77777777" w:rsidR="00F26564" w:rsidRPr="00E6678B" w:rsidRDefault="00F26564" w:rsidP="00F26564">
      <w:pPr>
        <w:pStyle w:val="Heading1"/>
        <w:ind w:left="720" w:hanging="720"/>
        <w:rPr>
          <w:rFonts w:cs="Arial"/>
          <w:sz w:val="24"/>
          <w:szCs w:val="24"/>
        </w:rPr>
      </w:pPr>
      <w:r w:rsidRPr="0034660C">
        <w:rPr>
          <w:rFonts w:eastAsia="Arial" w:cs="Arial"/>
          <w:b/>
          <w:bCs/>
          <w:szCs w:val="28"/>
        </w:rPr>
        <w:t>1</w:t>
      </w:r>
      <w:r>
        <w:rPr>
          <w:rFonts w:eastAsia="Arial" w:cs="Arial"/>
          <w:b/>
          <w:bCs/>
          <w:szCs w:val="28"/>
        </w:rPr>
        <w:t>4</w:t>
      </w:r>
      <w:r w:rsidRPr="0034660C">
        <w:rPr>
          <w:rFonts w:eastAsia="Arial" w:cs="Arial"/>
          <w:b/>
          <w:bCs/>
          <w:szCs w:val="28"/>
        </w:rPr>
        <w:t>.</w:t>
      </w:r>
      <w:r w:rsidRPr="008E4668">
        <w:rPr>
          <w:rFonts w:eastAsia="Arial"/>
          <w:color w:val="000000" w:themeColor="text1"/>
          <w:szCs w:val="24"/>
        </w:rPr>
        <w:tab/>
      </w:r>
      <w:r>
        <w:rPr>
          <w:rFonts w:cs="Arial"/>
          <w:b/>
          <w:bCs/>
          <w:szCs w:val="28"/>
          <w:u w:val="single"/>
        </w:rPr>
        <w:t xml:space="preserve">ARDS AND NORTH DOWN SPORTS FORUM GRANTS </w:t>
      </w:r>
      <w:r>
        <w:rPr>
          <w:rFonts w:cs="Arial"/>
          <w:sz w:val="24"/>
          <w:szCs w:val="24"/>
        </w:rPr>
        <w:t>(Appendix VI)</w:t>
      </w:r>
    </w:p>
    <w:p w14:paraId="16E69EC5" w14:textId="77777777" w:rsidR="0057023E" w:rsidRDefault="0057023E" w:rsidP="00F26564">
      <w:pPr>
        <w:rPr>
          <w:rFonts w:cs="Arial"/>
          <w:caps/>
          <w:szCs w:val="24"/>
        </w:rPr>
      </w:pPr>
    </w:p>
    <w:p w14:paraId="5056CACE" w14:textId="23E15780" w:rsidR="00F26564" w:rsidRDefault="00F26564" w:rsidP="00F26564">
      <w:r w:rsidRPr="007422A6">
        <w:rPr>
          <w:rFonts w:cs="Arial"/>
          <w:caps/>
          <w:szCs w:val="24"/>
        </w:rPr>
        <w:t>Previously circulated</w:t>
      </w:r>
      <w:r w:rsidRPr="007422A6">
        <w:rPr>
          <w:rFonts w:cs="Arial"/>
          <w:szCs w:val="24"/>
        </w:rPr>
        <w:t>:- Report from the</w:t>
      </w:r>
      <w:r>
        <w:rPr>
          <w:rFonts w:cs="Arial"/>
          <w:szCs w:val="24"/>
        </w:rPr>
        <w:t xml:space="preserve"> Director of Community and Wellbeing stating that </w:t>
      </w:r>
      <w:r>
        <w:t>members would be aware that on the 26 August 2015 Council delegated authority to the Ards and North Down Sports Forum, in order to allow it to administer sports grants funding on behalf of the Council.  £45,000 had been allocated within the 2023/2024 revenue budget for this purpose.</w:t>
      </w:r>
    </w:p>
    <w:p w14:paraId="2CAF10A3" w14:textId="77777777" w:rsidR="00F26564" w:rsidRDefault="00F26564" w:rsidP="00F26564"/>
    <w:p w14:paraId="531E01D9" w14:textId="77777777" w:rsidR="00F26564" w:rsidRDefault="00F26564" w:rsidP="00F26564">
      <w:r>
        <w:t>The Council further authorised the Forum under delegated powers to award grants of up to £250. Grants above £250 still required Council approval. In addition, the Council requested that regular updates were reported to members.</w:t>
      </w:r>
    </w:p>
    <w:p w14:paraId="4139CA5B" w14:textId="77777777" w:rsidR="00F26564" w:rsidRDefault="00F26564" w:rsidP="00F26564">
      <w:pPr>
        <w:spacing w:line="259" w:lineRule="auto"/>
      </w:pPr>
    </w:p>
    <w:p w14:paraId="6114EDCF" w14:textId="77777777" w:rsidR="00F26564" w:rsidRDefault="00F26564" w:rsidP="00F26564">
      <w:r>
        <w:t xml:space="preserve">During May 2024, the Forum received a total of 21 applications: 1 Anniversary, 3 Coach Education, 2 Equipment, 2 Event, 1 </w:t>
      </w:r>
      <w:proofErr w:type="spellStart"/>
      <w:r>
        <w:t>Goldcard</w:t>
      </w:r>
      <w:proofErr w:type="spellEnd"/>
      <w:r>
        <w:t xml:space="preserve"> and 12 Individual Travel/Accommodation Grants.  A summary of the </w:t>
      </w:r>
      <w:r w:rsidRPr="0073792C">
        <w:t>19</w:t>
      </w:r>
      <w:r>
        <w:rPr>
          <w:b/>
          <w:bCs/>
        </w:rPr>
        <w:t xml:space="preserve"> </w:t>
      </w:r>
      <w:r>
        <w:t xml:space="preserve">successful applications were detailed in the attached Successful Anniversary, Successful Coach Education, Successful Equipment. </w:t>
      </w:r>
      <w:r>
        <w:rPr>
          <w:rFonts w:eastAsia="Calibri" w:cs="Arial"/>
          <w:noProof/>
          <w:szCs w:val="24"/>
        </w:rPr>
        <w:t>Successful Event and Successful Individual Travel/Accommodation Appendices.</w:t>
      </w:r>
    </w:p>
    <w:p w14:paraId="7AF3F57D" w14:textId="77777777" w:rsidR="00F26564" w:rsidRDefault="00F26564" w:rsidP="00F26564"/>
    <w:p w14:paraId="7C1DADB3" w14:textId="77777777" w:rsidR="00F26564" w:rsidRPr="00C221B3" w:rsidRDefault="00F26564" w:rsidP="00F26564">
      <w:pPr>
        <w:spacing w:after="160" w:line="256" w:lineRule="auto"/>
      </w:pPr>
      <w:r>
        <w:t>For information, the annual budget and spend to date on grant categories was as follows:</w:t>
      </w:r>
    </w:p>
    <w:tbl>
      <w:tblPr>
        <w:tblStyle w:val="TableGrid"/>
        <w:tblW w:w="0" w:type="auto"/>
        <w:tblInd w:w="0" w:type="dxa"/>
        <w:tblLook w:val="04A0" w:firstRow="1" w:lastRow="0" w:firstColumn="1" w:lastColumn="0" w:noHBand="0" w:noVBand="1"/>
      </w:tblPr>
      <w:tblGrid>
        <w:gridCol w:w="3256"/>
        <w:gridCol w:w="1842"/>
        <w:gridCol w:w="2127"/>
        <w:gridCol w:w="1701"/>
      </w:tblGrid>
      <w:tr w:rsidR="00F26564" w:rsidRPr="00C064E3" w14:paraId="184BF07F"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199D9E72" w14:textId="77777777" w:rsidR="00F26564" w:rsidRPr="002B1405" w:rsidRDefault="00F26564" w:rsidP="00B61316">
            <w:pPr>
              <w:rPr>
                <w:b/>
                <w:bCs/>
              </w:rPr>
            </w:pPr>
            <w:r w:rsidRPr="002B1405">
              <w:rPr>
                <w:b/>
                <w:bCs/>
              </w:rPr>
              <w:t>2024/25 Budget £45,000</w:t>
            </w:r>
          </w:p>
          <w:p w14:paraId="4ED43CFA" w14:textId="77777777" w:rsidR="00F26564" w:rsidRPr="002B1405" w:rsidRDefault="00F26564" w:rsidP="00B61316">
            <w:pPr>
              <w:rPr>
                <w:b/>
                <w:bCs/>
              </w:rPr>
            </w:pPr>
          </w:p>
        </w:tc>
        <w:tc>
          <w:tcPr>
            <w:tcW w:w="1842" w:type="dxa"/>
            <w:tcBorders>
              <w:top w:val="single" w:sz="4" w:space="0" w:color="auto"/>
              <w:left w:val="single" w:sz="4" w:space="0" w:color="auto"/>
              <w:bottom w:val="single" w:sz="4" w:space="0" w:color="auto"/>
              <w:right w:val="single" w:sz="4" w:space="0" w:color="auto"/>
            </w:tcBorders>
            <w:hideMark/>
          </w:tcPr>
          <w:p w14:paraId="3F341A30" w14:textId="77777777" w:rsidR="00F26564" w:rsidRPr="002B1405" w:rsidRDefault="00F26564" w:rsidP="00B61316">
            <w:pPr>
              <w:jc w:val="right"/>
            </w:pPr>
            <w:r w:rsidRPr="002B1405">
              <w:t>Annual Budget</w:t>
            </w:r>
          </w:p>
        </w:tc>
        <w:tc>
          <w:tcPr>
            <w:tcW w:w="2127" w:type="dxa"/>
            <w:tcBorders>
              <w:top w:val="single" w:sz="4" w:space="0" w:color="auto"/>
              <w:left w:val="single" w:sz="4" w:space="0" w:color="auto"/>
              <w:bottom w:val="single" w:sz="4" w:space="0" w:color="auto"/>
              <w:right w:val="single" w:sz="4" w:space="0" w:color="auto"/>
            </w:tcBorders>
            <w:hideMark/>
          </w:tcPr>
          <w:p w14:paraId="4CDD7555" w14:textId="77777777" w:rsidR="00F26564" w:rsidRPr="002B1405" w:rsidRDefault="00F26564" w:rsidP="00B61316">
            <w:pPr>
              <w:jc w:val="right"/>
            </w:pPr>
            <w:r w:rsidRPr="002B1405">
              <w:t xml:space="preserve">Proposed Funding Awarded </w:t>
            </w:r>
            <w:r w:rsidRPr="00E5625B">
              <w:rPr>
                <w:b/>
                <w:bCs/>
              </w:rPr>
              <w:t>May</w:t>
            </w:r>
            <w:r w:rsidRPr="002B1405">
              <w:rPr>
                <w:b/>
                <w:bCs/>
              </w:rPr>
              <w:t xml:space="preserve"> 2024</w:t>
            </w:r>
            <w:r w:rsidRPr="002B1405">
              <w:t xml:space="preserve"> </w:t>
            </w:r>
          </w:p>
          <w:p w14:paraId="66EB2C2C" w14:textId="77777777" w:rsidR="00F26564" w:rsidRPr="002B1405" w:rsidRDefault="00F26564" w:rsidP="00B61316">
            <w:pPr>
              <w:jc w:val="right"/>
              <w:rPr>
                <w:b/>
                <w:bCs/>
              </w:rPr>
            </w:pPr>
          </w:p>
        </w:tc>
        <w:tc>
          <w:tcPr>
            <w:tcW w:w="1701" w:type="dxa"/>
            <w:tcBorders>
              <w:top w:val="single" w:sz="4" w:space="0" w:color="auto"/>
              <w:left w:val="single" w:sz="4" w:space="0" w:color="auto"/>
              <w:bottom w:val="single" w:sz="4" w:space="0" w:color="auto"/>
              <w:right w:val="single" w:sz="4" w:space="0" w:color="auto"/>
            </w:tcBorders>
            <w:hideMark/>
          </w:tcPr>
          <w:p w14:paraId="670A7C35" w14:textId="77777777" w:rsidR="00F26564" w:rsidRPr="002B1405" w:rsidRDefault="00F26564" w:rsidP="00B61316">
            <w:pPr>
              <w:jc w:val="right"/>
              <w:rPr>
                <w:b/>
              </w:rPr>
            </w:pPr>
            <w:r w:rsidRPr="002B1405">
              <w:rPr>
                <w:b/>
              </w:rPr>
              <w:t>Remaining Budget</w:t>
            </w:r>
          </w:p>
        </w:tc>
      </w:tr>
      <w:tr w:rsidR="00F26564" w:rsidRPr="00127CB1" w14:paraId="37424F82"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3455F98D" w14:textId="77777777" w:rsidR="00F26564" w:rsidRPr="00127CB1" w:rsidRDefault="00F26564" w:rsidP="00B61316">
            <w:r w:rsidRPr="00127CB1">
              <w:t>Anniversary</w:t>
            </w:r>
          </w:p>
        </w:tc>
        <w:tc>
          <w:tcPr>
            <w:tcW w:w="1842" w:type="dxa"/>
            <w:tcBorders>
              <w:top w:val="single" w:sz="4" w:space="0" w:color="auto"/>
              <w:left w:val="single" w:sz="4" w:space="0" w:color="auto"/>
              <w:bottom w:val="single" w:sz="4" w:space="0" w:color="auto"/>
              <w:right w:val="single" w:sz="4" w:space="0" w:color="auto"/>
            </w:tcBorders>
            <w:hideMark/>
          </w:tcPr>
          <w:p w14:paraId="61535FA7" w14:textId="77777777" w:rsidR="00F26564" w:rsidRPr="00127CB1" w:rsidRDefault="00F26564" w:rsidP="00B61316">
            <w:pPr>
              <w:jc w:val="right"/>
            </w:pPr>
            <w:r w:rsidRPr="00127CB1">
              <w:t>£1,000</w:t>
            </w:r>
          </w:p>
        </w:tc>
        <w:tc>
          <w:tcPr>
            <w:tcW w:w="2127" w:type="dxa"/>
            <w:tcBorders>
              <w:top w:val="single" w:sz="4" w:space="0" w:color="auto"/>
              <w:left w:val="single" w:sz="4" w:space="0" w:color="auto"/>
              <w:bottom w:val="single" w:sz="4" w:space="0" w:color="auto"/>
              <w:right w:val="single" w:sz="4" w:space="0" w:color="auto"/>
            </w:tcBorders>
            <w:hideMark/>
          </w:tcPr>
          <w:p w14:paraId="568963CE" w14:textId="77777777" w:rsidR="00F26564" w:rsidRPr="00127CB1" w:rsidRDefault="00F26564" w:rsidP="00B61316">
            <w:pPr>
              <w:jc w:val="right"/>
            </w:pPr>
            <w:r w:rsidRPr="00127CB1">
              <w:t>*£750</w:t>
            </w:r>
          </w:p>
        </w:tc>
        <w:tc>
          <w:tcPr>
            <w:tcW w:w="1701" w:type="dxa"/>
            <w:tcBorders>
              <w:top w:val="single" w:sz="4" w:space="0" w:color="auto"/>
              <w:left w:val="single" w:sz="4" w:space="0" w:color="auto"/>
              <w:bottom w:val="single" w:sz="4" w:space="0" w:color="auto"/>
              <w:right w:val="single" w:sz="4" w:space="0" w:color="auto"/>
            </w:tcBorders>
            <w:hideMark/>
          </w:tcPr>
          <w:p w14:paraId="6FC6C361" w14:textId="77777777" w:rsidR="00F26564" w:rsidRPr="00127CB1" w:rsidRDefault="00F26564" w:rsidP="00B61316">
            <w:pPr>
              <w:jc w:val="right"/>
              <w:rPr>
                <w:b/>
              </w:rPr>
            </w:pPr>
            <w:r w:rsidRPr="00127CB1">
              <w:rPr>
                <w:b/>
              </w:rPr>
              <w:t>-£749.90</w:t>
            </w:r>
          </w:p>
        </w:tc>
      </w:tr>
      <w:tr w:rsidR="00F26564" w:rsidRPr="00127CB1" w14:paraId="1ECA0022"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05F0FE07" w14:textId="77777777" w:rsidR="00F26564" w:rsidRPr="00127CB1" w:rsidRDefault="00F26564" w:rsidP="00B61316">
            <w:r w:rsidRPr="00127CB1">
              <w:t>Coach Education</w:t>
            </w:r>
          </w:p>
        </w:tc>
        <w:tc>
          <w:tcPr>
            <w:tcW w:w="1842" w:type="dxa"/>
            <w:tcBorders>
              <w:top w:val="single" w:sz="4" w:space="0" w:color="auto"/>
              <w:left w:val="single" w:sz="4" w:space="0" w:color="auto"/>
              <w:bottom w:val="single" w:sz="4" w:space="0" w:color="auto"/>
              <w:right w:val="single" w:sz="4" w:space="0" w:color="auto"/>
            </w:tcBorders>
            <w:hideMark/>
          </w:tcPr>
          <w:p w14:paraId="094E172E" w14:textId="77777777" w:rsidR="00F26564" w:rsidRPr="00127CB1" w:rsidRDefault="00F26564" w:rsidP="00B61316">
            <w:pPr>
              <w:jc w:val="right"/>
            </w:pPr>
            <w:r w:rsidRPr="00127CB1">
              <w:t>£3,000</w:t>
            </w:r>
          </w:p>
        </w:tc>
        <w:tc>
          <w:tcPr>
            <w:tcW w:w="2127" w:type="dxa"/>
            <w:tcBorders>
              <w:top w:val="single" w:sz="4" w:space="0" w:color="auto"/>
              <w:left w:val="single" w:sz="4" w:space="0" w:color="auto"/>
              <w:bottom w:val="single" w:sz="4" w:space="0" w:color="auto"/>
              <w:right w:val="single" w:sz="4" w:space="0" w:color="auto"/>
            </w:tcBorders>
            <w:hideMark/>
          </w:tcPr>
          <w:p w14:paraId="13DC01E0" w14:textId="77777777" w:rsidR="00F26564" w:rsidRPr="00127CB1" w:rsidRDefault="00F26564" w:rsidP="00B61316">
            <w:pPr>
              <w:jc w:val="right"/>
            </w:pPr>
            <w:r w:rsidRPr="00127CB1">
              <w:t>*£1,105</w:t>
            </w:r>
          </w:p>
        </w:tc>
        <w:tc>
          <w:tcPr>
            <w:tcW w:w="1701" w:type="dxa"/>
            <w:tcBorders>
              <w:top w:val="single" w:sz="4" w:space="0" w:color="auto"/>
              <w:left w:val="single" w:sz="4" w:space="0" w:color="auto"/>
              <w:bottom w:val="single" w:sz="4" w:space="0" w:color="auto"/>
              <w:right w:val="single" w:sz="4" w:space="0" w:color="auto"/>
            </w:tcBorders>
            <w:hideMark/>
          </w:tcPr>
          <w:p w14:paraId="7A40B0C2" w14:textId="77777777" w:rsidR="00F26564" w:rsidRPr="00127CB1" w:rsidRDefault="00F26564" w:rsidP="00B61316">
            <w:pPr>
              <w:jc w:val="right"/>
              <w:rPr>
                <w:b/>
              </w:rPr>
            </w:pPr>
            <w:r w:rsidRPr="00127CB1">
              <w:rPr>
                <w:b/>
              </w:rPr>
              <w:t>£1,638.75</w:t>
            </w:r>
          </w:p>
        </w:tc>
      </w:tr>
      <w:tr w:rsidR="00F26564" w:rsidRPr="00127CB1" w14:paraId="21A82CA5"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4673E35B" w14:textId="77777777" w:rsidR="00F26564" w:rsidRPr="00127CB1" w:rsidRDefault="00F26564" w:rsidP="00B61316">
            <w:r w:rsidRPr="00127CB1">
              <w:t>Equipment</w:t>
            </w:r>
          </w:p>
        </w:tc>
        <w:tc>
          <w:tcPr>
            <w:tcW w:w="1842" w:type="dxa"/>
            <w:tcBorders>
              <w:top w:val="single" w:sz="4" w:space="0" w:color="auto"/>
              <w:left w:val="single" w:sz="4" w:space="0" w:color="auto"/>
              <w:bottom w:val="single" w:sz="4" w:space="0" w:color="auto"/>
              <w:right w:val="single" w:sz="4" w:space="0" w:color="auto"/>
            </w:tcBorders>
            <w:hideMark/>
          </w:tcPr>
          <w:p w14:paraId="66E5ED14" w14:textId="77777777" w:rsidR="00F26564" w:rsidRPr="00127CB1" w:rsidRDefault="00F26564" w:rsidP="00B61316">
            <w:pPr>
              <w:jc w:val="right"/>
            </w:pPr>
            <w:r w:rsidRPr="00127CB1">
              <w:t>£14,000</w:t>
            </w:r>
          </w:p>
        </w:tc>
        <w:tc>
          <w:tcPr>
            <w:tcW w:w="2127" w:type="dxa"/>
            <w:tcBorders>
              <w:top w:val="single" w:sz="4" w:space="0" w:color="auto"/>
              <w:left w:val="single" w:sz="4" w:space="0" w:color="auto"/>
              <w:bottom w:val="single" w:sz="4" w:space="0" w:color="auto"/>
              <w:right w:val="single" w:sz="4" w:space="0" w:color="auto"/>
            </w:tcBorders>
            <w:hideMark/>
          </w:tcPr>
          <w:p w14:paraId="1DC4FBFF" w14:textId="77777777" w:rsidR="00F26564" w:rsidRPr="00127CB1" w:rsidRDefault="00F26564" w:rsidP="00B61316">
            <w:pPr>
              <w:jc w:val="right"/>
              <w:rPr>
                <w:rFonts w:cs="Arial"/>
                <w:szCs w:val="24"/>
              </w:rPr>
            </w:pPr>
            <w:r w:rsidRPr="00127CB1">
              <w:rPr>
                <w:rFonts w:cs="Arial"/>
                <w:szCs w:val="24"/>
              </w:rPr>
              <w:t>*£1,466.87</w:t>
            </w:r>
          </w:p>
        </w:tc>
        <w:tc>
          <w:tcPr>
            <w:tcW w:w="1701" w:type="dxa"/>
            <w:tcBorders>
              <w:top w:val="single" w:sz="4" w:space="0" w:color="auto"/>
              <w:left w:val="single" w:sz="4" w:space="0" w:color="auto"/>
              <w:bottom w:val="single" w:sz="4" w:space="0" w:color="auto"/>
              <w:right w:val="single" w:sz="4" w:space="0" w:color="auto"/>
            </w:tcBorders>
            <w:hideMark/>
          </w:tcPr>
          <w:p w14:paraId="29043669" w14:textId="77777777" w:rsidR="00F26564" w:rsidRPr="00127CB1" w:rsidRDefault="00F26564" w:rsidP="00B61316">
            <w:pPr>
              <w:jc w:val="right"/>
              <w:rPr>
                <w:b/>
              </w:rPr>
            </w:pPr>
            <w:r w:rsidRPr="00127CB1">
              <w:rPr>
                <w:b/>
              </w:rPr>
              <w:t>£11,533.13</w:t>
            </w:r>
          </w:p>
        </w:tc>
      </w:tr>
      <w:tr w:rsidR="00F26564" w:rsidRPr="00127CB1" w14:paraId="26694837"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4BC568E4" w14:textId="77777777" w:rsidR="00F26564" w:rsidRPr="00127CB1" w:rsidRDefault="00F26564" w:rsidP="00B61316">
            <w:r w:rsidRPr="00127CB1">
              <w:t>Events</w:t>
            </w:r>
          </w:p>
        </w:tc>
        <w:tc>
          <w:tcPr>
            <w:tcW w:w="1842" w:type="dxa"/>
            <w:tcBorders>
              <w:top w:val="single" w:sz="4" w:space="0" w:color="auto"/>
              <w:left w:val="single" w:sz="4" w:space="0" w:color="auto"/>
              <w:bottom w:val="single" w:sz="4" w:space="0" w:color="auto"/>
              <w:right w:val="single" w:sz="4" w:space="0" w:color="auto"/>
            </w:tcBorders>
            <w:hideMark/>
          </w:tcPr>
          <w:p w14:paraId="6F55E072" w14:textId="77777777" w:rsidR="00F26564" w:rsidRPr="00127CB1" w:rsidRDefault="00F26564" w:rsidP="00B61316">
            <w:pPr>
              <w:jc w:val="right"/>
            </w:pPr>
            <w:r w:rsidRPr="00127CB1">
              <w:t>£6,000</w:t>
            </w:r>
          </w:p>
        </w:tc>
        <w:tc>
          <w:tcPr>
            <w:tcW w:w="2127" w:type="dxa"/>
            <w:tcBorders>
              <w:top w:val="single" w:sz="4" w:space="0" w:color="auto"/>
              <w:left w:val="single" w:sz="4" w:space="0" w:color="auto"/>
              <w:bottom w:val="single" w:sz="4" w:space="0" w:color="auto"/>
              <w:right w:val="single" w:sz="4" w:space="0" w:color="auto"/>
            </w:tcBorders>
            <w:hideMark/>
          </w:tcPr>
          <w:p w14:paraId="4C906BA7" w14:textId="77777777" w:rsidR="00F26564" w:rsidRPr="00127CB1" w:rsidRDefault="00F26564" w:rsidP="00B61316">
            <w:pPr>
              <w:jc w:val="right"/>
            </w:pPr>
            <w:r w:rsidRPr="00127CB1">
              <w:t>*£1,000</w:t>
            </w:r>
          </w:p>
        </w:tc>
        <w:tc>
          <w:tcPr>
            <w:tcW w:w="1701" w:type="dxa"/>
            <w:tcBorders>
              <w:top w:val="single" w:sz="4" w:space="0" w:color="auto"/>
              <w:left w:val="single" w:sz="4" w:space="0" w:color="auto"/>
              <w:bottom w:val="single" w:sz="4" w:space="0" w:color="auto"/>
              <w:right w:val="single" w:sz="4" w:space="0" w:color="auto"/>
            </w:tcBorders>
            <w:hideMark/>
          </w:tcPr>
          <w:p w14:paraId="5B7EB16B" w14:textId="77777777" w:rsidR="00F26564" w:rsidRPr="00127CB1" w:rsidRDefault="00F26564" w:rsidP="00B61316">
            <w:pPr>
              <w:jc w:val="right"/>
              <w:rPr>
                <w:b/>
              </w:rPr>
            </w:pPr>
            <w:r w:rsidRPr="00127CB1">
              <w:rPr>
                <w:b/>
              </w:rPr>
              <w:t>£2,637.89</w:t>
            </w:r>
          </w:p>
        </w:tc>
      </w:tr>
      <w:tr w:rsidR="00F26564" w:rsidRPr="00127CB1" w14:paraId="4A1A3EE7"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30042080" w14:textId="77777777" w:rsidR="00F26564" w:rsidRPr="00127CB1" w:rsidRDefault="00F26564" w:rsidP="00B61316">
            <w:r w:rsidRPr="00127CB1">
              <w:t>Seeding</w:t>
            </w:r>
          </w:p>
        </w:tc>
        <w:tc>
          <w:tcPr>
            <w:tcW w:w="1842" w:type="dxa"/>
            <w:tcBorders>
              <w:top w:val="single" w:sz="4" w:space="0" w:color="auto"/>
              <w:left w:val="single" w:sz="4" w:space="0" w:color="auto"/>
              <w:bottom w:val="single" w:sz="4" w:space="0" w:color="auto"/>
              <w:right w:val="single" w:sz="4" w:space="0" w:color="auto"/>
            </w:tcBorders>
            <w:hideMark/>
          </w:tcPr>
          <w:p w14:paraId="295FA305" w14:textId="77777777" w:rsidR="00F26564" w:rsidRPr="00127CB1" w:rsidRDefault="00F26564" w:rsidP="00B61316">
            <w:pPr>
              <w:jc w:val="right"/>
            </w:pPr>
            <w:r w:rsidRPr="00127CB1">
              <w:t>£500</w:t>
            </w:r>
          </w:p>
        </w:tc>
        <w:tc>
          <w:tcPr>
            <w:tcW w:w="2127" w:type="dxa"/>
            <w:tcBorders>
              <w:top w:val="single" w:sz="4" w:space="0" w:color="auto"/>
              <w:left w:val="single" w:sz="4" w:space="0" w:color="auto"/>
              <w:bottom w:val="single" w:sz="4" w:space="0" w:color="auto"/>
              <w:right w:val="single" w:sz="4" w:space="0" w:color="auto"/>
            </w:tcBorders>
            <w:hideMark/>
          </w:tcPr>
          <w:p w14:paraId="54FDCC75" w14:textId="77777777" w:rsidR="00F26564" w:rsidRPr="00127CB1" w:rsidRDefault="00F26564" w:rsidP="00B61316">
            <w:pPr>
              <w:jc w:val="right"/>
            </w:pPr>
            <w:r w:rsidRPr="00127CB1">
              <w:t>£0</w:t>
            </w:r>
          </w:p>
        </w:tc>
        <w:tc>
          <w:tcPr>
            <w:tcW w:w="1701" w:type="dxa"/>
            <w:tcBorders>
              <w:top w:val="single" w:sz="4" w:space="0" w:color="auto"/>
              <w:left w:val="single" w:sz="4" w:space="0" w:color="auto"/>
              <w:bottom w:val="single" w:sz="4" w:space="0" w:color="auto"/>
              <w:right w:val="single" w:sz="4" w:space="0" w:color="auto"/>
            </w:tcBorders>
            <w:hideMark/>
          </w:tcPr>
          <w:p w14:paraId="279995F2" w14:textId="77777777" w:rsidR="00F26564" w:rsidRPr="00127CB1" w:rsidRDefault="00F26564" w:rsidP="00B61316">
            <w:pPr>
              <w:jc w:val="right"/>
              <w:rPr>
                <w:b/>
              </w:rPr>
            </w:pPr>
            <w:r w:rsidRPr="00127CB1">
              <w:rPr>
                <w:b/>
              </w:rPr>
              <w:t>£500</w:t>
            </w:r>
          </w:p>
        </w:tc>
      </w:tr>
      <w:tr w:rsidR="00F26564" w:rsidRPr="00127CB1" w14:paraId="64FEB962"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6BEC0386" w14:textId="77777777" w:rsidR="00F26564" w:rsidRPr="00127CB1" w:rsidRDefault="00F26564" w:rsidP="00B61316">
            <w:r w:rsidRPr="00127CB1">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58502330" w14:textId="77777777" w:rsidR="00F26564" w:rsidRPr="00127CB1" w:rsidRDefault="00F26564" w:rsidP="00B61316">
            <w:pPr>
              <w:jc w:val="right"/>
            </w:pPr>
            <w:r w:rsidRPr="00127CB1">
              <w:t>£14,500</w:t>
            </w:r>
          </w:p>
        </w:tc>
        <w:tc>
          <w:tcPr>
            <w:tcW w:w="2127" w:type="dxa"/>
            <w:tcBorders>
              <w:top w:val="single" w:sz="4" w:space="0" w:color="auto"/>
              <w:left w:val="single" w:sz="4" w:space="0" w:color="auto"/>
              <w:bottom w:val="single" w:sz="4" w:space="0" w:color="auto"/>
              <w:right w:val="single" w:sz="4" w:space="0" w:color="auto"/>
            </w:tcBorders>
            <w:hideMark/>
          </w:tcPr>
          <w:p w14:paraId="1562DDDA" w14:textId="77777777" w:rsidR="00F26564" w:rsidRPr="00127CB1" w:rsidRDefault="00F26564" w:rsidP="00B61316">
            <w:pPr>
              <w:jc w:val="right"/>
            </w:pPr>
            <w:r w:rsidRPr="00127CB1">
              <w:t>*£1,818.96</w:t>
            </w:r>
          </w:p>
        </w:tc>
        <w:tc>
          <w:tcPr>
            <w:tcW w:w="1701" w:type="dxa"/>
            <w:tcBorders>
              <w:top w:val="single" w:sz="4" w:space="0" w:color="auto"/>
              <w:left w:val="single" w:sz="4" w:space="0" w:color="auto"/>
              <w:bottom w:val="single" w:sz="4" w:space="0" w:color="auto"/>
              <w:right w:val="single" w:sz="4" w:space="0" w:color="auto"/>
            </w:tcBorders>
            <w:hideMark/>
          </w:tcPr>
          <w:p w14:paraId="0CE5BFE0" w14:textId="77777777" w:rsidR="00F26564" w:rsidRPr="00127CB1" w:rsidRDefault="00F26564" w:rsidP="00B61316">
            <w:pPr>
              <w:jc w:val="right"/>
              <w:rPr>
                <w:b/>
              </w:rPr>
            </w:pPr>
            <w:r w:rsidRPr="00127CB1">
              <w:rPr>
                <w:b/>
              </w:rPr>
              <w:t>£2,099.54</w:t>
            </w:r>
          </w:p>
        </w:tc>
      </w:tr>
      <w:tr w:rsidR="00F26564" w:rsidRPr="00127CB1" w14:paraId="7E0C59AC"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1B1AC99C" w14:textId="77777777" w:rsidR="00F26564" w:rsidRPr="00127CB1" w:rsidRDefault="00F26564" w:rsidP="00B61316">
            <w:r w:rsidRPr="00127CB1">
              <w:t>Discretionary</w:t>
            </w:r>
          </w:p>
        </w:tc>
        <w:tc>
          <w:tcPr>
            <w:tcW w:w="1842" w:type="dxa"/>
            <w:tcBorders>
              <w:top w:val="single" w:sz="4" w:space="0" w:color="auto"/>
              <w:left w:val="single" w:sz="4" w:space="0" w:color="auto"/>
              <w:bottom w:val="single" w:sz="4" w:space="0" w:color="auto"/>
              <w:right w:val="single" w:sz="4" w:space="0" w:color="auto"/>
            </w:tcBorders>
            <w:hideMark/>
          </w:tcPr>
          <w:p w14:paraId="6DB51373" w14:textId="77777777" w:rsidR="00F26564" w:rsidRPr="00127CB1" w:rsidRDefault="00F26564" w:rsidP="00B61316">
            <w:pPr>
              <w:jc w:val="right"/>
            </w:pPr>
            <w:r w:rsidRPr="00127CB1">
              <w:t>£1,000</w:t>
            </w:r>
          </w:p>
        </w:tc>
        <w:tc>
          <w:tcPr>
            <w:tcW w:w="2127" w:type="dxa"/>
            <w:tcBorders>
              <w:top w:val="single" w:sz="4" w:space="0" w:color="auto"/>
              <w:left w:val="single" w:sz="4" w:space="0" w:color="auto"/>
              <w:bottom w:val="single" w:sz="4" w:space="0" w:color="auto"/>
              <w:right w:val="single" w:sz="4" w:space="0" w:color="auto"/>
            </w:tcBorders>
            <w:hideMark/>
          </w:tcPr>
          <w:p w14:paraId="56B8224E" w14:textId="77777777" w:rsidR="00F26564" w:rsidRPr="00127CB1" w:rsidRDefault="00F26564" w:rsidP="00B61316">
            <w:pPr>
              <w:jc w:val="right"/>
            </w:pPr>
            <w:r w:rsidRPr="00127CB1">
              <w:t>£0</w:t>
            </w:r>
          </w:p>
        </w:tc>
        <w:tc>
          <w:tcPr>
            <w:tcW w:w="1701" w:type="dxa"/>
            <w:tcBorders>
              <w:top w:val="single" w:sz="4" w:space="0" w:color="auto"/>
              <w:left w:val="single" w:sz="4" w:space="0" w:color="auto"/>
              <w:bottom w:val="single" w:sz="4" w:space="0" w:color="auto"/>
              <w:right w:val="single" w:sz="4" w:space="0" w:color="auto"/>
            </w:tcBorders>
            <w:hideMark/>
          </w:tcPr>
          <w:p w14:paraId="7108EA2B" w14:textId="77777777" w:rsidR="00F26564" w:rsidRPr="00127CB1" w:rsidRDefault="00F26564" w:rsidP="00B61316">
            <w:pPr>
              <w:jc w:val="right"/>
              <w:rPr>
                <w:b/>
              </w:rPr>
            </w:pPr>
            <w:r w:rsidRPr="00127CB1">
              <w:rPr>
                <w:b/>
              </w:rPr>
              <w:t>£1,000</w:t>
            </w:r>
          </w:p>
        </w:tc>
      </w:tr>
      <w:tr w:rsidR="00F26564" w:rsidRPr="00C064E3" w14:paraId="5D80EBF0" w14:textId="77777777" w:rsidTr="00B61316">
        <w:tc>
          <w:tcPr>
            <w:tcW w:w="3256" w:type="dxa"/>
            <w:tcBorders>
              <w:top w:val="single" w:sz="4" w:space="0" w:color="auto"/>
              <w:left w:val="single" w:sz="4" w:space="0" w:color="auto"/>
              <w:bottom w:val="single" w:sz="4" w:space="0" w:color="auto"/>
              <w:right w:val="single" w:sz="4" w:space="0" w:color="auto"/>
            </w:tcBorders>
            <w:hideMark/>
          </w:tcPr>
          <w:p w14:paraId="3AD9049C" w14:textId="77777777" w:rsidR="00F26564" w:rsidRPr="00127CB1" w:rsidRDefault="00F26564" w:rsidP="00B61316">
            <w:r w:rsidRPr="00127CB1">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3292A885" w14:textId="77777777" w:rsidR="00F26564" w:rsidRPr="00127CB1" w:rsidRDefault="00F26564" w:rsidP="00B61316">
            <w:pPr>
              <w:jc w:val="right"/>
            </w:pPr>
            <w:r w:rsidRPr="00127CB1">
              <w:t>£5,000</w:t>
            </w:r>
          </w:p>
        </w:tc>
        <w:tc>
          <w:tcPr>
            <w:tcW w:w="2127" w:type="dxa"/>
            <w:tcBorders>
              <w:top w:val="single" w:sz="4" w:space="0" w:color="auto"/>
              <w:left w:val="single" w:sz="4" w:space="0" w:color="auto"/>
              <w:bottom w:val="single" w:sz="4" w:space="0" w:color="auto"/>
              <w:right w:val="single" w:sz="4" w:space="0" w:color="auto"/>
            </w:tcBorders>
            <w:hideMark/>
          </w:tcPr>
          <w:p w14:paraId="3F57B39C" w14:textId="77777777" w:rsidR="00F26564" w:rsidRPr="00127CB1" w:rsidRDefault="00F26564" w:rsidP="00B61316">
            <w:pPr>
              <w:jc w:val="right"/>
            </w:pPr>
            <w:r w:rsidRPr="00127CB1">
              <w:t>£0</w:t>
            </w:r>
          </w:p>
        </w:tc>
        <w:tc>
          <w:tcPr>
            <w:tcW w:w="1701" w:type="dxa"/>
            <w:tcBorders>
              <w:top w:val="single" w:sz="4" w:space="0" w:color="auto"/>
              <w:left w:val="single" w:sz="4" w:space="0" w:color="auto"/>
              <w:bottom w:val="single" w:sz="4" w:space="0" w:color="auto"/>
              <w:right w:val="single" w:sz="4" w:space="0" w:color="auto"/>
            </w:tcBorders>
            <w:hideMark/>
          </w:tcPr>
          <w:p w14:paraId="2292317A" w14:textId="77777777" w:rsidR="00F26564" w:rsidRPr="002B0147" w:rsidRDefault="00F26564" w:rsidP="00B61316">
            <w:pPr>
              <w:jc w:val="right"/>
              <w:rPr>
                <w:b/>
              </w:rPr>
            </w:pPr>
            <w:r w:rsidRPr="00127CB1">
              <w:rPr>
                <w:b/>
              </w:rPr>
              <w:t>£5,000</w:t>
            </w:r>
          </w:p>
        </w:tc>
      </w:tr>
      <w:tr w:rsidR="00F26564" w:rsidRPr="00C064E3" w14:paraId="2764CFC5" w14:textId="77777777" w:rsidTr="00B61316">
        <w:tc>
          <w:tcPr>
            <w:tcW w:w="8926" w:type="dxa"/>
            <w:gridSpan w:val="4"/>
            <w:tcBorders>
              <w:top w:val="single" w:sz="4" w:space="0" w:color="auto"/>
              <w:left w:val="single" w:sz="4" w:space="0" w:color="auto"/>
              <w:bottom w:val="single" w:sz="4" w:space="0" w:color="auto"/>
              <w:right w:val="single" w:sz="4" w:space="0" w:color="auto"/>
            </w:tcBorders>
            <w:hideMark/>
          </w:tcPr>
          <w:p w14:paraId="35E82F21" w14:textId="77777777" w:rsidR="00F26564" w:rsidRPr="002B1405" w:rsidRDefault="00F26564" w:rsidP="00B61316">
            <w:pPr>
              <w:spacing w:after="200" w:line="276" w:lineRule="auto"/>
              <w:rPr>
                <w:rFonts w:cs="Arial"/>
                <w:b/>
              </w:rPr>
            </w:pPr>
            <w:r w:rsidRPr="002B1405">
              <w:rPr>
                <w:rFonts w:cs="Arial"/>
                <w:b/>
              </w:rPr>
              <w:t xml:space="preserve"> </w:t>
            </w:r>
            <w:r>
              <w:rPr>
                <w:rFonts w:cs="Arial"/>
                <w:b/>
              </w:rPr>
              <w:t>0</w:t>
            </w:r>
            <w:r w:rsidRPr="002B1405">
              <w:rPr>
                <w:rFonts w:cs="Arial"/>
                <w:b/>
              </w:rPr>
              <w:t xml:space="preserve"> </w:t>
            </w:r>
            <w:proofErr w:type="spellStart"/>
            <w:r w:rsidRPr="002B1405">
              <w:rPr>
                <w:rFonts w:cs="Arial"/>
                <w:b/>
              </w:rPr>
              <w:t>Goldcard</w:t>
            </w:r>
            <w:proofErr w:type="spellEnd"/>
            <w:r w:rsidRPr="002B1405">
              <w:rPr>
                <w:rFonts w:cs="Arial"/>
                <w:b/>
              </w:rPr>
              <w:t xml:space="preserve"> Awarded in </w:t>
            </w:r>
            <w:r>
              <w:rPr>
                <w:rFonts w:cs="Arial"/>
                <w:b/>
              </w:rPr>
              <w:t>May</w:t>
            </w:r>
            <w:r w:rsidRPr="002B1405">
              <w:rPr>
                <w:rFonts w:cs="Arial"/>
                <w:b/>
              </w:rPr>
              <w:t xml:space="preserve"> (5 </w:t>
            </w:r>
            <w:proofErr w:type="spellStart"/>
            <w:r w:rsidRPr="002B1405">
              <w:rPr>
                <w:rFonts w:cs="Arial"/>
                <w:b/>
              </w:rPr>
              <w:t>Goldcards</w:t>
            </w:r>
            <w:proofErr w:type="spellEnd"/>
            <w:r w:rsidRPr="002B1405">
              <w:rPr>
                <w:rFonts w:cs="Arial"/>
                <w:b/>
              </w:rPr>
              <w:t xml:space="preserve"> in total during 2024/25)</w:t>
            </w:r>
          </w:p>
        </w:tc>
      </w:tr>
    </w:tbl>
    <w:p w14:paraId="618376AE" w14:textId="77777777" w:rsidR="00F26564" w:rsidRDefault="00F26564" w:rsidP="00F26564">
      <w:pPr>
        <w:jc w:val="both"/>
        <w:rPr>
          <w:rFonts w:cs="Arial"/>
          <w:iCs/>
          <w:highlight w:val="yellow"/>
        </w:rPr>
      </w:pPr>
    </w:p>
    <w:p w14:paraId="0B6CE14F" w14:textId="77777777" w:rsidR="00F26564" w:rsidRPr="0073792C" w:rsidRDefault="00F26564" w:rsidP="00F26564">
      <w:pPr>
        <w:rPr>
          <w:rFonts w:cs="Arial"/>
          <w:iCs/>
        </w:rPr>
      </w:pPr>
      <w:r w:rsidRPr="002B1405">
        <w:rPr>
          <w:rFonts w:cs="Arial"/>
          <w:iCs/>
        </w:rPr>
        <w:t>*</w:t>
      </w:r>
      <w:r w:rsidRPr="0073792C">
        <w:rPr>
          <w:rFonts w:cs="Arial"/>
          <w:iCs/>
        </w:rPr>
        <w:t xml:space="preserve">The proposed remaining budget for Anniversary of -£749.90 </w:t>
      </w:r>
      <w:r>
        <w:rPr>
          <w:rFonts w:cs="Arial"/>
          <w:iCs/>
        </w:rPr>
        <w:t>wa</w:t>
      </w:r>
      <w:r w:rsidRPr="0073792C">
        <w:rPr>
          <w:rFonts w:cs="Arial"/>
          <w:iCs/>
        </w:rPr>
        <w:t>s based on a proposed award this month of £750.</w:t>
      </w:r>
    </w:p>
    <w:p w14:paraId="6B0C3CFB" w14:textId="77777777" w:rsidR="00F26564" w:rsidRPr="0073792C" w:rsidRDefault="00F26564" w:rsidP="00F26564">
      <w:pPr>
        <w:rPr>
          <w:rFonts w:cs="Arial"/>
          <w:iCs/>
          <w:highlight w:val="yellow"/>
        </w:rPr>
      </w:pPr>
    </w:p>
    <w:p w14:paraId="4F8C6C9B" w14:textId="77777777" w:rsidR="00F26564" w:rsidRPr="0073792C" w:rsidRDefault="00F26564" w:rsidP="00F26564">
      <w:pPr>
        <w:rPr>
          <w:rFonts w:cs="Arial"/>
          <w:iCs/>
        </w:rPr>
      </w:pPr>
      <w:r w:rsidRPr="0073792C">
        <w:rPr>
          <w:rFonts w:cs="Arial"/>
          <w:iCs/>
        </w:rPr>
        <w:t xml:space="preserve">*The proposed remaining budget for Coach Education of £1,638.75 </w:t>
      </w:r>
      <w:r>
        <w:rPr>
          <w:rFonts w:cs="Arial"/>
          <w:iCs/>
        </w:rPr>
        <w:t>wa</w:t>
      </w:r>
      <w:r w:rsidRPr="0073792C">
        <w:rPr>
          <w:rFonts w:cs="Arial"/>
          <w:iCs/>
        </w:rPr>
        <w:t>s based on a proposed award this month of £1,105.</w:t>
      </w:r>
    </w:p>
    <w:p w14:paraId="592F6739" w14:textId="77777777" w:rsidR="00F26564" w:rsidRPr="0073792C" w:rsidRDefault="00F26564" w:rsidP="00F26564">
      <w:pPr>
        <w:rPr>
          <w:rFonts w:cs="Arial"/>
          <w:iCs/>
          <w:highlight w:val="yellow"/>
        </w:rPr>
      </w:pPr>
    </w:p>
    <w:p w14:paraId="0A97EBA6" w14:textId="77777777" w:rsidR="00F26564" w:rsidRPr="0073792C" w:rsidRDefault="00F26564" w:rsidP="00F26564">
      <w:pPr>
        <w:rPr>
          <w:rFonts w:cs="Arial"/>
          <w:iCs/>
        </w:rPr>
      </w:pPr>
      <w:r w:rsidRPr="0073792C">
        <w:rPr>
          <w:rFonts w:cs="Arial"/>
          <w:iCs/>
        </w:rPr>
        <w:t xml:space="preserve">*The proposed remaining budget for Equipment of £11,533.13 </w:t>
      </w:r>
      <w:r>
        <w:rPr>
          <w:rFonts w:cs="Arial"/>
          <w:iCs/>
        </w:rPr>
        <w:t>wa</w:t>
      </w:r>
      <w:r w:rsidRPr="0073792C">
        <w:rPr>
          <w:rFonts w:cs="Arial"/>
          <w:iCs/>
        </w:rPr>
        <w:t>s based on a proposed award this month of £1,466.87.</w:t>
      </w:r>
    </w:p>
    <w:p w14:paraId="0137EF0A" w14:textId="77777777" w:rsidR="00F26564" w:rsidRPr="0073792C" w:rsidRDefault="00F26564" w:rsidP="00F26564">
      <w:pPr>
        <w:rPr>
          <w:rFonts w:cs="Arial"/>
          <w:iCs/>
        </w:rPr>
      </w:pPr>
    </w:p>
    <w:p w14:paraId="59D9FACB" w14:textId="77777777" w:rsidR="00F26564" w:rsidRPr="0073792C" w:rsidRDefault="00F26564" w:rsidP="00F26564">
      <w:pPr>
        <w:rPr>
          <w:rFonts w:cs="Arial"/>
          <w:iCs/>
        </w:rPr>
      </w:pPr>
      <w:r w:rsidRPr="0073792C">
        <w:rPr>
          <w:rFonts w:cs="Arial"/>
          <w:iCs/>
        </w:rPr>
        <w:t xml:space="preserve">*The proposed remaining budget for Events of £2,637.89 </w:t>
      </w:r>
      <w:r>
        <w:rPr>
          <w:rFonts w:cs="Arial"/>
          <w:iCs/>
        </w:rPr>
        <w:t>was</w:t>
      </w:r>
      <w:r w:rsidRPr="0073792C">
        <w:rPr>
          <w:rFonts w:cs="Arial"/>
          <w:iCs/>
        </w:rPr>
        <w:t xml:space="preserve"> based on a proposed award this month of £1,000 and a withdrawn amount of £317.94.</w:t>
      </w:r>
    </w:p>
    <w:p w14:paraId="1A772560" w14:textId="77777777" w:rsidR="00F26564" w:rsidRPr="0073792C" w:rsidRDefault="00F26564" w:rsidP="00F26564">
      <w:pPr>
        <w:rPr>
          <w:rFonts w:cs="Arial"/>
          <w:iCs/>
          <w:highlight w:val="yellow"/>
        </w:rPr>
      </w:pPr>
    </w:p>
    <w:p w14:paraId="67E19AD4" w14:textId="77777777" w:rsidR="00F26564" w:rsidRPr="0073792C" w:rsidRDefault="00F26564" w:rsidP="00F26564">
      <w:pPr>
        <w:rPr>
          <w:rFonts w:cs="Arial"/>
          <w:iCs/>
        </w:rPr>
      </w:pPr>
      <w:r w:rsidRPr="0073792C">
        <w:rPr>
          <w:rFonts w:cs="Arial"/>
          <w:iCs/>
        </w:rPr>
        <w:t xml:space="preserve">*The proposed remaining budget for Travel and Accommodation of £2,099.54 </w:t>
      </w:r>
      <w:r>
        <w:rPr>
          <w:rFonts w:cs="Arial"/>
          <w:iCs/>
        </w:rPr>
        <w:t>wa</w:t>
      </w:r>
      <w:r w:rsidRPr="0073792C">
        <w:rPr>
          <w:rFonts w:cs="Arial"/>
          <w:iCs/>
        </w:rPr>
        <w:t>s based on a proposed award this month of £1,818.96, a withdrawn amount of £200 and a reclaimed amount of £17.50</w:t>
      </w:r>
    </w:p>
    <w:p w14:paraId="54FDB7BE" w14:textId="77777777" w:rsidR="00F26564" w:rsidRPr="0073792C" w:rsidRDefault="00F26564" w:rsidP="00F26564">
      <w:pPr>
        <w:rPr>
          <w:rFonts w:cs="Arial"/>
          <w:iCs/>
          <w:highlight w:val="yellow"/>
        </w:rPr>
      </w:pPr>
    </w:p>
    <w:p w14:paraId="247ED01D" w14:textId="77777777" w:rsidR="00F26564" w:rsidRPr="0073792C" w:rsidRDefault="00F26564" w:rsidP="00F26564">
      <w:pPr>
        <w:rPr>
          <w:color w:val="000000"/>
          <w:lang w:eastAsia="en-GB"/>
        </w:rPr>
      </w:pPr>
      <w:r w:rsidRPr="0073792C">
        <w:rPr>
          <w:rFonts w:cs="Arial"/>
          <w:iCs/>
        </w:rPr>
        <w:t xml:space="preserve">The </w:t>
      </w:r>
      <w:r w:rsidRPr="0073792C">
        <w:t xml:space="preserve">proposed remaining budget for 2024/25 </w:t>
      </w:r>
      <w:r>
        <w:t>wa</w:t>
      </w:r>
      <w:r w:rsidRPr="0073792C">
        <w:t>s</w:t>
      </w:r>
      <w:r w:rsidRPr="0073792C">
        <w:rPr>
          <w:color w:val="000000"/>
        </w:rPr>
        <w:t xml:space="preserve"> £23,659.41</w:t>
      </w:r>
      <w:r w:rsidRPr="0073792C">
        <w:rPr>
          <w:lang w:eastAsia="en-GB"/>
        </w:rPr>
        <w:t xml:space="preserve"> </w:t>
      </w:r>
      <w:r w:rsidRPr="0073792C">
        <w:t>(47% of the 2024/25 budget spent).</w:t>
      </w:r>
    </w:p>
    <w:p w14:paraId="3002A514" w14:textId="77777777" w:rsidR="00F26564" w:rsidRPr="007422A6" w:rsidRDefault="00F26564" w:rsidP="00F26564">
      <w:pPr>
        <w:rPr>
          <w:rFonts w:cs="Arial"/>
          <w:caps/>
          <w:szCs w:val="24"/>
        </w:rPr>
      </w:pPr>
    </w:p>
    <w:p w14:paraId="7083C11C" w14:textId="77777777" w:rsidR="00F26564" w:rsidRDefault="00F26564" w:rsidP="00F26564">
      <w:r w:rsidRPr="007422A6">
        <w:rPr>
          <w:rFonts w:cs="Arial"/>
          <w:caps/>
          <w:szCs w:val="24"/>
        </w:rPr>
        <w:t>Recommended</w:t>
      </w:r>
      <w:r w:rsidRPr="007422A6">
        <w:rPr>
          <w:rFonts w:cs="Arial"/>
          <w:szCs w:val="24"/>
        </w:rPr>
        <w:t xml:space="preserve"> that </w:t>
      </w:r>
      <w:bookmarkStart w:id="3" w:name="_Hlk172714064"/>
      <w:r w:rsidRPr="00F24A88">
        <w:t>that Council approves the attached applications for financial assistance for sporting purposes valued at above £250, and that the applications approved by the Forum (valued at below £250) are noted.</w:t>
      </w:r>
    </w:p>
    <w:p w14:paraId="09944F01" w14:textId="77777777" w:rsidR="00F26564" w:rsidRDefault="00F26564" w:rsidP="00F26564"/>
    <w:p w14:paraId="19A78859" w14:textId="77777777" w:rsidR="00F26564" w:rsidRDefault="00F26564" w:rsidP="00F26564">
      <w:r>
        <w:lastRenderedPageBreak/>
        <w:t>Councillor Boyle proposed, seconded by Councillor W Irvine, that the recommendation be adopted.</w:t>
      </w:r>
    </w:p>
    <w:p w14:paraId="4B266D89" w14:textId="77777777" w:rsidR="00F26564" w:rsidRDefault="00F26564" w:rsidP="00F26564"/>
    <w:p w14:paraId="1C450B3F" w14:textId="77777777" w:rsidR="00F26564" w:rsidRDefault="00F26564" w:rsidP="00F26564">
      <w:r>
        <w:t>The proposer Councillor Boyle stated that the more success the Borough enjoyed the more funding would be required through the Sports Forum Grants.</w:t>
      </w:r>
    </w:p>
    <w:p w14:paraId="1FCD27A3" w14:textId="77777777" w:rsidR="00F26564" w:rsidRDefault="00F26564" w:rsidP="00F26564"/>
    <w:p w14:paraId="1C765117" w14:textId="77777777" w:rsidR="00F26564" w:rsidRPr="00F24A88" w:rsidRDefault="00F26564" w:rsidP="00F26564">
      <w:r>
        <w:t>Concurring with those comments Councillor Kendall welcomed the report adding that it was important to support the potential sporting legends of the future.</w:t>
      </w:r>
    </w:p>
    <w:bookmarkEnd w:id="3"/>
    <w:p w14:paraId="02118DAA" w14:textId="77777777" w:rsidR="00F26564" w:rsidRDefault="00F26564" w:rsidP="00F26564">
      <w:pPr>
        <w:rPr>
          <w:rFonts w:eastAsia="Arial" w:cs="Arial"/>
          <w:color w:val="000000" w:themeColor="text1"/>
          <w:szCs w:val="24"/>
        </w:rPr>
      </w:pPr>
    </w:p>
    <w:p w14:paraId="35E8476B" w14:textId="77777777" w:rsidR="005B6BDB"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Councillor Boyle</w:t>
      </w:r>
      <w:r w:rsidRPr="00E332F4">
        <w:rPr>
          <w:rFonts w:eastAsia="Arial" w:cs="Arial"/>
          <w:b/>
          <w:bCs/>
          <w:color w:val="000000" w:themeColor="text1"/>
          <w:szCs w:val="24"/>
        </w:rPr>
        <w:t>, seconded by</w:t>
      </w:r>
      <w:r>
        <w:rPr>
          <w:rFonts w:eastAsia="Arial" w:cs="Arial"/>
          <w:b/>
          <w:bCs/>
          <w:color w:val="000000" w:themeColor="text1"/>
          <w:szCs w:val="24"/>
        </w:rPr>
        <w:t xml:space="preserve"> Councillor W Irvine</w:t>
      </w:r>
      <w:r w:rsidRPr="00E332F4">
        <w:rPr>
          <w:rFonts w:eastAsia="Arial" w:cs="Arial"/>
          <w:b/>
          <w:bCs/>
          <w:color w:val="000000" w:themeColor="text1"/>
          <w:szCs w:val="24"/>
        </w:rPr>
        <w:t>, that the recommendation be adopted.</w:t>
      </w:r>
    </w:p>
    <w:p w14:paraId="76746FF9" w14:textId="32E92975"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 xml:space="preserve"> </w:t>
      </w:r>
    </w:p>
    <w:p w14:paraId="6BF88CA8" w14:textId="77777777" w:rsidR="00F26564" w:rsidRPr="0034660C" w:rsidRDefault="00F26564" w:rsidP="00F26564">
      <w:pPr>
        <w:pStyle w:val="Heading1"/>
        <w:rPr>
          <w:rFonts w:cs="Arial"/>
          <w:b/>
          <w:bCs/>
          <w:szCs w:val="28"/>
          <w:u w:val="single"/>
        </w:rPr>
      </w:pPr>
      <w:r w:rsidRPr="0034660C">
        <w:rPr>
          <w:rFonts w:eastAsia="Arial" w:cs="Arial"/>
          <w:b/>
          <w:bCs/>
          <w:szCs w:val="28"/>
        </w:rPr>
        <w:t>1</w:t>
      </w:r>
      <w:r>
        <w:rPr>
          <w:rFonts w:eastAsia="Arial" w:cs="Arial"/>
          <w:b/>
          <w:bCs/>
          <w:szCs w:val="28"/>
        </w:rPr>
        <w:t>5</w:t>
      </w:r>
      <w:r w:rsidRPr="0034660C">
        <w:rPr>
          <w:rFonts w:eastAsia="Arial" w:cs="Arial"/>
          <w:b/>
          <w:bCs/>
          <w:szCs w:val="28"/>
        </w:rPr>
        <w:t>.</w:t>
      </w:r>
      <w:r w:rsidRPr="008E4668">
        <w:rPr>
          <w:rFonts w:eastAsia="Arial"/>
          <w:color w:val="000000" w:themeColor="text1"/>
          <w:szCs w:val="24"/>
        </w:rPr>
        <w:tab/>
      </w:r>
      <w:r>
        <w:rPr>
          <w:rFonts w:cs="Arial"/>
          <w:b/>
          <w:bCs/>
          <w:szCs w:val="28"/>
          <w:u w:val="single"/>
        </w:rPr>
        <w:t>NOM REPORT BALLYWALTER ROAD CAR PARK, MILLISLE</w:t>
      </w:r>
    </w:p>
    <w:p w14:paraId="3938FAD9" w14:textId="77777777" w:rsidR="00F26564" w:rsidRDefault="00F26564" w:rsidP="00F26564">
      <w:pPr>
        <w:tabs>
          <w:tab w:val="left" w:pos="567"/>
        </w:tabs>
        <w:rPr>
          <w:rFonts w:cs="Arial"/>
          <w:szCs w:val="24"/>
        </w:rPr>
      </w:pPr>
    </w:p>
    <w:p w14:paraId="59FC2D5F" w14:textId="77777777" w:rsidR="00F26564" w:rsidRDefault="00F26564" w:rsidP="00F26564">
      <w:pPr>
        <w:pStyle w:val="Default"/>
        <w:rPr>
          <w:rFonts w:eastAsia="Times New Roman" w:cs="Times New Roman"/>
          <w:color w:val="auto"/>
        </w:rPr>
      </w:pPr>
      <w:r w:rsidRPr="007422A6">
        <w:rPr>
          <w:caps/>
        </w:rPr>
        <w:t>Previously circulated</w:t>
      </w:r>
      <w:r w:rsidRPr="007422A6">
        <w:t xml:space="preserve">:- Report from the </w:t>
      </w:r>
      <w:r>
        <w:t xml:space="preserve">Director of Environment stating that </w:t>
      </w:r>
      <w:r>
        <w:rPr>
          <w:rFonts w:eastAsia="Times New Roman" w:cs="Times New Roman"/>
          <w:color w:val="auto"/>
        </w:rPr>
        <w:t>at the June Council meeting the following Notice of Motion was agreed:</w:t>
      </w:r>
    </w:p>
    <w:p w14:paraId="3A658DD9" w14:textId="77777777" w:rsidR="00F26564" w:rsidRDefault="00F26564" w:rsidP="00F26564">
      <w:pPr>
        <w:pStyle w:val="Default"/>
        <w:ind w:left="426"/>
        <w:rPr>
          <w:rFonts w:eastAsia="Times New Roman" w:cs="Times New Roman"/>
          <w:color w:val="auto"/>
        </w:rPr>
      </w:pPr>
    </w:p>
    <w:p w14:paraId="2EE7D45B" w14:textId="2B08AC83" w:rsidR="00F26564" w:rsidRPr="005B6BDB" w:rsidRDefault="00F26564" w:rsidP="005B6BDB">
      <w:pPr>
        <w:ind w:left="426"/>
        <w:rPr>
          <w:rFonts w:cs="Arial"/>
          <w:i/>
          <w:iCs/>
          <w:szCs w:val="24"/>
        </w:rPr>
      </w:pPr>
      <w:r w:rsidRPr="007E70EE">
        <w:rPr>
          <w:rFonts w:cs="Arial"/>
          <w:i/>
          <w:iCs/>
          <w:szCs w:val="24"/>
        </w:rPr>
        <w:t>“That Council tasks Officers to bring forward urgent proposals for ground maintenance to address the poor and unkept condition of Millisle Beach Park in order to ensure the area is clean, tidy and well-kept to welcome visitors to Kite Festival to be hosted in Millisle by the Ards Peninsula village partnership on August 26th. Further Council bring forward a report on actioning repairs to disability access to Millisle and Portavogie Beaches following recent storm damage.”</w:t>
      </w:r>
    </w:p>
    <w:p w14:paraId="0ECA8266" w14:textId="77777777" w:rsidR="00F26564" w:rsidRDefault="00F26564" w:rsidP="00F26564">
      <w:pPr>
        <w:pStyle w:val="Default"/>
        <w:ind w:left="426"/>
        <w:rPr>
          <w:rFonts w:eastAsia="Times New Roman" w:cs="Times New Roman"/>
          <w:color w:val="auto"/>
        </w:rPr>
      </w:pPr>
    </w:p>
    <w:p w14:paraId="09F946A5" w14:textId="77777777" w:rsidR="00F26564" w:rsidRDefault="00F26564" w:rsidP="00F26564">
      <w:pPr>
        <w:pStyle w:val="Default"/>
        <w:ind w:left="426"/>
        <w:rPr>
          <w:rFonts w:eastAsia="Times New Roman" w:cs="Times New Roman"/>
          <w:b/>
          <w:bCs/>
          <w:color w:val="auto"/>
        </w:rPr>
      </w:pPr>
      <w:r w:rsidRPr="000D7B7D">
        <w:rPr>
          <w:rFonts w:eastAsia="Times New Roman" w:cs="Times New Roman"/>
          <w:b/>
          <w:bCs/>
          <w:color w:val="auto"/>
        </w:rPr>
        <w:t>1</w:t>
      </w:r>
      <w:r>
        <w:rPr>
          <w:rFonts w:eastAsia="Times New Roman" w:cs="Times New Roman"/>
          <w:b/>
          <w:bCs/>
          <w:color w:val="auto"/>
        </w:rPr>
        <w:t>.</w:t>
      </w:r>
      <w:r w:rsidRPr="000D7B7D">
        <w:rPr>
          <w:rFonts w:eastAsia="Times New Roman" w:cs="Times New Roman"/>
          <w:b/>
          <w:bCs/>
          <w:color w:val="auto"/>
        </w:rPr>
        <w:t xml:space="preserve"> Conditio</w:t>
      </w:r>
      <w:r>
        <w:rPr>
          <w:rFonts w:eastAsia="Times New Roman" w:cs="Times New Roman"/>
          <w:b/>
          <w:bCs/>
          <w:color w:val="auto"/>
        </w:rPr>
        <w:t>n of the Car Park</w:t>
      </w:r>
    </w:p>
    <w:p w14:paraId="3B17D546" w14:textId="77777777" w:rsidR="00F26564" w:rsidRDefault="00F26564" w:rsidP="00F26564">
      <w:pPr>
        <w:pStyle w:val="Default"/>
        <w:ind w:left="426"/>
        <w:rPr>
          <w:rFonts w:eastAsia="Times New Roman" w:cs="Times New Roman"/>
          <w:color w:val="auto"/>
        </w:rPr>
      </w:pPr>
    </w:p>
    <w:p w14:paraId="1C5DB426" w14:textId="77777777" w:rsidR="00F26564" w:rsidRDefault="00F26564" w:rsidP="00F26564">
      <w:pPr>
        <w:rPr>
          <w:rFonts w:cs="Arial"/>
          <w:szCs w:val="24"/>
        </w:rPr>
      </w:pPr>
      <w:r>
        <w:rPr>
          <w:rFonts w:cs="Arial"/>
          <w:szCs w:val="24"/>
        </w:rPr>
        <w:t>Whilst the Notice of Motion specifically mentioned Millisle Beach Park, it was actually referring to the Ballywalter Road Car Park.  Members should note that Council undertook an</w:t>
      </w:r>
      <w:r w:rsidRPr="000D7B7D">
        <w:rPr>
          <w:rFonts w:cs="Arial"/>
          <w:szCs w:val="24"/>
        </w:rPr>
        <w:t xml:space="preserve"> extensive </w:t>
      </w:r>
      <w:r>
        <w:rPr>
          <w:rFonts w:cs="Arial"/>
          <w:szCs w:val="24"/>
        </w:rPr>
        <w:t>programme of maintenance at this location and the area was generally well maintained given the resources available.</w:t>
      </w:r>
    </w:p>
    <w:p w14:paraId="51D4E7DA" w14:textId="77777777" w:rsidR="00F26564" w:rsidRDefault="00F26564" w:rsidP="00F26564">
      <w:pPr>
        <w:ind w:left="426"/>
        <w:rPr>
          <w:rFonts w:cs="Arial"/>
          <w:szCs w:val="24"/>
        </w:rPr>
      </w:pPr>
    </w:p>
    <w:p w14:paraId="6FCF6C0F" w14:textId="77777777" w:rsidR="00F26564" w:rsidRDefault="00F26564" w:rsidP="00F26564">
      <w:pPr>
        <w:spacing w:after="160" w:line="259" w:lineRule="auto"/>
        <w:rPr>
          <w:rFonts w:cs="Arial"/>
          <w:szCs w:val="24"/>
        </w:rPr>
      </w:pPr>
      <w:r>
        <w:rPr>
          <w:rFonts w:cs="Arial"/>
          <w:szCs w:val="24"/>
        </w:rPr>
        <w:t>The following works take place on a routine basis at Ballywalter Road Car Park:</w:t>
      </w:r>
    </w:p>
    <w:p w14:paraId="037181CD" w14:textId="77777777" w:rsidR="00F26564" w:rsidRDefault="00F26564" w:rsidP="00F26564">
      <w:pPr>
        <w:pStyle w:val="ListParagraph"/>
        <w:numPr>
          <w:ilvl w:val="0"/>
          <w:numId w:val="22"/>
        </w:numPr>
        <w:ind w:left="426" w:firstLine="0"/>
        <w:jc w:val="both"/>
        <w:rPr>
          <w:rFonts w:cs="Arial"/>
          <w:szCs w:val="24"/>
        </w:rPr>
      </w:pPr>
      <w:r>
        <w:rPr>
          <w:rFonts w:cs="Arial"/>
          <w:szCs w:val="24"/>
        </w:rPr>
        <w:t>Fortnightly litter picks</w:t>
      </w:r>
    </w:p>
    <w:p w14:paraId="348D3CD0" w14:textId="77777777" w:rsidR="00F26564" w:rsidRDefault="00F26564" w:rsidP="00F26564">
      <w:pPr>
        <w:pStyle w:val="ListParagraph"/>
        <w:numPr>
          <w:ilvl w:val="0"/>
          <w:numId w:val="22"/>
        </w:numPr>
        <w:ind w:left="426" w:firstLine="0"/>
        <w:jc w:val="both"/>
        <w:rPr>
          <w:rFonts w:cs="Arial"/>
          <w:szCs w:val="24"/>
        </w:rPr>
      </w:pPr>
      <w:r>
        <w:rPr>
          <w:rFonts w:cs="Arial"/>
          <w:szCs w:val="24"/>
        </w:rPr>
        <w:t>Routine mechanical sweeping</w:t>
      </w:r>
    </w:p>
    <w:p w14:paraId="2962B8E7" w14:textId="77777777" w:rsidR="00F26564" w:rsidRDefault="00F26564" w:rsidP="00F26564">
      <w:pPr>
        <w:pStyle w:val="ListParagraph"/>
        <w:numPr>
          <w:ilvl w:val="0"/>
          <w:numId w:val="22"/>
        </w:numPr>
        <w:ind w:left="426" w:firstLine="0"/>
        <w:jc w:val="both"/>
        <w:rPr>
          <w:rFonts w:cs="Arial"/>
          <w:szCs w:val="24"/>
        </w:rPr>
      </w:pPr>
      <w:r>
        <w:rPr>
          <w:rFonts w:cs="Arial"/>
          <w:szCs w:val="24"/>
        </w:rPr>
        <w:t>Emptying of bins three times a week</w:t>
      </w:r>
    </w:p>
    <w:p w14:paraId="4B5C3861" w14:textId="77777777" w:rsidR="00F26564" w:rsidRDefault="00F26564" w:rsidP="00F26564">
      <w:pPr>
        <w:pStyle w:val="ListParagraph"/>
        <w:numPr>
          <w:ilvl w:val="0"/>
          <w:numId w:val="22"/>
        </w:numPr>
        <w:ind w:left="426" w:firstLine="0"/>
        <w:jc w:val="both"/>
        <w:rPr>
          <w:rFonts w:cs="Arial"/>
          <w:szCs w:val="24"/>
        </w:rPr>
      </w:pPr>
      <w:r>
        <w:rPr>
          <w:rFonts w:cs="Arial"/>
          <w:szCs w:val="24"/>
        </w:rPr>
        <w:t>Regular maintenance and vandalism repairs of the public toilets</w:t>
      </w:r>
    </w:p>
    <w:p w14:paraId="2BEBBF80" w14:textId="77777777" w:rsidR="00F26564" w:rsidRDefault="00F26564" w:rsidP="00F26564">
      <w:pPr>
        <w:pStyle w:val="ListParagraph"/>
        <w:numPr>
          <w:ilvl w:val="0"/>
          <w:numId w:val="22"/>
        </w:numPr>
        <w:ind w:left="426" w:firstLine="0"/>
        <w:jc w:val="both"/>
        <w:rPr>
          <w:rFonts w:cs="Arial"/>
          <w:szCs w:val="24"/>
        </w:rPr>
      </w:pPr>
      <w:r>
        <w:rPr>
          <w:rFonts w:cs="Arial"/>
          <w:szCs w:val="24"/>
        </w:rPr>
        <w:t>Routine clearing of wind-blown sand from the seaward side (in line with NIEA approval)</w:t>
      </w:r>
    </w:p>
    <w:p w14:paraId="0E1E5850" w14:textId="77777777" w:rsidR="00F26564" w:rsidRDefault="00F26564" w:rsidP="00F26564">
      <w:pPr>
        <w:pStyle w:val="ListParagraph"/>
        <w:numPr>
          <w:ilvl w:val="0"/>
          <w:numId w:val="22"/>
        </w:numPr>
        <w:ind w:left="426" w:firstLine="0"/>
        <w:jc w:val="both"/>
        <w:rPr>
          <w:rFonts w:cs="Arial"/>
          <w:szCs w:val="24"/>
        </w:rPr>
      </w:pPr>
      <w:r>
        <w:rPr>
          <w:rFonts w:cs="Arial"/>
          <w:szCs w:val="24"/>
        </w:rPr>
        <w:t>Routine condition inspections of both the car park and public toilets</w:t>
      </w:r>
    </w:p>
    <w:p w14:paraId="3D2E9B20" w14:textId="77777777" w:rsidR="00F26564" w:rsidRPr="00AF4FEE" w:rsidRDefault="00F26564" w:rsidP="00F26564">
      <w:pPr>
        <w:pStyle w:val="ListParagraph"/>
        <w:numPr>
          <w:ilvl w:val="0"/>
          <w:numId w:val="22"/>
        </w:numPr>
        <w:ind w:left="426" w:firstLine="0"/>
        <w:jc w:val="both"/>
        <w:rPr>
          <w:rFonts w:cs="Arial"/>
          <w:szCs w:val="24"/>
        </w:rPr>
      </w:pPr>
      <w:r>
        <w:rPr>
          <w:rFonts w:cs="Arial"/>
          <w:szCs w:val="24"/>
        </w:rPr>
        <w:t>£45,000 was spent resurfacing the busier end of the car park, adjacent to the toilets (in 2021)</w:t>
      </w:r>
    </w:p>
    <w:p w14:paraId="4001FEF4" w14:textId="77777777" w:rsidR="00F26564" w:rsidRDefault="00F26564" w:rsidP="00F26564">
      <w:pPr>
        <w:ind w:left="426"/>
        <w:jc w:val="both"/>
        <w:rPr>
          <w:rFonts w:cs="Arial"/>
          <w:szCs w:val="24"/>
        </w:rPr>
      </w:pPr>
    </w:p>
    <w:p w14:paraId="279EB8CC" w14:textId="77777777" w:rsidR="00F26564" w:rsidRDefault="00F26564" w:rsidP="00F26564">
      <w:pPr>
        <w:ind w:left="426" w:hanging="426"/>
        <w:jc w:val="both"/>
        <w:rPr>
          <w:rFonts w:cs="Arial"/>
          <w:b/>
          <w:bCs/>
          <w:szCs w:val="24"/>
        </w:rPr>
      </w:pPr>
      <w:r w:rsidRPr="0056038A">
        <w:rPr>
          <w:rFonts w:cs="Arial"/>
          <w:b/>
          <w:bCs/>
          <w:szCs w:val="24"/>
        </w:rPr>
        <w:t xml:space="preserve">2.  </w:t>
      </w:r>
      <w:r>
        <w:rPr>
          <w:rFonts w:cs="Arial"/>
          <w:b/>
          <w:bCs/>
          <w:szCs w:val="24"/>
        </w:rPr>
        <w:t>S</w:t>
      </w:r>
      <w:r w:rsidRPr="0056038A">
        <w:rPr>
          <w:rFonts w:cs="Arial"/>
          <w:b/>
          <w:bCs/>
          <w:szCs w:val="24"/>
        </w:rPr>
        <w:t>and build-up along the road-side of the Car Park</w:t>
      </w:r>
    </w:p>
    <w:p w14:paraId="0F244201" w14:textId="77777777" w:rsidR="00F26564" w:rsidRPr="0056038A" w:rsidRDefault="00F26564" w:rsidP="00F26564">
      <w:pPr>
        <w:ind w:left="426" w:hanging="426"/>
        <w:jc w:val="both"/>
        <w:rPr>
          <w:rFonts w:cs="Arial"/>
          <w:b/>
          <w:bCs/>
          <w:szCs w:val="24"/>
        </w:rPr>
      </w:pPr>
    </w:p>
    <w:p w14:paraId="7D04D64F" w14:textId="77777777" w:rsidR="00F26564" w:rsidRDefault="00F26564" w:rsidP="00F26564">
      <w:pPr>
        <w:rPr>
          <w:rFonts w:cs="Arial"/>
          <w:szCs w:val="24"/>
        </w:rPr>
      </w:pPr>
      <w:r>
        <w:rPr>
          <w:rFonts w:cs="Arial"/>
          <w:szCs w:val="24"/>
        </w:rPr>
        <w:t>Whilst the annual NIEA approval covered the removal of sand from the seaward side of the car park, it did not cover the road-side.  This sand had built up over many years (even prior to Council ownership in 2015).</w:t>
      </w:r>
    </w:p>
    <w:p w14:paraId="3D9E8C83" w14:textId="77777777" w:rsidR="00F26564" w:rsidRDefault="00F26564" w:rsidP="00F26564">
      <w:pPr>
        <w:ind w:left="426"/>
        <w:rPr>
          <w:rFonts w:cs="Arial"/>
          <w:szCs w:val="24"/>
        </w:rPr>
      </w:pPr>
    </w:p>
    <w:p w14:paraId="06814227" w14:textId="77777777" w:rsidR="00F26564" w:rsidRDefault="00F26564" w:rsidP="00F26564">
      <w:pPr>
        <w:rPr>
          <w:rFonts w:cs="Arial"/>
          <w:szCs w:val="24"/>
        </w:rPr>
      </w:pPr>
      <w:r>
        <w:rPr>
          <w:rFonts w:cs="Arial"/>
          <w:szCs w:val="24"/>
        </w:rPr>
        <w:t>Since the car park had approximately 200 spaces still available, and was never full, it was not thought best use of available resources to remove the sand to free up additional spaces.</w:t>
      </w:r>
    </w:p>
    <w:p w14:paraId="27D38D5D" w14:textId="77777777" w:rsidR="00F26564" w:rsidRDefault="00F26564" w:rsidP="00F26564">
      <w:pPr>
        <w:ind w:hanging="426"/>
        <w:rPr>
          <w:rFonts w:cs="Arial"/>
          <w:szCs w:val="24"/>
        </w:rPr>
      </w:pPr>
    </w:p>
    <w:p w14:paraId="79E2EF4A" w14:textId="77777777" w:rsidR="00F26564" w:rsidRDefault="00F26564" w:rsidP="00F26564">
      <w:pPr>
        <w:jc w:val="center"/>
        <w:rPr>
          <w:rFonts w:cs="Arial"/>
          <w:szCs w:val="24"/>
        </w:rPr>
      </w:pPr>
      <w:r w:rsidRPr="00DA5FE6">
        <w:rPr>
          <w:rFonts w:cs="Arial"/>
          <w:noProof/>
          <w:szCs w:val="24"/>
        </w:rPr>
        <w:drawing>
          <wp:inline distT="0" distB="0" distL="0" distR="0" wp14:anchorId="0433CE3E" wp14:editId="527BCD7B">
            <wp:extent cx="6239828" cy="3905250"/>
            <wp:effectExtent l="0" t="0" r="8890" b="0"/>
            <wp:docPr id="1272784953" name="Picture 1" descr="A aerial view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4953" name="Picture 1" descr="A aerial view of a beach&#10;&#10;Description automatically generated"/>
                    <pic:cNvPicPr/>
                  </pic:nvPicPr>
                  <pic:blipFill>
                    <a:blip r:embed="rId13"/>
                    <a:stretch>
                      <a:fillRect/>
                    </a:stretch>
                  </pic:blipFill>
                  <pic:spPr>
                    <a:xfrm>
                      <a:off x="0" y="0"/>
                      <a:ext cx="6245885" cy="3909041"/>
                    </a:xfrm>
                    <a:prstGeom prst="rect">
                      <a:avLst/>
                    </a:prstGeom>
                  </pic:spPr>
                </pic:pic>
              </a:graphicData>
            </a:graphic>
          </wp:inline>
        </w:drawing>
      </w:r>
    </w:p>
    <w:p w14:paraId="1202E72B" w14:textId="77777777" w:rsidR="00F26564" w:rsidRPr="00AF4FEE" w:rsidRDefault="00F26564" w:rsidP="00F26564">
      <w:pPr>
        <w:jc w:val="center"/>
        <w:rPr>
          <w:rFonts w:cs="Arial"/>
          <w:i/>
          <w:iCs/>
          <w:szCs w:val="24"/>
        </w:rPr>
      </w:pPr>
      <w:r w:rsidRPr="00317A7E">
        <w:rPr>
          <w:rFonts w:cs="Arial"/>
          <w:i/>
          <w:iCs/>
          <w:szCs w:val="24"/>
        </w:rPr>
        <w:t>Google Maps image showing the areas of routinely cleared sand, and the area in which spaces have been lost.</w:t>
      </w:r>
    </w:p>
    <w:p w14:paraId="146B04B6" w14:textId="77777777" w:rsidR="00F26564" w:rsidRDefault="00F26564" w:rsidP="00F26564">
      <w:pPr>
        <w:jc w:val="both"/>
        <w:rPr>
          <w:rFonts w:cs="Arial"/>
          <w:b/>
          <w:bCs/>
          <w:szCs w:val="24"/>
          <w:u w:val="single"/>
        </w:rPr>
      </w:pPr>
    </w:p>
    <w:p w14:paraId="68A07469" w14:textId="77777777" w:rsidR="00F26564" w:rsidRPr="001A796D" w:rsidRDefault="00F26564" w:rsidP="00F26564">
      <w:pPr>
        <w:spacing w:after="160" w:line="259" w:lineRule="auto"/>
        <w:rPr>
          <w:rFonts w:cs="Arial"/>
          <w:b/>
          <w:bCs/>
          <w:szCs w:val="24"/>
        </w:rPr>
      </w:pPr>
      <w:r w:rsidRPr="001A796D">
        <w:rPr>
          <w:rFonts w:cs="Arial"/>
          <w:b/>
          <w:bCs/>
          <w:szCs w:val="24"/>
        </w:rPr>
        <w:t>3.</w:t>
      </w:r>
      <w:r>
        <w:rPr>
          <w:rFonts w:cs="Arial"/>
          <w:b/>
          <w:bCs/>
          <w:szCs w:val="24"/>
        </w:rPr>
        <w:t xml:space="preserve"> </w:t>
      </w:r>
      <w:r w:rsidRPr="001A796D">
        <w:rPr>
          <w:rFonts w:cs="Arial"/>
          <w:b/>
          <w:bCs/>
          <w:szCs w:val="24"/>
        </w:rPr>
        <w:t>Repairs to Access ramps to Millisle and Portavogie Beaches following recent storm damage</w:t>
      </w:r>
    </w:p>
    <w:p w14:paraId="6E9EC61F" w14:textId="77777777" w:rsidR="00F26564" w:rsidRPr="00DA5FE6" w:rsidRDefault="00F26564" w:rsidP="00F26564">
      <w:pPr>
        <w:rPr>
          <w:rFonts w:cs="Arial"/>
          <w:szCs w:val="24"/>
        </w:rPr>
      </w:pPr>
      <w:r w:rsidRPr="00DA5FE6">
        <w:rPr>
          <w:rFonts w:cs="Arial"/>
          <w:szCs w:val="24"/>
        </w:rPr>
        <w:t xml:space="preserve">The ramped access to Millisle and Portavogie beaches </w:t>
      </w:r>
      <w:r>
        <w:rPr>
          <w:rFonts w:cs="Arial"/>
          <w:szCs w:val="24"/>
        </w:rPr>
        <w:t>we</w:t>
      </w:r>
      <w:r w:rsidRPr="00DA5FE6">
        <w:rPr>
          <w:rFonts w:cs="Arial"/>
          <w:szCs w:val="24"/>
        </w:rPr>
        <w:t xml:space="preserve">re not </w:t>
      </w:r>
      <w:r>
        <w:rPr>
          <w:rFonts w:cs="Arial"/>
          <w:szCs w:val="24"/>
        </w:rPr>
        <w:t>disabled</w:t>
      </w:r>
      <w:r w:rsidRPr="00DA5FE6">
        <w:rPr>
          <w:rFonts w:cs="Arial"/>
          <w:szCs w:val="24"/>
        </w:rPr>
        <w:t xml:space="preserve"> access and ha</w:t>
      </w:r>
      <w:r>
        <w:rPr>
          <w:rFonts w:cs="Arial"/>
          <w:szCs w:val="24"/>
        </w:rPr>
        <w:t>d</w:t>
      </w:r>
      <w:r w:rsidRPr="00DA5FE6">
        <w:rPr>
          <w:rFonts w:cs="Arial"/>
          <w:szCs w:val="24"/>
        </w:rPr>
        <w:t xml:space="preserve"> never been designed as such.  The ramps ha</w:t>
      </w:r>
      <w:r>
        <w:rPr>
          <w:rFonts w:cs="Arial"/>
          <w:szCs w:val="24"/>
        </w:rPr>
        <w:t>d</w:t>
      </w:r>
      <w:r w:rsidRPr="00DA5FE6">
        <w:rPr>
          <w:rFonts w:cs="Arial"/>
          <w:szCs w:val="24"/>
        </w:rPr>
        <w:t xml:space="preserve"> recently suffered from tidal erosion, leaving a drop to the sand at the end where the concrete finishes. Due to the environmental sensitivities and protections in place, </w:t>
      </w:r>
      <w:r>
        <w:rPr>
          <w:rFonts w:cs="Arial"/>
          <w:szCs w:val="24"/>
        </w:rPr>
        <w:t xml:space="preserve">advice was </w:t>
      </w:r>
      <w:r w:rsidRPr="00DA5FE6">
        <w:rPr>
          <w:rFonts w:cs="Arial"/>
          <w:szCs w:val="24"/>
        </w:rPr>
        <w:t>sought from NIEA who</w:t>
      </w:r>
      <w:r>
        <w:rPr>
          <w:rFonts w:cs="Arial"/>
          <w:szCs w:val="24"/>
        </w:rPr>
        <w:t xml:space="preserve"> confirmed</w:t>
      </w:r>
      <w:r w:rsidRPr="00DA5FE6">
        <w:rPr>
          <w:rFonts w:cs="Arial"/>
          <w:szCs w:val="24"/>
        </w:rPr>
        <w:t xml:space="preserve"> that they would not permit </w:t>
      </w:r>
      <w:r>
        <w:rPr>
          <w:rFonts w:cs="Arial"/>
          <w:szCs w:val="24"/>
        </w:rPr>
        <w:t>additional</w:t>
      </w:r>
      <w:r w:rsidRPr="00DA5FE6">
        <w:rPr>
          <w:rFonts w:cs="Arial"/>
          <w:szCs w:val="24"/>
        </w:rPr>
        <w:t xml:space="preserve"> concrete </w:t>
      </w:r>
      <w:r>
        <w:rPr>
          <w:rFonts w:cs="Arial"/>
          <w:szCs w:val="24"/>
        </w:rPr>
        <w:t xml:space="preserve">to be poured to extend the </w:t>
      </w:r>
      <w:r w:rsidRPr="00DA5FE6">
        <w:rPr>
          <w:rFonts w:cs="Arial"/>
          <w:szCs w:val="24"/>
        </w:rPr>
        <w:t>ramp</w:t>
      </w:r>
      <w:r>
        <w:rPr>
          <w:rFonts w:cs="Arial"/>
          <w:szCs w:val="24"/>
        </w:rPr>
        <w:t>s</w:t>
      </w:r>
      <w:r w:rsidRPr="00DA5FE6">
        <w:rPr>
          <w:rFonts w:cs="Arial"/>
          <w:szCs w:val="24"/>
        </w:rPr>
        <w:t>. Furthermore, the end of the ramp at Portavogie</w:t>
      </w:r>
      <w:r>
        <w:rPr>
          <w:rFonts w:cs="Arial"/>
          <w:szCs w:val="24"/>
        </w:rPr>
        <w:t xml:space="preserve"> Beach</w:t>
      </w:r>
      <w:r w:rsidRPr="00DA5FE6">
        <w:rPr>
          <w:rFonts w:cs="Arial"/>
          <w:szCs w:val="24"/>
        </w:rPr>
        <w:t xml:space="preserve"> </w:t>
      </w:r>
      <w:r>
        <w:rPr>
          <w:rFonts w:cs="Arial"/>
          <w:szCs w:val="24"/>
        </w:rPr>
        <w:t>wa</w:t>
      </w:r>
      <w:r w:rsidRPr="00DA5FE6">
        <w:rPr>
          <w:rFonts w:cs="Arial"/>
          <w:szCs w:val="24"/>
        </w:rPr>
        <w:t>s not on Council land, so therefore c</w:t>
      </w:r>
      <w:r>
        <w:rPr>
          <w:rFonts w:cs="Arial"/>
          <w:szCs w:val="24"/>
        </w:rPr>
        <w:t xml:space="preserve">ould not </w:t>
      </w:r>
      <w:r w:rsidRPr="00DA5FE6">
        <w:rPr>
          <w:rFonts w:cs="Arial"/>
          <w:szCs w:val="24"/>
        </w:rPr>
        <w:t>be extended</w:t>
      </w:r>
      <w:r>
        <w:rPr>
          <w:rFonts w:cs="Arial"/>
          <w:szCs w:val="24"/>
        </w:rPr>
        <w:t xml:space="preserve"> without approval by the landowner</w:t>
      </w:r>
      <w:r w:rsidRPr="00DA5FE6">
        <w:rPr>
          <w:rFonts w:cs="Arial"/>
          <w:szCs w:val="24"/>
        </w:rPr>
        <w:t>, even if permission was granted by NIEA.</w:t>
      </w:r>
    </w:p>
    <w:p w14:paraId="5C237544" w14:textId="77777777" w:rsidR="00F26564" w:rsidRPr="00DA5FE6" w:rsidRDefault="00F26564" w:rsidP="00F26564">
      <w:pPr>
        <w:rPr>
          <w:rFonts w:cs="Arial"/>
          <w:szCs w:val="24"/>
        </w:rPr>
      </w:pPr>
    </w:p>
    <w:p w14:paraId="5756A205" w14:textId="77777777" w:rsidR="00F26564" w:rsidRPr="00DA5FE6" w:rsidRDefault="00F26564" w:rsidP="00F26564">
      <w:pPr>
        <w:rPr>
          <w:rFonts w:cs="Arial"/>
          <w:szCs w:val="24"/>
        </w:rPr>
      </w:pPr>
      <w:r w:rsidRPr="00DA5FE6">
        <w:rPr>
          <w:rFonts w:cs="Arial"/>
          <w:szCs w:val="24"/>
        </w:rPr>
        <w:t xml:space="preserve">At the Millisle ramp, </w:t>
      </w:r>
      <w:r>
        <w:rPr>
          <w:rFonts w:cs="Arial"/>
          <w:szCs w:val="24"/>
        </w:rPr>
        <w:t>o</w:t>
      </w:r>
      <w:r w:rsidRPr="00DA5FE6">
        <w:rPr>
          <w:rFonts w:cs="Arial"/>
          <w:szCs w:val="24"/>
        </w:rPr>
        <w:t>fficers ha</w:t>
      </w:r>
      <w:r>
        <w:rPr>
          <w:rFonts w:cs="Arial"/>
          <w:szCs w:val="24"/>
        </w:rPr>
        <w:t>d</w:t>
      </w:r>
      <w:r w:rsidRPr="00DA5FE6">
        <w:rPr>
          <w:rFonts w:cs="Arial"/>
          <w:szCs w:val="24"/>
        </w:rPr>
        <w:t xml:space="preserve"> been repositioning sand and rock from the beach to </w:t>
      </w:r>
      <w:r>
        <w:rPr>
          <w:rFonts w:cs="Arial"/>
          <w:szCs w:val="24"/>
        </w:rPr>
        <w:t>build the levels back up to previous levels and remove the drop</w:t>
      </w:r>
      <w:r w:rsidRPr="00DA5FE6">
        <w:rPr>
          <w:rFonts w:cs="Arial"/>
          <w:szCs w:val="24"/>
        </w:rPr>
        <w:t xml:space="preserve">. Over </w:t>
      </w:r>
      <w:r>
        <w:rPr>
          <w:rFonts w:cs="Arial"/>
          <w:szCs w:val="24"/>
        </w:rPr>
        <w:t xml:space="preserve">the </w:t>
      </w:r>
      <w:r w:rsidRPr="00DA5FE6">
        <w:rPr>
          <w:rFonts w:cs="Arial"/>
          <w:szCs w:val="24"/>
        </w:rPr>
        <w:t>winter</w:t>
      </w:r>
      <w:r>
        <w:rPr>
          <w:rFonts w:cs="Arial"/>
          <w:szCs w:val="24"/>
        </w:rPr>
        <w:t>,</w:t>
      </w:r>
      <w:r w:rsidRPr="00DA5FE6">
        <w:rPr>
          <w:rFonts w:cs="Arial"/>
          <w:szCs w:val="24"/>
        </w:rPr>
        <w:t xml:space="preserve"> periodic storms ha</w:t>
      </w:r>
      <w:r>
        <w:rPr>
          <w:rFonts w:cs="Arial"/>
          <w:szCs w:val="24"/>
        </w:rPr>
        <w:t>d</w:t>
      </w:r>
      <w:r w:rsidRPr="00DA5FE6">
        <w:rPr>
          <w:rFonts w:cs="Arial"/>
          <w:szCs w:val="24"/>
        </w:rPr>
        <w:t xml:space="preserve"> washed th</w:t>
      </w:r>
      <w:r>
        <w:rPr>
          <w:rFonts w:cs="Arial"/>
          <w:szCs w:val="24"/>
        </w:rPr>
        <w:t>o</w:t>
      </w:r>
      <w:r w:rsidRPr="00DA5FE6">
        <w:rPr>
          <w:rFonts w:cs="Arial"/>
          <w:szCs w:val="24"/>
        </w:rPr>
        <w:t>se away but the last effort to address this, in April, still remain</w:t>
      </w:r>
      <w:r>
        <w:rPr>
          <w:rFonts w:cs="Arial"/>
          <w:szCs w:val="24"/>
        </w:rPr>
        <w:t>ed largely in place</w:t>
      </w:r>
      <w:r w:rsidRPr="00DA5FE6">
        <w:rPr>
          <w:rFonts w:cs="Arial"/>
          <w:szCs w:val="24"/>
        </w:rPr>
        <w:t>.</w:t>
      </w:r>
    </w:p>
    <w:p w14:paraId="31927E5F" w14:textId="77777777" w:rsidR="00F26564" w:rsidRPr="00DA5FE6" w:rsidRDefault="00F26564" w:rsidP="00F26564">
      <w:pPr>
        <w:ind w:left="426"/>
        <w:rPr>
          <w:rFonts w:cs="Arial"/>
          <w:szCs w:val="24"/>
        </w:rPr>
      </w:pPr>
    </w:p>
    <w:p w14:paraId="5C06D335" w14:textId="77777777" w:rsidR="00F26564" w:rsidRPr="001A796D" w:rsidRDefault="00F26564" w:rsidP="00F26564">
      <w:pPr>
        <w:rPr>
          <w:rFonts w:cs="Arial"/>
          <w:szCs w:val="24"/>
        </w:rPr>
      </w:pPr>
      <w:r w:rsidRPr="00DA5FE6">
        <w:rPr>
          <w:rFonts w:cs="Arial"/>
          <w:szCs w:val="24"/>
        </w:rPr>
        <w:t xml:space="preserve">Neither </w:t>
      </w:r>
      <w:r>
        <w:rPr>
          <w:rFonts w:cs="Arial"/>
          <w:szCs w:val="24"/>
        </w:rPr>
        <w:t>b</w:t>
      </w:r>
      <w:r w:rsidRPr="00DA5FE6">
        <w:rPr>
          <w:rFonts w:cs="Arial"/>
          <w:szCs w:val="24"/>
        </w:rPr>
        <w:t>each len</w:t>
      </w:r>
      <w:r>
        <w:rPr>
          <w:rFonts w:cs="Arial"/>
          <w:szCs w:val="24"/>
        </w:rPr>
        <w:t>t</w:t>
      </w:r>
      <w:r w:rsidRPr="00DA5FE6">
        <w:rPr>
          <w:rFonts w:cs="Arial"/>
          <w:szCs w:val="24"/>
        </w:rPr>
        <w:t xml:space="preserve"> it</w:t>
      </w:r>
      <w:r>
        <w:rPr>
          <w:rFonts w:cs="Arial"/>
          <w:szCs w:val="24"/>
        </w:rPr>
        <w:t>self to accessible</w:t>
      </w:r>
      <w:r w:rsidRPr="00DA5FE6">
        <w:rPr>
          <w:rFonts w:cs="Arial"/>
          <w:szCs w:val="24"/>
        </w:rPr>
        <w:t xml:space="preserve"> access due to the presence of large rocks and soft, uneven sand.  Under the Disability Discrimination Act 1995, </w:t>
      </w:r>
      <w:r>
        <w:rPr>
          <w:rFonts w:cs="Arial"/>
          <w:szCs w:val="24"/>
        </w:rPr>
        <w:t>Council</w:t>
      </w:r>
      <w:r w:rsidRPr="00DA5FE6">
        <w:rPr>
          <w:rFonts w:cs="Arial"/>
          <w:szCs w:val="24"/>
        </w:rPr>
        <w:t xml:space="preserve"> </w:t>
      </w:r>
      <w:r>
        <w:rPr>
          <w:rFonts w:cs="Arial"/>
          <w:szCs w:val="24"/>
        </w:rPr>
        <w:t>was</w:t>
      </w:r>
      <w:r w:rsidRPr="00DA5FE6">
        <w:rPr>
          <w:rFonts w:cs="Arial"/>
          <w:szCs w:val="24"/>
        </w:rPr>
        <w:t xml:space="preserve"> required to make “reasonable adjustments” to improve the accessibility of </w:t>
      </w:r>
      <w:r>
        <w:rPr>
          <w:rFonts w:cs="Arial"/>
          <w:szCs w:val="24"/>
        </w:rPr>
        <w:t>Council</w:t>
      </w:r>
      <w:r w:rsidRPr="00DA5FE6">
        <w:rPr>
          <w:rFonts w:cs="Arial"/>
          <w:szCs w:val="24"/>
        </w:rPr>
        <w:t xml:space="preserve"> </w:t>
      </w:r>
      <w:r w:rsidRPr="00DA5FE6">
        <w:rPr>
          <w:rFonts w:cs="Arial"/>
          <w:szCs w:val="24"/>
        </w:rPr>
        <w:lastRenderedPageBreak/>
        <w:t xml:space="preserve">property.  </w:t>
      </w:r>
      <w:r>
        <w:rPr>
          <w:rFonts w:cs="Arial"/>
          <w:szCs w:val="24"/>
        </w:rPr>
        <w:t>Council</w:t>
      </w:r>
      <w:r w:rsidRPr="00DA5FE6">
        <w:rPr>
          <w:rFonts w:cs="Arial"/>
          <w:szCs w:val="24"/>
        </w:rPr>
        <w:t xml:space="preserve"> ha</w:t>
      </w:r>
      <w:r>
        <w:rPr>
          <w:rFonts w:cs="Arial"/>
          <w:szCs w:val="24"/>
        </w:rPr>
        <w:t>d</w:t>
      </w:r>
      <w:r w:rsidRPr="00DA5FE6">
        <w:rPr>
          <w:rFonts w:cs="Arial"/>
          <w:szCs w:val="24"/>
        </w:rPr>
        <w:t xml:space="preserve"> tried numerous times to make the beach more accessible, </w:t>
      </w:r>
      <w:r>
        <w:rPr>
          <w:rFonts w:cs="Arial"/>
          <w:szCs w:val="24"/>
        </w:rPr>
        <w:t>but</w:t>
      </w:r>
      <w:r w:rsidRPr="00DA5FE6">
        <w:rPr>
          <w:rFonts w:cs="Arial"/>
          <w:szCs w:val="24"/>
        </w:rPr>
        <w:t xml:space="preserve"> </w:t>
      </w:r>
      <w:r>
        <w:rPr>
          <w:rFonts w:cs="Arial"/>
          <w:szCs w:val="24"/>
        </w:rPr>
        <w:t>due to</w:t>
      </w:r>
      <w:r w:rsidRPr="00DA5FE6">
        <w:rPr>
          <w:rFonts w:cs="Arial"/>
          <w:szCs w:val="24"/>
        </w:rPr>
        <w:t xml:space="preserve"> </w:t>
      </w:r>
      <w:r>
        <w:rPr>
          <w:rFonts w:cs="Arial"/>
          <w:szCs w:val="24"/>
        </w:rPr>
        <w:t>the</w:t>
      </w:r>
      <w:r w:rsidRPr="00DA5FE6">
        <w:rPr>
          <w:rFonts w:cs="Arial"/>
          <w:szCs w:val="24"/>
        </w:rPr>
        <w:t xml:space="preserve"> natural environment with shifting sand and large rocks</w:t>
      </w:r>
      <w:r>
        <w:rPr>
          <w:rFonts w:cs="Arial"/>
          <w:szCs w:val="24"/>
        </w:rPr>
        <w:t>, those areas would</w:t>
      </w:r>
      <w:r w:rsidRPr="00DA5FE6">
        <w:rPr>
          <w:rFonts w:cs="Arial"/>
          <w:szCs w:val="24"/>
        </w:rPr>
        <w:t xml:space="preserve"> never be truly accessible, </w:t>
      </w:r>
      <w:r>
        <w:rPr>
          <w:rFonts w:cs="Arial"/>
          <w:szCs w:val="24"/>
        </w:rPr>
        <w:t>thus officers</w:t>
      </w:r>
      <w:r w:rsidRPr="00DA5FE6">
        <w:rPr>
          <w:rFonts w:cs="Arial"/>
          <w:szCs w:val="24"/>
        </w:rPr>
        <w:t xml:space="preserve"> believe</w:t>
      </w:r>
      <w:r>
        <w:rPr>
          <w:rFonts w:cs="Arial"/>
          <w:szCs w:val="24"/>
        </w:rPr>
        <w:t>d</w:t>
      </w:r>
      <w:r w:rsidRPr="00DA5FE6">
        <w:rPr>
          <w:rFonts w:cs="Arial"/>
          <w:szCs w:val="24"/>
        </w:rPr>
        <w:t xml:space="preserve"> </w:t>
      </w:r>
      <w:r>
        <w:rPr>
          <w:rFonts w:cs="Arial"/>
          <w:szCs w:val="24"/>
        </w:rPr>
        <w:t>Council’s</w:t>
      </w:r>
      <w:r w:rsidRPr="00DA5FE6">
        <w:rPr>
          <w:rFonts w:cs="Arial"/>
          <w:szCs w:val="24"/>
        </w:rPr>
        <w:t xml:space="preserve"> legal obligations ha</w:t>
      </w:r>
      <w:r>
        <w:rPr>
          <w:rFonts w:cs="Arial"/>
          <w:szCs w:val="24"/>
        </w:rPr>
        <w:t>d</w:t>
      </w:r>
      <w:r w:rsidRPr="00DA5FE6">
        <w:rPr>
          <w:rFonts w:cs="Arial"/>
          <w:szCs w:val="24"/>
        </w:rPr>
        <w:t xml:space="preserve"> been met.</w:t>
      </w:r>
    </w:p>
    <w:p w14:paraId="0CE18A26" w14:textId="77777777" w:rsidR="00F26564" w:rsidRDefault="00F26564" w:rsidP="00F26564">
      <w:pPr>
        <w:rPr>
          <w:sz w:val="22"/>
        </w:rPr>
      </w:pPr>
    </w:p>
    <w:p w14:paraId="437D8AE1" w14:textId="77777777" w:rsidR="00F26564" w:rsidRDefault="00F26564" w:rsidP="00F26564">
      <w:pPr>
        <w:rPr>
          <w:rFonts w:cs="Arial"/>
          <w:b/>
          <w:bCs/>
          <w:szCs w:val="24"/>
        </w:rPr>
      </w:pPr>
      <w:r w:rsidRPr="001A796D">
        <w:rPr>
          <w:rFonts w:cs="Arial"/>
          <w:b/>
          <w:bCs/>
          <w:szCs w:val="24"/>
        </w:rPr>
        <w:t>4.</w:t>
      </w:r>
      <w:r>
        <w:rPr>
          <w:rFonts w:cs="Arial"/>
          <w:b/>
          <w:bCs/>
          <w:szCs w:val="24"/>
        </w:rPr>
        <w:t xml:space="preserve"> </w:t>
      </w:r>
      <w:r w:rsidRPr="001A796D">
        <w:rPr>
          <w:rFonts w:cs="Arial"/>
          <w:b/>
          <w:bCs/>
          <w:szCs w:val="24"/>
        </w:rPr>
        <w:t xml:space="preserve">Further Improvements </w:t>
      </w:r>
      <w:r>
        <w:rPr>
          <w:rFonts w:cs="Arial"/>
          <w:b/>
          <w:bCs/>
          <w:szCs w:val="24"/>
        </w:rPr>
        <w:t>and</w:t>
      </w:r>
      <w:r w:rsidRPr="001A796D">
        <w:rPr>
          <w:rFonts w:cs="Arial"/>
          <w:b/>
          <w:bCs/>
          <w:szCs w:val="24"/>
        </w:rPr>
        <w:t xml:space="preserve"> Associated Costs</w:t>
      </w:r>
    </w:p>
    <w:p w14:paraId="4245A09F" w14:textId="77777777" w:rsidR="00F26564" w:rsidRPr="001A796D" w:rsidRDefault="00F26564" w:rsidP="00F26564">
      <w:pPr>
        <w:rPr>
          <w:rFonts w:cs="Arial"/>
          <w:b/>
          <w:bCs/>
          <w:szCs w:val="24"/>
        </w:rPr>
      </w:pPr>
    </w:p>
    <w:p w14:paraId="042FC729" w14:textId="77777777" w:rsidR="00F26564" w:rsidRDefault="00F26564" w:rsidP="00F26564">
      <w:pPr>
        <w:rPr>
          <w:rFonts w:cs="Arial"/>
          <w:szCs w:val="24"/>
        </w:rPr>
      </w:pPr>
      <w:r>
        <w:rPr>
          <w:rFonts w:cs="Arial"/>
          <w:szCs w:val="24"/>
        </w:rPr>
        <w:t>Given the imminent Kite festival at Millisle and the anticipated large crowd in attendance, members may wish to add to the existing c330 spaces (c200 at the car park plus approximately 130 at the adjacent Beach Park).</w:t>
      </w:r>
    </w:p>
    <w:p w14:paraId="37F829BD" w14:textId="77777777" w:rsidR="00F26564" w:rsidRDefault="00F26564" w:rsidP="00F26564">
      <w:pPr>
        <w:rPr>
          <w:rFonts w:cs="Arial"/>
          <w:szCs w:val="24"/>
        </w:rPr>
      </w:pPr>
    </w:p>
    <w:p w14:paraId="46661A31" w14:textId="77777777" w:rsidR="00F26564" w:rsidRDefault="00F26564" w:rsidP="00F26564">
      <w:pPr>
        <w:rPr>
          <w:rFonts w:cs="Arial"/>
          <w:szCs w:val="24"/>
        </w:rPr>
      </w:pPr>
      <w:r>
        <w:rPr>
          <w:rFonts w:cs="Arial"/>
          <w:szCs w:val="24"/>
        </w:rPr>
        <w:t>Since the matter was first raised with officers, permission had been sought, and granted by NIEA and a price/methodology from the Council’s term contractor had been obtained.</w:t>
      </w:r>
    </w:p>
    <w:p w14:paraId="56079E2B" w14:textId="77777777" w:rsidR="00F26564" w:rsidRDefault="00F26564" w:rsidP="00F26564">
      <w:pPr>
        <w:ind w:left="426"/>
        <w:rPr>
          <w:rFonts w:cs="Arial"/>
          <w:szCs w:val="24"/>
        </w:rPr>
      </w:pPr>
    </w:p>
    <w:p w14:paraId="7D4BC5B0" w14:textId="77777777" w:rsidR="00F26564" w:rsidRDefault="00F26564" w:rsidP="00F26564">
      <w:pPr>
        <w:rPr>
          <w:rFonts w:cs="Arial"/>
          <w:szCs w:val="24"/>
        </w:rPr>
      </w:pPr>
      <w:r>
        <w:rPr>
          <w:rFonts w:cs="Arial"/>
          <w:szCs w:val="24"/>
        </w:rPr>
        <w:t>The work would include scraping back the top of the windblown sand to remove weeds and other contaminants.  This waste would be transported offsite to an appropriately licensed facility.  The remaining sand could then be deposited back onto Millisle beach and used to build up the sand around the ramped access, in the hope of slowing the erosion and subsequent exposure of the end of the ramp.</w:t>
      </w:r>
    </w:p>
    <w:p w14:paraId="5EEBEA9F" w14:textId="77777777" w:rsidR="00F26564" w:rsidRDefault="00F26564" w:rsidP="00F26564">
      <w:pPr>
        <w:rPr>
          <w:rFonts w:cs="Arial"/>
          <w:szCs w:val="24"/>
        </w:rPr>
      </w:pPr>
    </w:p>
    <w:p w14:paraId="1B94AF01" w14:textId="77777777" w:rsidR="00F26564" w:rsidRDefault="00F26564" w:rsidP="00F26564">
      <w:pPr>
        <w:rPr>
          <w:rFonts w:cs="Arial"/>
          <w:szCs w:val="24"/>
        </w:rPr>
      </w:pPr>
      <w:r>
        <w:rPr>
          <w:rFonts w:cs="Arial"/>
          <w:szCs w:val="24"/>
        </w:rPr>
        <w:t>The estimated cost of this work was approximately £13,000 but the actual cost would vary depending on the amount of waste to be disposed of off-site and the overall time taken to do the work. However, no budget currently existed for this work, meaning other works would have to be omitted to accommodate it.  It should be noted that due to the coastal location of the carpark, the sand would build up again over time and would therefore require yearly removal if Council were minded to do so.</w:t>
      </w:r>
    </w:p>
    <w:p w14:paraId="320A79A7" w14:textId="77777777" w:rsidR="00F26564" w:rsidRDefault="00F26564" w:rsidP="00F26564">
      <w:pPr>
        <w:rPr>
          <w:rFonts w:cs="Arial"/>
          <w:szCs w:val="24"/>
        </w:rPr>
      </w:pPr>
    </w:p>
    <w:p w14:paraId="56E9CFA9" w14:textId="77777777" w:rsidR="00F26564" w:rsidRPr="00872C97" w:rsidRDefault="00F26564" w:rsidP="00F26564">
      <w:pPr>
        <w:rPr>
          <w:rFonts w:cs="Arial"/>
          <w:szCs w:val="24"/>
        </w:rPr>
      </w:pPr>
      <w:r>
        <w:rPr>
          <w:rFonts w:cs="Arial"/>
          <w:szCs w:val="24"/>
        </w:rPr>
        <w:t>If approved, this work could take place prior to the Kite festival on 26 August 2024.</w:t>
      </w:r>
    </w:p>
    <w:p w14:paraId="62D077FC" w14:textId="77777777" w:rsidR="00F26564" w:rsidRDefault="00F26564" w:rsidP="00F26564">
      <w:pPr>
        <w:rPr>
          <w:rFonts w:cs="Arial"/>
          <w:b/>
          <w:bCs/>
          <w:szCs w:val="24"/>
          <w:u w:val="single"/>
        </w:rPr>
      </w:pPr>
    </w:p>
    <w:p w14:paraId="7297E678" w14:textId="77777777" w:rsidR="00F26564" w:rsidRDefault="00F26564" w:rsidP="00F26564">
      <w:r w:rsidRPr="007422A6">
        <w:rPr>
          <w:rFonts w:cs="Arial"/>
          <w:caps/>
          <w:szCs w:val="24"/>
        </w:rPr>
        <w:t>Recommended</w:t>
      </w:r>
      <w:r w:rsidRPr="007422A6">
        <w:rPr>
          <w:rFonts w:cs="Arial"/>
          <w:szCs w:val="24"/>
        </w:rPr>
        <w:t xml:space="preserve"> </w:t>
      </w:r>
      <w:r>
        <w:rPr>
          <w:rFonts w:cs="Arial"/>
          <w:szCs w:val="24"/>
        </w:rPr>
        <w:t xml:space="preserve">that </w:t>
      </w:r>
      <w:r>
        <w:t>Council decide if they wish to proceed with the above-mentioned works at a cost of approximately £13,000.</w:t>
      </w:r>
    </w:p>
    <w:p w14:paraId="48718753" w14:textId="77777777" w:rsidR="00F26564" w:rsidRDefault="00F26564" w:rsidP="00F26564">
      <w:pPr>
        <w:tabs>
          <w:tab w:val="left" w:pos="567"/>
        </w:tabs>
        <w:rPr>
          <w:rFonts w:cs="Arial"/>
          <w:szCs w:val="24"/>
        </w:rPr>
      </w:pPr>
      <w:r w:rsidRPr="007422A6">
        <w:rPr>
          <w:rFonts w:cs="Arial"/>
          <w:szCs w:val="24"/>
        </w:rPr>
        <w:t xml:space="preserve"> </w:t>
      </w:r>
    </w:p>
    <w:p w14:paraId="46614D33" w14:textId="77777777" w:rsidR="00F26564" w:rsidRDefault="00F26564" w:rsidP="00F26564">
      <w:pPr>
        <w:tabs>
          <w:tab w:val="left" w:pos="567"/>
        </w:tabs>
        <w:rPr>
          <w:rFonts w:eastAsia="Arial" w:cs="Arial"/>
          <w:color w:val="000000" w:themeColor="text1"/>
          <w:szCs w:val="24"/>
        </w:rPr>
      </w:pPr>
      <w:r>
        <w:rPr>
          <w:rFonts w:cs="Arial"/>
          <w:szCs w:val="24"/>
        </w:rPr>
        <w:t xml:space="preserve">Alderman Adair proposed, seconded by Councillor Kerr, that </w:t>
      </w:r>
      <w:r w:rsidRPr="000E7007">
        <w:rPr>
          <w:rFonts w:eastAsia="Arial" w:cs="Arial"/>
          <w:color w:val="000000" w:themeColor="text1"/>
          <w:szCs w:val="24"/>
        </w:rPr>
        <w:t>Council proceed with the above</w:t>
      </w:r>
      <w:r>
        <w:rPr>
          <w:rFonts w:eastAsia="Arial" w:cs="Arial"/>
          <w:color w:val="000000" w:themeColor="text1"/>
          <w:szCs w:val="24"/>
        </w:rPr>
        <w:t xml:space="preserve"> </w:t>
      </w:r>
      <w:r w:rsidRPr="000E7007">
        <w:rPr>
          <w:rFonts w:eastAsia="Arial" w:cs="Arial"/>
          <w:color w:val="000000" w:themeColor="text1"/>
          <w:szCs w:val="24"/>
        </w:rPr>
        <w:t>mentioned works at a cost of approx</w:t>
      </w:r>
      <w:r>
        <w:rPr>
          <w:rFonts w:eastAsia="Arial" w:cs="Arial"/>
          <w:color w:val="000000" w:themeColor="text1"/>
          <w:szCs w:val="24"/>
        </w:rPr>
        <w:t>imately</w:t>
      </w:r>
      <w:r w:rsidRPr="000E7007">
        <w:rPr>
          <w:rFonts w:eastAsia="Arial" w:cs="Arial"/>
          <w:color w:val="000000" w:themeColor="text1"/>
          <w:szCs w:val="24"/>
        </w:rPr>
        <w:t xml:space="preserve"> </w:t>
      </w:r>
      <w:r>
        <w:rPr>
          <w:rFonts w:eastAsia="Arial" w:cs="Arial"/>
          <w:color w:val="000000" w:themeColor="text1"/>
          <w:szCs w:val="24"/>
        </w:rPr>
        <w:t>£</w:t>
      </w:r>
      <w:r w:rsidRPr="000E7007">
        <w:rPr>
          <w:rFonts w:eastAsia="Arial" w:cs="Arial"/>
          <w:color w:val="000000" w:themeColor="text1"/>
          <w:szCs w:val="24"/>
        </w:rPr>
        <w:t>13</w:t>
      </w:r>
      <w:r>
        <w:rPr>
          <w:rFonts w:eastAsia="Arial" w:cs="Arial"/>
          <w:color w:val="000000" w:themeColor="text1"/>
          <w:szCs w:val="24"/>
        </w:rPr>
        <w:t xml:space="preserve">,000 </w:t>
      </w:r>
      <w:r w:rsidRPr="000E7007">
        <w:rPr>
          <w:rFonts w:eastAsia="Arial" w:cs="Arial"/>
          <w:color w:val="000000" w:themeColor="text1"/>
          <w:szCs w:val="24"/>
        </w:rPr>
        <w:t>and</w:t>
      </w:r>
      <w:r>
        <w:rPr>
          <w:rFonts w:eastAsia="Arial" w:cs="Arial"/>
          <w:color w:val="000000" w:themeColor="text1"/>
          <w:szCs w:val="24"/>
        </w:rPr>
        <w:t xml:space="preserve"> </w:t>
      </w:r>
      <w:r w:rsidRPr="000E7007">
        <w:rPr>
          <w:rFonts w:eastAsia="Arial" w:cs="Arial"/>
          <w:color w:val="000000" w:themeColor="text1"/>
          <w:szCs w:val="24"/>
        </w:rPr>
        <w:t>further</w:t>
      </w:r>
      <w:r>
        <w:rPr>
          <w:rFonts w:eastAsia="Arial" w:cs="Arial"/>
          <w:color w:val="000000" w:themeColor="text1"/>
          <w:szCs w:val="24"/>
        </w:rPr>
        <w:t>more that</w:t>
      </w:r>
      <w:r w:rsidRPr="000E7007">
        <w:rPr>
          <w:rFonts w:eastAsia="Arial" w:cs="Arial"/>
          <w:color w:val="000000" w:themeColor="text1"/>
          <w:szCs w:val="24"/>
        </w:rPr>
        <w:t xml:space="preserve"> </w:t>
      </w:r>
      <w:r>
        <w:rPr>
          <w:rFonts w:eastAsia="Arial" w:cs="Arial"/>
          <w:color w:val="000000" w:themeColor="text1"/>
          <w:szCs w:val="24"/>
        </w:rPr>
        <w:t>C</w:t>
      </w:r>
      <w:r w:rsidRPr="000E7007">
        <w:rPr>
          <w:rFonts w:eastAsia="Arial" w:cs="Arial"/>
          <w:color w:val="000000" w:themeColor="text1"/>
          <w:szCs w:val="24"/>
        </w:rPr>
        <w:t>ouncil write to NIEA to request a site meeting to discuss the need to repair access to beaches at Cloughey</w:t>
      </w:r>
      <w:r>
        <w:rPr>
          <w:rFonts w:eastAsia="Arial" w:cs="Arial"/>
          <w:color w:val="000000" w:themeColor="text1"/>
          <w:szCs w:val="24"/>
        </w:rPr>
        <w:t>,</w:t>
      </w:r>
      <w:r w:rsidRPr="000E7007">
        <w:rPr>
          <w:rFonts w:eastAsia="Arial" w:cs="Arial"/>
          <w:color w:val="000000" w:themeColor="text1"/>
          <w:szCs w:val="24"/>
        </w:rPr>
        <w:t xml:space="preserve"> Millisle and Portavogie.</w:t>
      </w:r>
    </w:p>
    <w:p w14:paraId="1DDB7366" w14:textId="77777777" w:rsidR="00F26564" w:rsidRDefault="00F26564" w:rsidP="00F26564">
      <w:pPr>
        <w:tabs>
          <w:tab w:val="left" w:pos="567"/>
        </w:tabs>
        <w:rPr>
          <w:rFonts w:eastAsia="Arial" w:cs="Arial"/>
          <w:color w:val="000000" w:themeColor="text1"/>
          <w:szCs w:val="24"/>
        </w:rPr>
      </w:pPr>
    </w:p>
    <w:p w14:paraId="06E6C9AE" w14:textId="77777777" w:rsidR="00F26564" w:rsidRPr="00676E06" w:rsidRDefault="00F26564" w:rsidP="00F26564">
      <w:pPr>
        <w:tabs>
          <w:tab w:val="left" w:pos="567"/>
        </w:tabs>
        <w:rPr>
          <w:rFonts w:cs="Arial"/>
          <w:szCs w:val="24"/>
        </w:rPr>
      </w:pPr>
      <w:r>
        <w:rPr>
          <w:rFonts w:eastAsia="Arial" w:cs="Arial"/>
          <w:color w:val="000000" w:themeColor="text1"/>
          <w:szCs w:val="24"/>
        </w:rPr>
        <w:t xml:space="preserve">The proposer, Alderman Adair stated that he believed this was the most cost-effective way of getting this work carried out in advance of the Ards Peninsula Kite Festival which would take place in Millisle on the Bank Holiday in August. He noted that in previous years this event had attracted thousands of visitors and as such it was important that locations such as this were accessible and welcoming.  Continuing he commented that he was aware that the car park in Millisle was in a very sorry state with almost 91 car parking spaces currently covered by sand as well as noxious weeds. As such he would ask members to support the proposal for the work which needed to be done, particularly as at a recent constituency surgery held in Millisle that was the number one issue which had been raised with him. </w:t>
      </w:r>
    </w:p>
    <w:p w14:paraId="5ED3BF79" w14:textId="77777777" w:rsidR="00F26564" w:rsidRDefault="00F26564" w:rsidP="00F26564">
      <w:pPr>
        <w:tabs>
          <w:tab w:val="left" w:pos="0"/>
        </w:tabs>
        <w:rPr>
          <w:rFonts w:eastAsia="Arial" w:cs="Arial"/>
          <w:color w:val="000000" w:themeColor="text1"/>
          <w:szCs w:val="24"/>
        </w:rPr>
      </w:pPr>
    </w:p>
    <w:p w14:paraId="7C6565B0"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lastRenderedPageBreak/>
        <w:t xml:space="preserve">Continuing Alderman Adair reminded members that this Borough had the largest coastline in Northern Ireland and therefore the jewel in its crown should be its beaches. As such he stressed the importance of working in tandem with those other statutory agencies to get the beaches cleaned up for the benefit of those living and visiting the Borough. He added that the Ards Peninsula Village Partnership had put in a great deal of effort preparing for the Kite Festival and he therefore encouraged members to support his proposal. </w:t>
      </w:r>
    </w:p>
    <w:p w14:paraId="58FAFDE2" w14:textId="77777777" w:rsidR="00F26564" w:rsidRDefault="00F26564" w:rsidP="00F26564">
      <w:pPr>
        <w:tabs>
          <w:tab w:val="left" w:pos="0"/>
        </w:tabs>
        <w:rPr>
          <w:rFonts w:eastAsia="Arial" w:cs="Arial"/>
          <w:color w:val="000000" w:themeColor="text1"/>
          <w:szCs w:val="24"/>
        </w:rPr>
      </w:pPr>
    </w:p>
    <w:p w14:paraId="2FEAA523"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Referring to the second part of his proposal Alderman Adair commented that it was to write to the NIEA in relation to the access to the beaches at Millisle, Portavogie and Cloughey. The access at Millisle and Portavogie had been eroded while the access at Cloughey needed to be formalised. Continuing he reported that many constituents were being affected by this coastal erosion issue and as such he believed it was the Council’s responsibility to make the Borough’s beaches as accessible as possible for all.  As such he suggested that a site meeting with NIEA would be useful particularly given the regulations they had in place in respect of matters such as this. He asked members to support his proposal as put forward. </w:t>
      </w:r>
    </w:p>
    <w:p w14:paraId="57CE07FB" w14:textId="77777777" w:rsidR="00F26564" w:rsidRDefault="00F26564" w:rsidP="00F26564">
      <w:pPr>
        <w:tabs>
          <w:tab w:val="left" w:pos="0"/>
        </w:tabs>
        <w:rPr>
          <w:rFonts w:eastAsia="Arial" w:cs="Arial"/>
          <w:color w:val="000000" w:themeColor="text1"/>
          <w:szCs w:val="24"/>
        </w:rPr>
      </w:pPr>
    </w:p>
    <w:p w14:paraId="161500FA"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Commenting as seconder Councillor Kerr stated that he had recently visited the car park at Millisle and agreed that the sand and weeds were the first thing that you saw as you drove in. He also noted the presence of ragwort which was very harmful to a variety of animals and as such he would have concerns with its presence there.  He added that he would welcome the commencement of the works as soon as possible on site to show off the great beauty and potential of Millisle village.</w:t>
      </w:r>
    </w:p>
    <w:p w14:paraId="3ED333AA" w14:textId="77777777" w:rsidR="00F26564" w:rsidRDefault="00F26564" w:rsidP="00F26564">
      <w:pPr>
        <w:tabs>
          <w:tab w:val="left" w:pos="0"/>
        </w:tabs>
        <w:rPr>
          <w:rFonts w:eastAsia="Arial" w:cs="Arial"/>
          <w:color w:val="000000" w:themeColor="text1"/>
          <w:szCs w:val="24"/>
        </w:rPr>
      </w:pPr>
    </w:p>
    <w:p w14:paraId="4771C71E"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Alderman Smith indicated that he had a number of questions which he wished to ask particularly as this had not been budgeted for and he was therefore keen to establish if there was a need for this money to be spent.  His first question was concerning the remaining 200 spaces which were not covered in sand and if those would be adequate for normal use within the area and furthermore if the additional spaces referred to were required for this </w:t>
      </w:r>
      <w:proofErr w:type="gramStart"/>
      <w:r>
        <w:rPr>
          <w:rFonts w:eastAsia="Arial" w:cs="Arial"/>
          <w:color w:val="000000" w:themeColor="text1"/>
          <w:szCs w:val="24"/>
        </w:rPr>
        <w:t>one off</w:t>
      </w:r>
      <w:proofErr w:type="gramEnd"/>
      <w:r>
        <w:rPr>
          <w:rFonts w:eastAsia="Arial" w:cs="Arial"/>
          <w:color w:val="000000" w:themeColor="text1"/>
          <w:szCs w:val="24"/>
        </w:rPr>
        <w:t xml:space="preserve"> event. </w:t>
      </w:r>
    </w:p>
    <w:p w14:paraId="72F092E0" w14:textId="77777777" w:rsidR="00F26564" w:rsidRDefault="00F26564" w:rsidP="00F26564">
      <w:pPr>
        <w:tabs>
          <w:tab w:val="left" w:pos="0"/>
        </w:tabs>
        <w:rPr>
          <w:rFonts w:eastAsia="Arial" w:cs="Arial"/>
          <w:color w:val="000000" w:themeColor="text1"/>
          <w:szCs w:val="24"/>
        </w:rPr>
      </w:pPr>
    </w:p>
    <w:p w14:paraId="123F986F"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In response, the Chief Executive confirmed that the current capacity of the upper and lower car park was sufficient for everyday use and that was why this work had not been carried out to date. However the Kite Festival was a large one off event and if members were so minded to have that extra capacity for this event it would be greatly welcomed by the event organisers. In relation to the request for the budget she advised that she had been informed that the £13,000 required could come out of current budgets but the challenge would then be if that would reduce their budgets for ongoing maintenance elsewhere. </w:t>
      </w:r>
    </w:p>
    <w:p w14:paraId="2CC793F2" w14:textId="77777777" w:rsidR="00F26564" w:rsidRDefault="00F26564" w:rsidP="00F26564">
      <w:pPr>
        <w:tabs>
          <w:tab w:val="left" w:pos="0"/>
        </w:tabs>
        <w:rPr>
          <w:rFonts w:eastAsia="Arial" w:cs="Arial"/>
          <w:color w:val="000000" w:themeColor="text1"/>
          <w:szCs w:val="24"/>
        </w:rPr>
      </w:pPr>
    </w:p>
    <w:p w14:paraId="7F837889"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Alderman Smith asked if the Council did undertake the work would that stop a repeat of the sand coming back again if it was maintained on an annual basis.</w:t>
      </w:r>
    </w:p>
    <w:p w14:paraId="71B426DD" w14:textId="77777777" w:rsidR="00F26564" w:rsidRDefault="00F26564" w:rsidP="00F26564">
      <w:pPr>
        <w:tabs>
          <w:tab w:val="left" w:pos="0"/>
        </w:tabs>
        <w:rPr>
          <w:rFonts w:eastAsia="Arial" w:cs="Arial"/>
          <w:color w:val="000000" w:themeColor="text1"/>
          <w:szCs w:val="24"/>
        </w:rPr>
      </w:pPr>
    </w:p>
    <w:p w14:paraId="2743D94F"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The Chief Executive stated that it was her understanding that the Council currently obtained a yearly licence to remove the sand in one section of the car park and could also request a licence for this section as well. She added that if the Council was minded to do so that it could be built into the rates process to remove the sand from both sides of the car park and ensure a budget was in place for that on an annual </w:t>
      </w:r>
      <w:r>
        <w:rPr>
          <w:rFonts w:eastAsia="Arial" w:cs="Arial"/>
          <w:color w:val="000000" w:themeColor="text1"/>
          <w:szCs w:val="24"/>
        </w:rPr>
        <w:lastRenderedPageBreak/>
        <w:t>basis. It was noted that would also be dependent upon obtaining NIEA approval for this.</w:t>
      </w:r>
    </w:p>
    <w:p w14:paraId="70F46A43" w14:textId="77777777" w:rsidR="00F26564" w:rsidRDefault="00F26564" w:rsidP="00F26564">
      <w:pPr>
        <w:tabs>
          <w:tab w:val="left" w:pos="0"/>
        </w:tabs>
        <w:rPr>
          <w:rFonts w:eastAsia="Arial" w:cs="Arial"/>
          <w:color w:val="000000" w:themeColor="text1"/>
          <w:szCs w:val="24"/>
        </w:rPr>
      </w:pPr>
    </w:p>
    <w:p w14:paraId="6B9D7FE0"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Rising to ask his final question Alderman Smith asked if no action was taken would there be a danger that the sand build up and weeds would encroach into other car parking spaces, thereby reducing the number of car parking spaces available. </w:t>
      </w:r>
    </w:p>
    <w:p w14:paraId="143FB82D" w14:textId="77777777" w:rsidR="00F26564" w:rsidRDefault="00F26564" w:rsidP="00F26564">
      <w:pPr>
        <w:tabs>
          <w:tab w:val="left" w:pos="0"/>
        </w:tabs>
        <w:rPr>
          <w:rFonts w:eastAsia="Arial" w:cs="Arial"/>
          <w:color w:val="000000" w:themeColor="text1"/>
          <w:szCs w:val="24"/>
        </w:rPr>
      </w:pPr>
    </w:p>
    <w:p w14:paraId="6B895D4D"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The Chief Executive indicated the section of the car park being referred to had been like this for a considerable length of time, highlighting the maintenance challenges due to the coastal location.</w:t>
      </w:r>
    </w:p>
    <w:p w14:paraId="0FCD53B4" w14:textId="77777777" w:rsidR="00F26564" w:rsidRDefault="00F26564" w:rsidP="00F26564">
      <w:pPr>
        <w:tabs>
          <w:tab w:val="left" w:pos="0"/>
        </w:tabs>
        <w:rPr>
          <w:rFonts w:eastAsia="Arial" w:cs="Arial"/>
          <w:color w:val="000000" w:themeColor="text1"/>
          <w:szCs w:val="24"/>
        </w:rPr>
      </w:pPr>
    </w:p>
    <w:p w14:paraId="5310D643"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Councillor Boyle expressed caution with what was being proposed particularly as it had not been budgeted for, however he recognised that the Kite Festival was very much a growing Festival. As such he suggested that consideration was given to setting aside an appropriate budget for this on an annual basis and added that he was supportive of the proposal which had been put forward. He also acknowledged the comments around tourism and promoting tourism throughout the Borough adding that the sum of money required to be spent would in his opinion be money well spent for the continued success of the Kite Festival. </w:t>
      </w:r>
    </w:p>
    <w:p w14:paraId="47F8B92F" w14:textId="77777777" w:rsidR="00F26564" w:rsidRDefault="00F26564" w:rsidP="00F26564">
      <w:pPr>
        <w:tabs>
          <w:tab w:val="left" w:pos="0"/>
        </w:tabs>
        <w:rPr>
          <w:rFonts w:eastAsia="Arial" w:cs="Arial"/>
          <w:color w:val="000000" w:themeColor="text1"/>
          <w:szCs w:val="24"/>
        </w:rPr>
      </w:pPr>
    </w:p>
    <w:p w14:paraId="2BE508AE"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At this stage Alderman McAlpine suggested that the Council went back to DfI regarding the poor maintenance of its car park at this location.</w:t>
      </w:r>
    </w:p>
    <w:p w14:paraId="0C8AD56E" w14:textId="77777777" w:rsidR="00F26564" w:rsidRDefault="00F26564" w:rsidP="00F26564">
      <w:pPr>
        <w:tabs>
          <w:tab w:val="left" w:pos="0"/>
        </w:tabs>
        <w:rPr>
          <w:rFonts w:eastAsia="Arial" w:cs="Arial"/>
          <w:color w:val="000000" w:themeColor="text1"/>
          <w:szCs w:val="24"/>
        </w:rPr>
      </w:pPr>
    </w:p>
    <w:p w14:paraId="452A84BF"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The Chief Executive responded stating that she did not believe that it was a transfer from DfI however she indicated that she would look into that.</w:t>
      </w:r>
    </w:p>
    <w:p w14:paraId="0B337E8A" w14:textId="77777777" w:rsidR="00F26564" w:rsidRDefault="00F26564" w:rsidP="00F26564">
      <w:pPr>
        <w:tabs>
          <w:tab w:val="left" w:pos="0"/>
        </w:tabs>
        <w:rPr>
          <w:rFonts w:eastAsia="Arial" w:cs="Arial"/>
          <w:color w:val="000000" w:themeColor="text1"/>
          <w:szCs w:val="24"/>
        </w:rPr>
      </w:pPr>
    </w:p>
    <w:p w14:paraId="518A1DDE"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Continuing Alderman McAlpine commented as a member of the Ards Peninsula Village Partnership which ran the Kite Festival and noted that it had been estimated they had 7,000 visitors last year to Ballywalter where Lord Dunleath had given them the use of a field to park cars in and it was estimated there were some 900 cars parked there at Dunleath Estate. Continuing she referred to a test which had been carried out on approximately 2,000 visitors to the Festival last year and it was noted that 61% were from the Borough, 37% from elsewhere in Northern Ireland and 2% were international visitors. It was further noted that 21 stall holders had been in attendance along with 40 volunteers and Alderman McAlpine stated that this was a massive undertaking mainly by volunteers. As such, she felt it was important for the Council to support it and while acknowledging the concerns which had been raised she felt the unwavering dedication of so many volunteers warranted the support of the Council.</w:t>
      </w:r>
    </w:p>
    <w:p w14:paraId="3AA8AE28" w14:textId="77777777" w:rsidR="00F26564" w:rsidRDefault="00F26564" w:rsidP="00F26564">
      <w:pPr>
        <w:tabs>
          <w:tab w:val="left" w:pos="0"/>
        </w:tabs>
        <w:rPr>
          <w:rFonts w:eastAsia="Arial" w:cs="Arial"/>
          <w:color w:val="000000" w:themeColor="text1"/>
          <w:szCs w:val="24"/>
        </w:rPr>
      </w:pPr>
    </w:p>
    <w:p w14:paraId="742E0C92"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Councillor McKimm stated that what was being considered was as the result of the reclamation of nature adding that what was being suggested was to support a growing festival. He commented that this decision would then lead the Council into a situation where other decisions would also be taken around future rate setting. As such he indicated that his question was around those mechanisms and processes, adding that the wider issues of nature reclamation and climate change were issues which the Council did not air as often as it should.  Referring to projection maps for the Ards Peninsula in 25 years’ time, those did depict huge amounts of flooding and coastal erosion and therefore in the context of this particular debate he queried what the future process would be for consideration of future spend. Continuing he also </w:t>
      </w:r>
      <w:r>
        <w:rPr>
          <w:rFonts w:eastAsia="Arial" w:cs="Arial"/>
          <w:color w:val="000000" w:themeColor="text1"/>
          <w:szCs w:val="24"/>
        </w:rPr>
        <w:lastRenderedPageBreak/>
        <w:t>asked what the process was for further consideration of matters such as this going forwards.</w:t>
      </w:r>
    </w:p>
    <w:p w14:paraId="25A5274A" w14:textId="77777777" w:rsidR="00F26564" w:rsidRDefault="00F26564" w:rsidP="00F26564">
      <w:pPr>
        <w:tabs>
          <w:tab w:val="left" w:pos="0"/>
        </w:tabs>
        <w:rPr>
          <w:rFonts w:eastAsia="Arial" w:cs="Arial"/>
          <w:color w:val="000000" w:themeColor="text1"/>
          <w:szCs w:val="24"/>
        </w:rPr>
      </w:pPr>
    </w:p>
    <w:p w14:paraId="4BE10B3D"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In response, the Chief Executive confirmed there was a Coastal Erosion Group already in place which many members of the local community sat on which lobbied central government along with the various powers to be. Continuing she acknowledged that future mapping did indicate significant parts of the Peninsula which could suffer from coastal erosion.. It was noted that the Director of Environment had recently attended a Northern Ireland wide group meeting to look at this matter and reports of that nature would be brought to the attention of members.. In relation to the decision making process for future budgets the Chief Executive indicated that she had been assured by the Head of Service that if members were minded to proceed with the decision this evening that cost could be built in with further discussions to take place as part of the rates setting process. </w:t>
      </w:r>
    </w:p>
    <w:p w14:paraId="1378F655" w14:textId="77777777" w:rsidR="00F26564" w:rsidRDefault="00F26564" w:rsidP="00F26564">
      <w:pPr>
        <w:tabs>
          <w:tab w:val="left" w:pos="0"/>
        </w:tabs>
        <w:rPr>
          <w:rFonts w:eastAsia="Arial" w:cs="Arial"/>
          <w:color w:val="000000" w:themeColor="text1"/>
          <w:szCs w:val="24"/>
        </w:rPr>
      </w:pPr>
    </w:p>
    <w:p w14:paraId="228EE62F"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In response Councillor McKimm suggested that this demonstrated how much future rate setting processes would be influenced by coastal erosion and rising sea levels.  He added that he looked forward to such matters being further debated in due course by the Council.</w:t>
      </w:r>
    </w:p>
    <w:p w14:paraId="5F21619A" w14:textId="77777777" w:rsidR="00F26564" w:rsidRDefault="00F26564" w:rsidP="00F26564">
      <w:pPr>
        <w:tabs>
          <w:tab w:val="left" w:pos="0"/>
        </w:tabs>
        <w:rPr>
          <w:rFonts w:eastAsia="Arial" w:cs="Arial"/>
          <w:color w:val="000000" w:themeColor="text1"/>
          <w:szCs w:val="24"/>
        </w:rPr>
      </w:pPr>
    </w:p>
    <w:p w14:paraId="1EAA4A8E"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 xml:space="preserve">At this stage Councillor Thompson recalled at a previous meeting he had had with members of the Ards Peninsula Village Partnership and noted that the Festival itself had taken place over the past five years at various locations throughout the Ards Peninsula. This year it was the turn of Millisle to host it however the sand build up had occurred over a number of years and what was being proposed would see the recovery of existing car parking spaces. Continuing, he stated that if over 7,000 people were to arrive in Millisle for the Festival there would be a problem with car parking if it was not organised properly. Tourism was also an important factor to be taken into consideration with people coming from near and far to attend the Festival and as such he encouraged full support for what was being proposed. </w:t>
      </w:r>
    </w:p>
    <w:p w14:paraId="05FAFBDC" w14:textId="77777777" w:rsidR="00F26564" w:rsidRDefault="00F26564" w:rsidP="00F26564">
      <w:pPr>
        <w:tabs>
          <w:tab w:val="left" w:pos="0"/>
        </w:tabs>
        <w:rPr>
          <w:rFonts w:eastAsia="Arial" w:cs="Arial"/>
          <w:color w:val="000000" w:themeColor="text1"/>
          <w:szCs w:val="24"/>
        </w:rPr>
      </w:pPr>
    </w:p>
    <w:p w14:paraId="089CEB56"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Acknowledging the work undertaken by all those volunteers involved with the Kite Festival, Councillor Smart reminded members of the current small budget in place for car park maintenance. He added that he was aware of many car parks currently in Newtownards which were losing money on a daily basis as the result of overgrown vegetation and as such he would have concerns if that budget was to decrease without consultation. He asked if that matter could be brought to Committee prior to any decision being taken.</w:t>
      </w:r>
    </w:p>
    <w:p w14:paraId="06FCEF81" w14:textId="77777777" w:rsidR="00F26564" w:rsidRDefault="00F26564" w:rsidP="00F26564">
      <w:pPr>
        <w:tabs>
          <w:tab w:val="left" w:pos="0"/>
        </w:tabs>
        <w:rPr>
          <w:rFonts w:eastAsia="Arial" w:cs="Arial"/>
          <w:color w:val="000000" w:themeColor="text1"/>
          <w:szCs w:val="24"/>
        </w:rPr>
      </w:pPr>
    </w:p>
    <w:p w14:paraId="307CD040"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The Chief Executive indicated that the challenge with this would be the ability to accommodate the Kite Festival and as such a decision needed to be made this evening as the Festival was scheduled to take place within a number of weeks. However she indicated that she would ask the Director to bring forward an update on  car park maintenance through the Environment Committee.</w:t>
      </w:r>
    </w:p>
    <w:p w14:paraId="3F4DFD6B" w14:textId="77777777" w:rsidR="00F26564" w:rsidRDefault="00F26564" w:rsidP="00F26564">
      <w:pPr>
        <w:tabs>
          <w:tab w:val="left" w:pos="0"/>
        </w:tabs>
        <w:rPr>
          <w:rFonts w:eastAsia="Arial" w:cs="Arial"/>
          <w:color w:val="000000" w:themeColor="text1"/>
          <w:szCs w:val="24"/>
        </w:rPr>
      </w:pPr>
    </w:p>
    <w:p w14:paraId="2DFFC75E"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t>Councillor Smart acknowledged that adding that his concern was ensuring the funding being referred to would come from Council reserves or existing budgets and he was content for that discussion to happen after a decision was taken to spend.</w:t>
      </w:r>
    </w:p>
    <w:p w14:paraId="48901E4A" w14:textId="77777777" w:rsidR="00F26564" w:rsidRDefault="00F26564" w:rsidP="00F26564">
      <w:pPr>
        <w:tabs>
          <w:tab w:val="left" w:pos="0"/>
        </w:tabs>
        <w:rPr>
          <w:rFonts w:eastAsia="Arial" w:cs="Arial"/>
          <w:color w:val="000000" w:themeColor="text1"/>
          <w:szCs w:val="24"/>
        </w:rPr>
      </w:pPr>
    </w:p>
    <w:p w14:paraId="5BE6DF1D" w14:textId="77777777" w:rsidR="00F26564" w:rsidRDefault="00F26564" w:rsidP="00F26564">
      <w:pPr>
        <w:tabs>
          <w:tab w:val="left" w:pos="0"/>
        </w:tabs>
        <w:rPr>
          <w:rFonts w:eastAsia="Arial" w:cs="Arial"/>
          <w:color w:val="000000" w:themeColor="text1"/>
          <w:szCs w:val="24"/>
        </w:rPr>
      </w:pPr>
      <w:r>
        <w:rPr>
          <w:rFonts w:eastAsia="Arial" w:cs="Arial"/>
          <w:color w:val="000000" w:themeColor="text1"/>
          <w:szCs w:val="24"/>
        </w:rPr>
        <w:lastRenderedPageBreak/>
        <w:t>Rising to sum up, Alderman Adair expressed his thanks to members for their support particularly as £13,000 was a large amount of money required. He stated that due to the build-up of sand and weeds at the car park this amount of money was now required to clear it and he hoped that going forwards the Council could be more proactive to ensure that it would not be necessary to spend a similar amount in the future.  Carrying out the works now would ensure the car park could be fully utilized during the Kite Festival and promote the Borough as being clean and vibrant.  Alderman Adair took the opportunity to thank Councillor McKimm for his contribution adding that contact had been made with a number of other Councils throughout Northern Ireland which also managed coastlines to get a steer on what practices they had adopted to deal with matters such as this. Continuing Alderman Adair thanked members for their support for the proposal which he hoped would turn a negative into a positive.</w:t>
      </w:r>
    </w:p>
    <w:p w14:paraId="430A3A65" w14:textId="77777777" w:rsidR="00F26564" w:rsidRDefault="00F26564" w:rsidP="00F26564">
      <w:pPr>
        <w:tabs>
          <w:tab w:val="left" w:pos="0"/>
        </w:tabs>
        <w:rPr>
          <w:rFonts w:eastAsia="Arial" w:cs="Arial"/>
          <w:color w:val="000000" w:themeColor="text1"/>
          <w:szCs w:val="24"/>
        </w:rPr>
      </w:pPr>
    </w:p>
    <w:p w14:paraId="7A6F0CE1" w14:textId="1EE7265D"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Alderman Adair</w:t>
      </w:r>
      <w:r w:rsidRPr="00E332F4">
        <w:rPr>
          <w:rFonts w:eastAsia="Arial" w:cs="Arial"/>
          <w:b/>
          <w:bCs/>
          <w:color w:val="000000" w:themeColor="text1"/>
          <w:szCs w:val="24"/>
        </w:rPr>
        <w:t>, seconded by</w:t>
      </w:r>
      <w:r>
        <w:rPr>
          <w:rFonts w:eastAsia="Arial" w:cs="Arial"/>
          <w:b/>
          <w:bCs/>
          <w:color w:val="000000" w:themeColor="text1"/>
          <w:szCs w:val="24"/>
        </w:rPr>
        <w:t xml:space="preserve"> Councillor Kerr</w:t>
      </w:r>
      <w:r w:rsidRPr="00E332F4">
        <w:rPr>
          <w:rFonts w:eastAsia="Arial" w:cs="Arial"/>
          <w:b/>
          <w:bCs/>
          <w:color w:val="000000" w:themeColor="text1"/>
          <w:szCs w:val="24"/>
        </w:rPr>
        <w:t xml:space="preserve">, that </w:t>
      </w:r>
      <w:r w:rsidRPr="00BA15B6">
        <w:rPr>
          <w:rFonts w:eastAsia="Arial" w:cs="Arial"/>
          <w:b/>
          <w:bCs/>
          <w:color w:val="000000" w:themeColor="text1"/>
          <w:szCs w:val="24"/>
        </w:rPr>
        <w:t>Council proceed with the above-mentioned works at a cost of approximately £13,000 and further</w:t>
      </w:r>
      <w:r>
        <w:rPr>
          <w:rFonts w:eastAsia="Arial" w:cs="Arial"/>
          <w:b/>
          <w:bCs/>
          <w:color w:val="000000" w:themeColor="text1"/>
          <w:szCs w:val="24"/>
        </w:rPr>
        <w:t xml:space="preserve">more that </w:t>
      </w:r>
      <w:r w:rsidRPr="00BA15B6">
        <w:rPr>
          <w:rFonts w:eastAsia="Arial" w:cs="Arial"/>
          <w:b/>
          <w:bCs/>
          <w:color w:val="000000" w:themeColor="text1"/>
          <w:szCs w:val="24"/>
        </w:rPr>
        <w:t xml:space="preserve"> Council write to NIEA to request a site meeting to discuss the need to repair access to beaches at </w:t>
      </w:r>
      <w:proofErr w:type="spellStart"/>
      <w:r w:rsidRPr="00BA15B6">
        <w:rPr>
          <w:rFonts w:eastAsia="Arial" w:cs="Arial"/>
          <w:b/>
          <w:bCs/>
          <w:color w:val="000000" w:themeColor="text1"/>
          <w:szCs w:val="24"/>
        </w:rPr>
        <w:t>Cloughey</w:t>
      </w:r>
      <w:proofErr w:type="spellEnd"/>
      <w:r w:rsidRPr="00BA15B6">
        <w:rPr>
          <w:rFonts w:eastAsia="Arial" w:cs="Arial"/>
          <w:b/>
          <w:bCs/>
          <w:color w:val="000000" w:themeColor="text1"/>
          <w:szCs w:val="24"/>
        </w:rPr>
        <w:t xml:space="preserve"> </w:t>
      </w:r>
      <w:proofErr w:type="spellStart"/>
      <w:r w:rsidRPr="00BA15B6">
        <w:rPr>
          <w:rFonts w:eastAsia="Arial" w:cs="Arial"/>
          <w:b/>
          <w:bCs/>
          <w:color w:val="000000" w:themeColor="text1"/>
          <w:szCs w:val="24"/>
        </w:rPr>
        <w:t>Millisle</w:t>
      </w:r>
      <w:proofErr w:type="spellEnd"/>
      <w:r w:rsidRPr="00BA15B6">
        <w:rPr>
          <w:rFonts w:eastAsia="Arial" w:cs="Arial"/>
          <w:b/>
          <w:bCs/>
          <w:color w:val="000000" w:themeColor="text1"/>
          <w:szCs w:val="24"/>
        </w:rPr>
        <w:t xml:space="preserve"> and </w:t>
      </w:r>
      <w:proofErr w:type="spellStart"/>
      <w:r w:rsidRPr="00BA15B6">
        <w:rPr>
          <w:rFonts w:eastAsia="Arial" w:cs="Arial"/>
          <w:b/>
          <w:bCs/>
          <w:color w:val="000000" w:themeColor="text1"/>
          <w:szCs w:val="24"/>
        </w:rPr>
        <w:t>Portavogie</w:t>
      </w:r>
      <w:proofErr w:type="spellEnd"/>
      <w:r w:rsidRPr="00BA15B6">
        <w:rPr>
          <w:rFonts w:eastAsia="Arial" w:cs="Arial"/>
          <w:b/>
          <w:bCs/>
          <w:color w:val="000000" w:themeColor="text1"/>
          <w:szCs w:val="24"/>
        </w:rPr>
        <w:t>.</w:t>
      </w:r>
    </w:p>
    <w:p w14:paraId="413EBD0B" w14:textId="77777777" w:rsidR="00FD1A67" w:rsidRPr="00BA15B6" w:rsidRDefault="00FD1A67" w:rsidP="00F26564">
      <w:pPr>
        <w:tabs>
          <w:tab w:val="left" w:pos="567"/>
        </w:tabs>
        <w:rPr>
          <w:rFonts w:eastAsia="Arial" w:cs="Arial"/>
          <w:b/>
          <w:bCs/>
          <w:color w:val="000000" w:themeColor="text1"/>
          <w:szCs w:val="24"/>
        </w:rPr>
      </w:pPr>
    </w:p>
    <w:p w14:paraId="114E0BED" w14:textId="77777777" w:rsidR="00F26564" w:rsidRPr="00965437" w:rsidRDefault="00F26564" w:rsidP="00F26564">
      <w:pPr>
        <w:pStyle w:val="Heading1"/>
        <w:ind w:left="720" w:hanging="720"/>
        <w:rPr>
          <w:rFonts w:cs="Arial"/>
          <w:b/>
          <w:bCs/>
          <w:szCs w:val="28"/>
          <w:u w:val="single"/>
        </w:rPr>
      </w:pPr>
      <w:r w:rsidRPr="0034660C">
        <w:rPr>
          <w:rFonts w:eastAsia="Arial" w:cs="Arial"/>
          <w:b/>
          <w:bCs/>
          <w:szCs w:val="28"/>
        </w:rPr>
        <w:t>1</w:t>
      </w:r>
      <w:r>
        <w:rPr>
          <w:rFonts w:eastAsia="Arial" w:cs="Arial"/>
          <w:b/>
          <w:bCs/>
          <w:szCs w:val="28"/>
        </w:rPr>
        <w:t>6</w:t>
      </w:r>
      <w:r w:rsidRPr="0034660C">
        <w:rPr>
          <w:rFonts w:eastAsia="Arial" w:cs="Arial"/>
          <w:b/>
          <w:bCs/>
          <w:szCs w:val="28"/>
        </w:rPr>
        <w:t>.</w:t>
      </w:r>
      <w:r w:rsidRPr="008E4668">
        <w:rPr>
          <w:rFonts w:eastAsia="Arial"/>
          <w:color w:val="000000" w:themeColor="text1"/>
          <w:szCs w:val="24"/>
        </w:rPr>
        <w:tab/>
      </w:r>
      <w:r w:rsidRPr="00D30C98">
        <w:rPr>
          <w:rFonts w:ascii="Arial Bold" w:eastAsia="Calibri" w:hAnsi="Arial Bold" w:cs="Arial"/>
          <w:b/>
          <w:bCs/>
          <w:caps/>
          <w:szCs w:val="28"/>
          <w:u w:val="single"/>
        </w:rPr>
        <w:t>Street naming - Castle Lane Mews, Comber</w:t>
      </w:r>
      <w:r>
        <w:rPr>
          <w:rFonts w:ascii="Arial Bold" w:eastAsia="Calibri" w:hAnsi="Arial Bold" w:cs="Arial"/>
          <w:b/>
          <w:bCs/>
          <w:caps/>
          <w:szCs w:val="28"/>
          <w:u w:val="single"/>
        </w:rPr>
        <w:t xml:space="preserve"> file </w:t>
      </w:r>
      <w:r w:rsidRPr="00965437">
        <w:rPr>
          <w:rFonts w:cs="Arial"/>
          <w:b/>
          <w:bCs/>
          <w:szCs w:val="28"/>
          <w:u w:val="single"/>
        </w:rPr>
        <w:t>FP/2024/1671/MAST / 91200</w:t>
      </w:r>
    </w:p>
    <w:p w14:paraId="7A2C440F" w14:textId="77777777" w:rsidR="00F26564" w:rsidRDefault="00F26564" w:rsidP="00F26564">
      <w:pPr>
        <w:tabs>
          <w:tab w:val="left" w:pos="567"/>
        </w:tabs>
        <w:rPr>
          <w:rFonts w:cs="Arial"/>
          <w:szCs w:val="24"/>
        </w:rPr>
      </w:pPr>
    </w:p>
    <w:p w14:paraId="0F3BDFCD" w14:textId="77777777" w:rsidR="00F26564" w:rsidRDefault="00F26564" w:rsidP="00F26564">
      <w:r w:rsidRPr="007422A6">
        <w:rPr>
          <w:rFonts w:cs="Arial"/>
          <w:caps/>
          <w:szCs w:val="24"/>
        </w:rPr>
        <w:t>Previously circulated</w:t>
      </w:r>
      <w:r w:rsidRPr="007422A6">
        <w:rPr>
          <w:rFonts w:cs="Arial"/>
          <w:szCs w:val="24"/>
        </w:rPr>
        <w:t>:- Report from the</w:t>
      </w:r>
      <w:r>
        <w:rPr>
          <w:rFonts w:cs="Arial"/>
          <w:szCs w:val="24"/>
        </w:rPr>
        <w:t xml:space="preserve"> Director of the Environment stating that a</w:t>
      </w:r>
      <w:r>
        <w:t xml:space="preserve"> small development comprising of thirteen dwellings, being six houses and seven apartments, were currently under construction on lands to the rear of 23-61 Castle Street, Comber.</w:t>
      </w:r>
    </w:p>
    <w:p w14:paraId="070561C4" w14:textId="77777777" w:rsidR="00F26564" w:rsidRDefault="00F26564" w:rsidP="00F26564"/>
    <w:p w14:paraId="748448B5" w14:textId="77777777" w:rsidR="00F26564" w:rsidRDefault="00F26564" w:rsidP="00F26564">
      <w:r>
        <w:t>The entrance to the new development was accessed off Castle Lane.  The developer had suggested the name Castle Lane Mews for the new development which was in keeping with the general neighbourhood.</w:t>
      </w:r>
    </w:p>
    <w:p w14:paraId="11E643EA" w14:textId="77777777" w:rsidR="00F26564" w:rsidRPr="007422A6" w:rsidRDefault="00F26564" w:rsidP="00F26564">
      <w:pPr>
        <w:rPr>
          <w:rFonts w:cs="Arial"/>
          <w:caps/>
          <w:szCs w:val="24"/>
        </w:rPr>
      </w:pPr>
    </w:p>
    <w:p w14:paraId="49C81ABC" w14:textId="77777777" w:rsidR="00F26564" w:rsidRPr="00DB54FF" w:rsidRDefault="00F26564" w:rsidP="00F26564">
      <w:pPr>
        <w:rPr>
          <w:szCs w:val="24"/>
        </w:rPr>
      </w:pPr>
      <w:r w:rsidRPr="007422A6">
        <w:rPr>
          <w:rFonts w:cs="Arial"/>
          <w:caps/>
          <w:szCs w:val="24"/>
        </w:rPr>
        <w:t>Recommended</w:t>
      </w:r>
      <w:r w:rsidRPr="007422A6">
        <w:rPr>
          <w:rFonts w:cs="Arial"/>
          <w:szCs w:val="24"/>
        </w:rPr>
        <w:t xml:space="preserve"> that the</w:t>
      </w:r>
      <w:r w:rsidRPr="00DB54FF">
        <w:rPr>
          <w:szCs w:val="24"/>
        </w:rPr>
        <w:t xml:space="preserve"> street name </w:t>
      </w:r>
      <w:r>
        <w:rPr>
          <w:szCs w:val="24"/>
        </w:rPr>
        <w:t xml:space="preserve">of Castle Lane Mews </w:t>
      </w:r>
      <w:r w:rsidRPr="00DB54FF">
        <w:rPr>
          <w:szCs w:val="24"/>
        </w:rPr>
        <w:t>be adopted for this development.</w:t>
      </w:r>
    </w:p>
    <w:p w14:paraId="1CB67704" w14:textId="77777777" w:rsidR="00F26564" w:rsidRPr="00DB54FF" w:rsidRDefault="00F26564" w:rsidP="00F26564">
      <w:pPr>
        <w:rPr>
          <w:szCs w:val="24"/>
        </w:rPr>
      </w:pPr>
    </w:p>
    <w:p w14:paraId="1F008A54" w14:textId="77777777" w:rsidR="00F26564" w:rsidRDefault="00F26564" w:rsidP="00F26564">
      <w:r w:rsidRPr="00DB54FF">
        <w:rPr>
          <w:rFonts w:cs="Arial"/>
          <w:color w:val="000000" w:themeColor="text1"/>
          <w:szCs w:val="24"/>
        </w:rPr>
        <w:t xml:space="preserve">That </w:t>
      </w:r>
      <w:r>
        <w:rPr>
          <w:rFonts w:cs="Arial"/>
          <w:color w:val="000000" w:themeColor="text1"/>
          <w:szCs w:val="24"/>
        </w:rPr>
        <w:t xml:space="preserve">the </w:t>
      </w:r>
      <w:r w:rsidRPr="00DB54FF">
        <w:rPr>
          <w:rFonts w:cs="Arial"/>
          <w:color w:val="000000" w:themeColor="text1"/>
          <w:szCs w:val="24"/>
        </w:rPr>
        <w:t>Council accept</w:t>
      </w:r>
      <w:r>
        <w:rPr>
          <w:rFonts w:cs="Arial"/>
          <w:color w:val="000000" w:themeColor="text1"/>
          <w:szCs w:val="24"/>
        </w:rPr>
        <w:t>s</w:t>
      </w:r>
      <w:r w:rsidRPr="00DB54FF">
        <w:rPr>
          <w:rFonts w:cs="Arial"/>
          <w:color w:val="000000" w:themeColor="text1"/>
          <w:szCs w:val="24"/>
        </w:rPr>
        <w:t xml:space="preserve"> the general name and delegate</w:t>
      </w:r>
      <w:r>
        <w:rPr>
          <w:rFonts w:cs="Arial"/>
          <w:color w:val="000000" w:themeColor="text1"/>
          <w:szCs w:val="24"/>
        </w:rPr>
        <w:t>s</w:t>
      </w:r>
      <w:r w:rsidRPr="00DB54FF">
        <w:rPr>
          <w:rFonts w:cs="Arial"/>
          <w:color w:val="000000" w:themeColor="text1"/>
          <w:szCs w:val="24"/>
        </w:rPr>
        <w:t xml:space="preserve"> acceptance of suffixes to the Building Control department.</w:t>
      </w:r>
    </w:p>
    <w:p w14:paraId="72C782FE" w14:textId="77777777" w:rsidR="00F26564" w:rsidRDefault="00F26564" w:rsidP="00F26564">
      <w:pPr>
        <w:rPr>
          <w:rFonts w:eastAsia="Arial" w:cs="Arial"/>
          <w:color w:val="000000" w:themeColor="text1"/>
          <w:szCs w:val="24"/>
        </w:rPr>
      </w:pPr>
    </w:p>
    <w:p w14:paraId="6AF9393D" w14:textId="77777777" w:rsidR="00F26564" w:rsidRDefault="00F26564" w:rsidP="00F26564">
      <w:pPr>
        <w:tabs>
          <w:tab w:val="left" w:pos="567"/>
        </w:tabs>
        <w:rPr>
          <w:rFonts w:eastAsia="Arial" w:cs="Arial"/>
          <w:b/>
          <w:bCs/>
          <w:color w:val="000000" w:themeColor="text1"/>
          <w:szCs w:val="24"/>
        </w:rPr>
      </w:pPr>
      <w:r w:rsidRPr="00E332F4">
        <w:rPr>
          <w:rFonts w:eastAsia="Arial" w:cs="Arial"/>
          <w:b/>
          <w:bCs/>
          <w:color w:val="000000" w:themeColor="text1"/>
          <w:szCs w:val="24"/>
        </w:rPr>
        <w:t>RESOLVED, on the proposal of</w:t>
      </w:r>
      <w:r>
        <w:rPr>
          <w:rFonts w:eastAsia="Arial" w:cs="Arial"/>
          <w:b/>
          <w:bCs/>
          <w:color w:val="000000" w:themeColor="text1"/>
          <w:szCs w:val="24"/>
        </w:rPr>
        <w:t xml:space="preserve"> Councillor Douglas,</w:t>
      </w:r>
      <w:r w:rsidRPr="00E332F4">
        <w:rPr>
          <w:rFonts w:eastAsia="Arial" w:cs="Arial"/>
          <w:b/>
          <w:bCs/>
          <w:color w:val="000000" w:themeColor="text1"/>
          <w:szCs w:val="24"/>
        </w:rPr>
        <w:t xml:space="preserve"> seconded by</w:t>
      </w:r>
      <w:r>
        <w:rPr>
          <w:rFonts w:eastAsia="Arial" w:cs="Arial"/>
          <w:b/>
          <w:bCs/>
          <w:color w:val="000000" w:themeColor="text1"/>
          <w:szCs w:val="24"/>
        </w:rPr>
        <w:t xml:space="preserve"> Alderman Smith</w:t>
      </w:r>
      <w:r w:rsidRPr="00E332F4">
        <w:rPr>
          <w:rFonts w:eastAsia="Arial" w:cs="Arial"/>
          <w:b/>
          <w:bCs/>
          <w:color w:val="000000" w:themeColor="text1"/>
          <w:szCs w:val="24"/>
        </w:rPr>
        <w:t xml:space="preserve">, that the recommendation be adopted. </w:t>
      </w:r>
    </w:p>
    <w:p w14:paraId="177EFC3C" w14:textId="77777777" w:rsidR="00FD1A67" w:rsidRPr="00FC5978" w:rsidRDefault="00FD1A67" w:rsidP="00F26564">
      <w:pPr>
        <w:tabs>
          <w:tab w:val="left" w:pos="567"/>
        </w:tabs>
        <w:rPr>
          <w:rFonts w:eastAsia="Arial" w:cs="Arial"/>
          <w:b/>
          <w:bCs/>
          <w:color w:val="000000" w:themeColor="text1"/>
          <w:szCs w:val="24"/>
        </w:rPr>
      </w:pPr>
    </w:p>
    <w:p w14:paraId="3F51D5C2" w14:textId="77777777" w:rsidR="00F26564" w:rsidRDefault="00F26564" w:rsidP="00F26564">
      <w:pPr>
        <w:pStyle w:val="Heading1"/>
        <w:ind w:left="720" w:hanging="720"/>
        <w:rPr>
          <w:rFonts w:ascii="Arial Bold" w:hAnsi="Arial Bold" w:cs="Arial" w:hint="eastAsia"/>
          <w:b/>
          <w:bCs/>
          <w:caps/>
          <w:szCs w:val="28"/>
          <w:u w:val="single"/>
        </w:rPr>
      </w:pPr>
      <w:r w:rsidRPr="00C61BD7">
        <w:rPr>
          <w:rFonts w:cs="Arial"/>
          <w:b/>
          <w:bCs/>
          <w:szCs w:val="28"/>
        </w:rPr>
        <w:t>17</w:t>
      </w:r>
      <w:r w:rsidRPr="001E401A">
        <w:t>.</w:t>
      </w:r>
      <w:r w:rsidRPr="001E401A">
        <w:rPr>
          <w:noProof/>
        </w:rPr>
        <w:t xml:space="preserve"> </w:t>
      </w:r>
      <w:r w:rsidRPr="001E401A">
        <w:tab/>
      </w:r>
      <w:r>
        <w:rPr>
          <w:rFonts w:ascii="Arial Bold" w:hAnsi="Arial Bold" w:cs="Arial"/>
          <w:b/>
          <w:bCs/>
          <w:caps/>
          <w:szCs w:val="28"/>
          <w:u w:val="single"/>
        </w:rPr>
        <w:t>NOmINATION TO TRUSTEES ON NORTHERN COMMUNITY LEISURE TRUST</w:t>
      </w:r>
    </w:p>
    <w:p w14:paraId="41823B2F" w14:textId="77777777" w:rsidR="00F26564" w:rsidRDefault="00F26564" w:rsidP="00F26564"/>
    <w:p w14:paraId="3C254D65" w14:textId="77777777" w:rsidR="00F26564" w:rsidRDefault="00F26564" w:rsidP="00F26564">
      <w:r w:rsidRPr="00C62881">
        <w:rPr>
          <w:rFonts w:cs="Arial"/>
          <w:caps/>
          <w:szCs w:val="24"/>
        </w:rPr>
        <w:t>Previously circulated</w:t>
      </w:r>
      <w:r w:rsidRPr="00C62881">
        <w:rPr>
          <w:rFonts w:cs="Arial"/>
          <w:szCs w:val="24"/>
        </w:rPr>
        <w:t xml:space="preserve">:- Report from </w:t>
      </w:r>
      <w:r>
        <w:rPr>
          <w:rFonts w:cs="Arial"/>
          <w:szCs w:val="24"/>
        </w:rPr>
        <w:t xml:space="preserve">the Chief Executive stating that </w:t>
      </w:r>
      <w:r>
        <w:t xml:space="preserve">places on working groups and most outside bodies were filled through nomination at the Council’s Annual Meeting and were thus held by individual members rather than Parties. When a position became vacant, it reverted back to Council to nominate a member to fill the place rather than Party Nominating Officers. </w:t>
      </w:r>
    </w:p>
    <w:p w14:paraId="7E16F4ED" w14:textId="77777777" w:rsidR="00F26564" w:rsidRDefault="00F26564" w:rsidP="00F26564"/>
    <w:p w14:paraId="51BF351D" w14:textId="77777777" w:rsidR="00F26564" w:rsidRDefault="00F26564" w:rsidP="00F26564">
      <w:pPr>
        <w:rPr>
          <w:szCs w:val="24"/>
        </w:rPr>
      </w:pPr>
      <w:r>
        <w:t>Following the resignation of Councillor Martin a place had now became available on the Northern Community Leisure Trust. The Council was represented by two Trustees, the other Trustee was Councillor W Irvine. A nomination was sought from the Council to fill the above vacancy for the remainder of the four-year term.</w:t>
      </w:r>
      <w:r w:rsidRPr="00662790">
        <w:rPr>
          <w:szCs w:val="24"/>
        </w:rPr>
        <w:t xml:space="preserve">  </w:t>
      </w:r>
    </w:p>
    <w:p w14:paraId="2F656DAE" w14:textId="77777777" w:rsidR="00F26564" w:rsidRPr="00C2723B" w:rsidRDefault="00F26564" w:rsidP="00F26564">
      <w:pPr>
        <w:rPr>
          <w:szCs w:val="24"/>
        </w:rPr>
      </w:pPr>
      <w:r w:rsidRPr="00662790">
        <w:rPr>
          <w:szCs w:val="24"/>
        </w:rPr>
        <w:t xml:space="preserve">                                  </w:t>
      </w:r>
    </w:p>
    <w:p w14:paraId="612D8560" w14:textId="77777777" w:rsidR="00F26564" w:rsidRDefault="00F26564" w:rsidP="00F26564">
      <w:r>
        <w:rPr>
          <w:rFonts w:cs="Arial"/>
          <w:szCs w:val="24"/>
        </w:rPr>
        <w:t xml:space="preserve">RECOMMENDED </w:t>
      </w:r>
      <w:r w:rsidRPr="00C62881">
        <w:rPr>
          <w:rFonts w:cs="Arial"/>
          <w:szCs w:val="24"/>
        </w:rPr>
        <w:t xml:space="preserve">that </w:t>
      </w:r>
      <w:r>
        <w:t>Council nominate a Member as a Trustee on Northern Community Leisure Trust for the remainder of the term.</w:t>
      </w:r>
    </w:p>
    <w:p w14:paraId="2A62938F" w14:textId="77777777" w:rsidR="00F26564" w:rsidRDefault="00F26564" w:rsidP="00F26564"/>
    <w:p w14:paraId="22C3AD11" w14:textId="77777777" w:rsidR="00F26564" w:rsidRDefault="00F26564" w:rsidP="00F26564">
      <w:r>
        <w:t>(Councillor Kendall re-entered the Chamber at this stage – 8.32pm)</w:t>
      </w:r>
    </w:p>
    <w:p w14:paraId="47D33007" w14:textId="77777777" w:rsidR="00F26564" w:rsidRDefault="00F26564" w:rsidP="00F26564"/>
    <w:p w14:paraId="0BE667FE" w14:textId="77777777" w:rsidR="00F26564" w:rsidRDefault="00F26564" w:rsidP="00F26564">
      <w:r>
        <w:t>Councillor Irwin proposed, seconded by Councillor Creighton, that Councillor McCracken be nominated as a Trustee on the Northern Community Leisure Trust.</w:t>
      </w:r>
    </w:p>
    <w:p w14:paraId="213040E2" w14:textId="77777777" w:rsidR="00F26564" w:rsidRDefault="00F26564" w:rsidP="00F26564"/>
    <w:p w14:paraId="5335EE20" w14:textId="77777777" w:rsidR="00F26564" w:rsidRDefault="00F26564" w:rsidP="00F26564">
      <w:r>
        <w:t>Alderman McIlveen proposed, seconded by Alderman Adair, that Councillor Thompson be nominated as a Trustee on the Northern Community Leisure Trust.</w:t>
      </w:r>
    </w:p>
    <w:p w14:paraId="56FD1B2A" w14:textId="77777777" w:rsidR="00F26564" w:rsidRDefault="00F26564" w:rsidP="00F26564"/>
    <w:p w14:paraId="4707F66B" w14:textId="77777777" w:rsidR="00F26564" w:rsidRDefault="00F26564" w:rsidP="00F26564">
      <w:r>
        <w:t>The Chief Executive suggested that the Council could write to the Northern Community Leisure Trust seeking permission to appoint a further two members for the remainder of the term.</w:t>
      </w:r>
    </w:p>
    <w:p w14:paraId="178550BF" w14:textId="77777777" w:rsidR="00F26564" w:rsidRPr="00CB3C74" w:rsidRDefault="00F26564" w:rsidP="00F26564">
      <w:pPr>
        <w:contextualSpacing/>
        <w:rPr>
          <w:rFonts w:cs="Arial"/>
          <w:b/>
          <w:bCs/>
          <w:szCs w:val="24"/>
        </w:rPr>
      </w:pPr>
    </w:p>
    <w:p w14:paraId="70777C1C" w14:textId="77777777" w:rsidR="00F26564" w:rsidRDefault="00F26564" w:rsidP="00F26564">
      <w:pPr>
        <w:contextualSpacing/>
        <w:rPr>
          <w:rFonts w:cs="Arial"/>
          <w:b/>
          <w:szCs w:val="24"/>
        </w:rPr>
      </w:pPr>
      <w:r w:rsidRPr="00CB3C74">
        <w:rPr>
          <w:rFonts w:cs="Arial"/>
          <w:b/>
          <w:bCs/>
          <w:szCs w:val="24"/>
        </w:rPr>
        <w:t>RESOLVED, on the proposal of</w:t>
      </w:r>
      <w:r>
        <w:rPr>
          <w:rFonts w:cs="Arial"/>
          <w:b/>
          <w:bCs/>
          <w:szCs w:val="24"/>
        </w:rPr>
        <w:t xml:space="preserve"> Councillor Boyle</w:t>
      </w:r>
      <w:r w:rsidRPr="00CB3C74">
        <w:rPr>
          <w:rFonts w:cs="Arial"/>
          <w:b/>
          <w:bCs/>
          <w:szCs w:val="24"/>
        </w:rPr>
        <w:t>, seconded by</w:t>
      </w:r>
      <w:r>
        <w:rPr>
          <w:rFonts w:cs="Arial"/>
          <w:b/>
          <w:bCs/>
          <w:szCs w:val="24"/>
        </w:rPr>
        <w:t xml:space="preserve"> Councillor Moore</w:t>
      </w:r>
      <w:r w:rsidRPr="00CB3C74">
        <w:rPr>
          <w:rFonts w:cs="Arial"/>
          <w:b/>
          <w:bCs/>
          <w:szCs w:val="24"/>
        </w:rPr>
        <w:t xml:space="preserve">, that </w:t>
      </w:r>
      <w:r>
        <w:rPr>
          <w:rFonts w:cs="Arial"/>
          <w:b/>
          <w:szCs w:val="24"/>
        </w:rPr>
        <w:t>Council write to the Northern Community Leisure Trust seeking permission to appoint a further two members as Trustees for the remainder of the term (this being three members in total).</w:t>
      </w:r>
    </w:p>
    <w:p w14:paraId="6315200C" w14:textId="77777777" w:rsidR="00FD1A67" w:rsidRPr="00C164DB" w:rsidRDefault="00FD1A67" w:rsidP="00F26564">
      <w:pPr>
        <w:contextualSpacing/>
        <w:rPr>
          <w:rFonts w:cs="Arial"/>
          <w:szCs w:val="24"/>
        </w:rPr>
      </w:pPr>
    </w:p>
    <w:p w14:paraId="32E13E60" w14:textId="77777777" w:rsidR="00F26564" w:rsidRPr="00C61BD7" w:rsidRDefault="00F26564" w:rsidP="00F26564">
      <w:pPr>
        <w:pStyle w:val="Heading1"/>
        <w:rPr>
          <w:rFonts w:cs="Arial"/>
          <w:b/>
          <w:bCs/>
          <w:sz w:val="24"/>
          <w:szCs w:val="24"/>
          <w:u w:val="single"/>
        </w:rPr>
      </w:pPr>
      <w:r>
        <w:rPr>
          <w:rFonts w:cs="Arial"/>
          <w:b/>
          <w:bCs/>
          <w:szCs w:val="28"/>
        </w:rPr>
        <w:t>18.</w:t>
      </w:r>
      <w:r>
        <w:rPr>
          <w:rFonts w:cs="Arial"/>
          <w:b/>
          <w:bCs/>
          <w:szCs w:val="28"/>
        </w:rPr>
        <w:tab/>
      </w:r>
      <w:r w:rsidRPr="00F976D9">
        <w:rPr>
          <w:rFonts w:ascii="Arial Bold" w:hAnsi="Arial Bold" w:cs="Arial"/>
          <w:b/>
          <w:bCs/>
          <w:caps/>
          <w:szCs w:val="28"/>
          <w:u w:val="single"/>
        </w:rPr>
        <w:t>Sealing Documents</w:t>
      </w:r>
    </w:p>
    <w:p w14:paraId="0622BAA0" w14:textId="77777777" w:rsidR="00F26564" w:rsidRPr="00B1378A" w:rsidRDefault="00F26564" w:rsidP="00F26564">
      <w:pPr>
        <w:rPr>
          <w:rFonts w:cs="Arial"/>
          <w:szCs w:val="24"/>
        </w:rPr>
      </w:pPr>
    </w:p>
    <w:p w14:paraId="7D5E461E" w14:textId="77777777" w:rsidR="00F26564" w:rsidRDefault="00F26564" w:rsidP="00F26564">
      <w:pPr>
        <w:rPr>
          <w:rFonts w:eastAsia="Times New Roman" w:cs="Arial"/>
          <w:b/>
          <w:bCs/>
          <w:szCs w:val="24"/>
        </w:rPr>
      </w:pPr>
      <w:r w:rsidRPr="00071ED1">
        <w:rPr>
          <w:rFonts w:eastAsia="Times New Roman" w:cs="Arial"/>
          <w:b/>
          <w:bCs/>
          <w:szCs w:val="24"/>
        </w:rPr>
        <w:t xml:space="preserve">RESOLVED: - On the proposal of </w:t>
      </w:r>
      <w:r>
        <w:rPr>
          <w:rFonts w:eastAsia="Times New Roman" w:cs="Arial"/>
          <w:b/>
          <w:bCs/>
          <w:szCs w:val="24"/>
        </w:rPr>
        <w:t>Alderman Adair</w:t>
      </w:r>
      <w:r w:rsidRPr="00071ED1">
        <w:rPr>
          <w:rFonts w:eastAsia="Times New Roman" w:cs="Arial"/>
          <w:b/>
          <w:bCs/>
          <w:szCs w:val="24"/>
        </w:rPr>
        <w:t xml:space="preserve">, seconded by </w:t>
      </w:r>
      <w:r>
        <w:rPr>
          <w:rFonts w:eastAsia="Times New Roman" w:cs="Arial"/>
          <w:b/>
          <w:bCs/>
          <w:szCs w:val="24"/>
        </w:rPr>
        <w:t>Councillor Edmund,</w:t>
      </w:r>
      <w:r w:rsidRPr="00071ED1">
        <w:rPr>
          <w:rFonts w:eastAsia="Times New Roman" w:cs="Arial"/>
          <w:b/>
          <w:bCs/>
          <w:szCs w:val="24"/>
        </w:rPr>
        <w:t xml:space="preserve"> that the Seal of the Council be affixed to the following documents:-</w:t>
      </w:r>
    </w:p>
    <w:p w14:paraId="24B4DD5E" w14:textId="77777777" w:rsidR="00F26564" w:rsidRDefault="00F26564" w:rsidP="00F26564">
      <w:pPr>
        <w:rPr>
          <w:rFonts w:eastAsia="Times New Roman" w:cs="Arial"/>
          <w:b/>
          <w:bCs/>
          <w:szCs w:val="24"/>
        </w:rPr>
      </w:pPr>
    </w:p>
    <w:p w14:paraId="499D2B5A" w14:textId="77777777" w:rsidR="00F26564" w:rsidRPr="003A58F9" w:rsidRDefault="00F26564" w:rsidP="00F26564">
      <w:pPr>
        <w:numPr>
          <w:ilvl w:val="0"/>
          <w:numId w:val="2"/>
        </w:numPr>
        <w:ind w:left="3905"/>
      </w:pPr>
      <w:r w:rsidRPr="007B368C">
        <w:rPr>
          <w:rFonts w:cs="Arial"/>
          <w:szCs w:val="24"/>
        </w:rPr>
        <w:t xml:space="preserve">Grant of Rights of Burials: </w:t>
      </w:r>
      <w:r>
        <w:rPr>
          <w:rFonts w:cs="Arial"/>
          <w:szCs w:val="24"/>
        </w:rPr>
        <w:t>D40526-D40569</w:t>
      </w:r>
    </w:p>
    <w:p w14:paraId="2D94EB1F" w14:textId="77777777" w:rsidR="00F26564" w:rsidRPr="00DB39C5" w:rsidRDefault="00F26564" w:rsidP="00F26564">
      <w:pPr>
        <w:numPr>
          <w:ilvl w:val="0"/>
          <w:numId w:val="2"/>
        </w:numPr>
        <w:ind w:left="3905"/>
      </w:pPr>
      <w:r>
        <w:rPr>
          <w:rFonts w:cs="Arial"/>
          <w:szCs w:val="24"/>
        </w:rPr>
        <w:t>Contract for Funding in respect of Whitespots Country Park</w:t>
      </w:r>
    </w:p>
    <w:p w14:paraId="450CCC6B" w14:textId="77777777" w:rsidR="00F26564" w:rsidRDefault="00F26564" w:rsidP="00F26564">
      <w:pPr>
        <w:numPr>
          <w:ilvl w:val="0"/>
          <w:numId w:val="2"/>
        </w:numPr>
        <w:ind w:left="3905"/>
        <w:rPr>
          <w:rFonts w:cs="Arial"/>
          <w:szCs w:val="24"/>
        </w:rPr>
      </w:pPr>
      <w:r w:rsidRPr="00DB39C5">
        <w:rPr>
          <w:rFonts w:cs="Arial"/>
          <w:szCs w:val="24"/>
        </w:rPr>
        <w:t>Wayleave relating to Portaferry Public Realm scheme - Mr Colum O’Neill, 30-31 The Square, Portaferry</w:t>
      </w:r>
    </w:p>
    <w:p w14:paraId="170AFBA4" w14:textId="77777777" w:rsidR="00F26564" w:rsidRPr="00B75573" w:rsidRDefault="00F26564" w:rsidP="00F26564">
      <w:pPr>
        <w:pStyle w:val="ListParagraph"/>
        <w:numPr>
          <w:ilvl w:val="0"/>
          <w:numId w:val="2"/>
        </w:numPr>
        <w:ind w:left="3905"/>
        <w:contextualSpacing w:val="0"/>
        <w:rPr>
          <w:rFonts w:eastAsia="Times New Roman" w:cs="Arial"/>
          <w:szCs w:val="24"/>
        </w:rPr>
      </w:pPr>
      <w:r w:rsidRPr="00B75573">
        <w:rPr>
          <w:rFonts w:eastAsia="Times New Roman" w:cs="Arial"/>
          <w:szCs w:val="24"/>
        </w:rPr>
        <w:t>Contract Award for Ards to Green Road Greenway Works.</w:t>
      </w:r>
    </w:p>
    <w:p w14:paraId="1B648318" w14:textId="77777777" w:rsidR="00F26564" w:rsidRPr="00B75573" w:rsidRDefault="00F26564" w:rsidP="00F26564">
      <w:pPr>
        <w:pStyle w:val="ListParagraph"/>
        <w:numPr>
          <w:ilvl w:val="0"/>
          <w:numId w:val="2"/>
        </w:numPr>
        <w:ind w:left="3905"/>
        <w:contextualSpacing w:val="0"/>
        <w:rPr>
          <w:rFonts w:eastAsia="Times New Roman" w:cs="Arial"/>
          <w:szCs w:val="24"/>
          <w:lang w:val="en-US"/>
        </w:rPr>
      </w:pPr>
      <w:r w:rsidRPr="00B75573">
        <w:rPr>
          <w:rFonts w:eastAsia="Times New Roman" w:cs="Arial"/>
          <w:szCs w:val="24"/>
          <w:lang w:val="en-US"/>
        </w:rPr>
        <w:t>Lease ANDBC to Officer bearers of Bangor and North Down Camera Club of premises at 100 Ward Avenue, Bangor.</w:t>
      </w:r>
    </w:p>
    <w:p w14:paraId="7A05F240" w14:textId="77777777" w:rsidR="00F26564" w:rsidRDefault="00F26564" w:rsidP="00F26564">
      <w:pPr>
        <w:numPr>
          <w:ilvl w:val="0"/>
          <w:numId w:val="2"/>
        </w:numPr>
        <w:ind w:left="3905"/>
        <w:rPr>
          <w:rFonts w:cs="Arial"/>
          <w:szCs w:val="24"/>
        </w:rPr>
      </w:pPr>
      <w:r w:rsidRPr="00834607">
        <w:rPr>
          <w:rFonts w:cs="Arial"/>
          <w:szCs w:val="24"/>
        </w:rPr>
        <w:t>Ards and North Down Off-Street Parking (Public Car Parks) Order 2024</w:t>
      </w:r>
    </w:p>
    <w:p w14:paraId="604C63AE" w14:textId="77777777" w:rsidR="00FD1A67" w:rsidRPr="009732AE" w:rsidRDefault="00FD1A67" w:rsidP="00F26564">
      <w:pPr>
        <w:numPr>
          <w:ilvl w:val="0"/>
          <w:numId w:val="2"/>
        </w:numPr>
        <w:ind w:left="3905"/>
        <w:rPr>
          <w:rFonts w:cs="Arial"/>
          <w:szCs w:val="24"/>
        </w:rPr>
      </w:pPr>
    </w:p>
    <w:p w14:paraId="512B8CD7" w14:textId="77777777" w:rsidR="00F26564" w:rsidRPr="00F976D9" w:rsidRDefault="00F26564" w:rsidP="00F26564">
      <w:pPr>
        <w:pStyle w:val="Heading1"/>
        <w:rPr>
          <w:rFonts w:ascii="Arial Bold" w:hAnsi="Arial Bold" w:hint="eastAsia"/>
          <w:caps/>
          <w:szCs w:val="28"/>
        </w:rPr>
      </w:pPr>
      <w:r w:rsidRPr="00C61BD7">
        <w:rPr>
          <w:rFonts w:cs="Arial"/>
          <w:b/>
          <w:bCs/>
          <w:szCs w:val="28"/>
        </w:rPr>
        <w:t>1</w:t>
      </w:r>
      <w:r>
        <w:rPr>
          <w:rFonts w:cs="Arial"/>
          <w:b/>
          <w:bCs/>
          <w:szCs w:val="28"/>
        </w:rPr>
        <w:t>9.</w:t>
      </w:r>
      <w:r w:rsidRPr="001E401A">
        <w:tab/>
      </w:r>
      <w:r w:rsidRPr="00F976D9">
        <w:rPr>
          <w:rFonts w:ascii="Arial Bold" w:hAnsi="Arial Bold" w:cs="Arial"/>
          <w:b/>
          <w:bCs/>
          <w:caps/>
          <w:szCs w:val="28"/>
          <w:u w:val="single"/>
        </w:rPr>
        <w:t>Tran</w:t>
      </w:r>
      <w:r>
        <w:rPr>
          <w:rFonts w:ascii="Arial Bold" w:hAnsi="Arial Bold" w:cs="Arial"/>
          <w:b/>
          <w:bCs/>
          <w:caps/>
          <w:szCs w:val="28"/>
          <w:u w:val="single"/>
        </w:rPr>
        <w:t>S</w:t>
      </w:r>
      <w:r w:rsidRPr="00F976D9">
        <w:rPr>
          <w:rFonts w:ascii="Arial Bold" w:hAnsi="Arial Bold" w:cs="Arial"/>
          <w:b/>
          <w:bCs/>
          <w:caps/>
          <w:szCs w:val="28"/>
          <w:u w:val="single"/>
        </w:rPr>
        <w:t>fer of Rights of Burial</w:t>
      </w:r>
    </w:p>
    <w:p w14:paraId="0EC6FD3C" w14:textId="77777777" w:rsidR="00F26564" w:rsidRDefault="00F26564" w:rsidP="00F26564">
      <w:pPr>
        <w:tabs>
          <w:tab w:val="left" w:pos="567"/>
        </w:tabs>
        <w:rPr>
          <w:rFonts w:cs="Arial"/>
          <w:szCs w:val="24"/>
        </w:rPr>
      </w:pPr>
    </w:p>
    <w:p w14:paraId="02ED9435" w14:textId="77777777" w:rsidR="00F26564" w:rsidRPr="00A2226E" w:rsidRDefault="00F26564" w:rsidP="00F26564">
      <w:pPr>
        <w:rPr>
          <w:rFonts w:cs="Arial"/>
          <w:szCs w:val="24"/>
        </w:rPr>
      </w:pPr>
      <w:r>
        <w:rPr>
          <w:rFonts w:cs="Arial"/>
          <w:szCs w:val="24"/>
        </w:rPr>
        <w:t>Transfers received as detailed below:</w:t>
      </w:r>
    </w:p>
    <w:p w14:paraId="6F5B6B93" w14:textId="77777777" w:rsidR="00F26564" w:rsidRDefault="00F26564" w:rsidP="00F26564">
      <w:pPr>
        <w:rPr>
          <w:rFonts w:cs="Arial"/>
          <w:b/>
          <w:bCs/>
          <w:szCs w:val="24"/>
        </w:rPr>
      </w:pPr>
    </w:p>
    <w:p w14:paraId="213ADAB2" w14:textId="77777777" w:rsidR="00F26564" w:rsidRPr="00BF38C2" w:rsidRDefault="00F26564" w:rsidP="00F26564">
      <w:pPr>
        <w:rPr>
          <w:rFonts w:cs="Arial"/>
          <w:szCs w:val="24"/>
        </w:rPr>
      </w:pPr>
      <w:r w:rsidRPr="0012018C">
        <w:rPr>
          <w:rFonts w:cs="Arial"/>
          <w:b/>
          <w:bCs/>
          <w:szCs w:val="24"/>
        </w:rPr>
        <w:lastRenderedPageBreak/>
        <w:t>Transfer</w:t>
      </w:r>
      <w:r>
        <w:rPr>
          <w:rFonts w:cs="Arial"/>
          <w:szCs w:val="24"/>
        </w:rPr>
        <w:t xml:space="preserve">: </w:t>
      </w:r>
      <w:r w:rsidRPr="00BF38C2">
        <w:rPr>
          <w:rFonts w:cs="Arial"/>
          <w:szCs w:val="24"/>
        </w:rPr>
        <w:t>Sarah Davidson to William Gabbey</w:t>
      </w:r>
    </w:p>
    <w:p w14:paraId="768F6AB5" w14:textId="6D98F97A" w:rsidR="00F26564" w:rsidRPr="000733E7" w:rsidRDefault="00F26564" w:rsidP="00F26564">
      <w:pPr>
        <w:rPr>
          <w:rFonts w:cs="Arial"/>
          <w:szCs w:val="24"/>
        </w:rPr>
      </w:pPr>
      <w:r w:rsidRPr="00BF38C2">
        <w:rPr>
          <w:rFonts w:cs="Arial"/>
          <w:szCs w:val="24"/>
        </w:rPr>
        <w:t>Comber Section 25 plot 106</w:t>
      </w:r>
    </w:p>
    <w:p w14:paraId="76FDAB05" w14:textId="77777777" w:rsidR="00F26564" w:rsidRPr="000733E7" w:rsidRDefault="00F26564" w:rsidP="00F26564">
      <w:pPr>
        <w:rPr>
          <w:rFonts w:cs="Arial"/>
          <w:szCs w:val="24"/>
        </w:rPr>
      </w:pPr>
    </w:p>
    <w:p w14:paraId="7C96D606" w14:textId="77777777" w:rsidR="00F26564" w:rsidRPr="00BF38C2" w:rsidRDefault="00F26564" w:rsidP="00F26564">
      <w:pPr>
        <w:rPr>
          <w:rFonts w:cs="Arial"/>
          <w:szCs w:val="24"/>
        </w:rPr>
      </w:pPr>
      <w:r w:rsidRPr="0012018C">
        <w:rPr>
          <w:rFonts w:cs="Arial"/>
          <w:b/>
          <w:bCs/>
          <w:szCs w:val="24"/>
        </w:rPr>
        <w:t>Transfer</w:t>
      </w:r>
      <w:r>
        <w:rPr>
          <w:rFonts w:cs="Arial"/>
          <w:szCs w:val="24"/>
        </w:rPr>
        <w:t xml:space="preserve">: </w:t>
      </w:r>
      <w:r w:rsidRPr="00BF38C2">
        <w:rPr>
          <w:rFonts w:cs="Arial"/>
          <w:szCs w:val="24"/>
        </w:rPr>
        <w:t>Rosemary Boal to Helen Boal</w:t>
      </w:r>
    </w:p>
    <w:p w14:paraId="419DA415" w14:textId="77777777" w:rsidR="00F26564" w:rsidRDefault="00F26564" w:rsidP="00F26564">
      <w:pPr>
        <w:tabs>
          <w:tab w:val="left" w:pos="567"/>
        </w:tabs>
        <w:rPr>
          <w:rFonts w:cs="Arial"/>
          <w:b/>
          <w:bCs/>
          <w:szCs w:val="24"/>
        </w:rPr>
      </w:pPr>
      <w:r w:rsidRPr="00BF38C2">
        <w:rPr>
          <w:rFonts w:cs="Arial"/>
          <w:szCs w:val="24"/>
        </w:rPr>
        <w:t>Movilla Section 14 plot 29</w:t>
      </w:r>
    </w:p>
    <w:p w14:paraId="57AC95DD" w14:textId="77777777" w:rsidR="00F26564" w:rsidRDefault="00F26564" w:rsidP="00F26564">
      <w:pPr>
        <w:tabs>
          <w:tab w:val="left" w:pos="567"/>
        </w:tabs>
        <w:rPr>
          <w:rFonts w:cs="Arial"/>
          <w:b/>
          <w:bCs/>
          <w:szCs w:val="24"/>
        </w:rPr>
      </w:pPr>
    </w:p>
    <w:p w14:paraId="12FE3021" w14:textId="77777777" w:rsidR="00F26564" w:rsidRDefault="00F26564" w:rsidP="00F26564">
      <w:pPr>
        <w:tabs>
          <w:tab w:val="left" w:pos="567"/>
        </w:tabs>
        <w:rPr>
          <w:rFonts w:cs="Arial"/>
          <w:b/>
          <w:bCs/>
          <w:szCs w:val="24"/>
        </w:rPr>
      </w:pPr>
      <w:r w:rsidRPr="00D047B0">
        <w:rPr>
          <w:rFonts w:cs="Arial"/>
          <w:b/>
          <w:bCs/>
          <w:szCs w:val="24"/>
        </w:rPr>
        <w:t>RESOLVED, on the proposal of</w:t>
      </w:r>
      <w:r>
        <w:rPr>
          <w:rFonts w:cs="Arial"/>
          <w:b/>
          <w:bCs/>
          <w:szCs w:val="24"/>
        </w:rPr>
        <w:t xml:space="preserve"> Councillor Kerr</w:t>
      </w:r>
      <w:r w:rsidRPr="00D047B0">
        <w:rPr>
          <w:rFonts w:cs="Arial"/>
          <w:b/>
          <w:bCs/>
          <w:szCs w:val="24"/>
        </w:rPr>
        <w:t>, seconded by</w:t>
      </w:r>
      <w:r>
        <w:rPr>
          <w:rFonts w:cs="Arial"/>
          <w:b/>
          <w:bCs/>
          <w:szCs w:val="24"/>
        </w:rPr>
        <w:t xml:space="preserve"> Councillor Edmund</w:t>
      </w:r>
      <w:r w:rsidRPr="00D047B0">
        <w:rPr>
          <w:rFonts w:cs="Arial"/>
          <w:b/>
          <w:bCs/>
          <w:szCs w:val="24"/>
        </w:rPr>
        <w:t xml:space="preserve">, </w:t>
      </w:r>
      <w:r>
        <w:rPr>
          <w:rFonts w:cs="Arial"/>
          <w:b/>
          <w:bCs/>
          <w:szCs w:val="24"/>
        </w:rPr>
        <w:t xml:space="preserve">that the transfers be approved. </w:t>
      </w:r>
    </w:p>
    <w:p w14:paraId="5C9A80CF" w14:textId="77777777" w:rsidR="00FD1A67" w:rsidRPr="00D047B0" w:rsidRDefault="00FD1A67" w:rsidP="00F26564">
      <w:pPr>
        <w:tabs>
          <w:tab w:val="left" w:pos="567"/>
        </w:tabs>
        <w:rPr>
          <w:rFonts w:cs="Arial"/>
          <w:b/>
          <w:bCs/>
          <w:szCs w:val="24"/>
        </w:rPr>
      </w:pPr>
    </w:p>
    <w:p w14:paraId="3C892A98" w14:textId="77777777" w:rsidR="00F26564" w:rsidRDefault="00F26564" w:rsidP="00F26564">
      <w:pPr>
        <w:pStyle w:val="Heading1"/>
      </w:pPr>
      <w:r>
        <w:rPr>
          <w:rFonts w:cs="Arial"/>
          <w:b/>
          <w:bCs/>
          <w:szCs w:val="28"/>
        </w:rPr>
        <w:t>20</w:t>
      </w:r>
      <w:r w:rsidRPr="00C61BD7">
        <w:rPr>
          <w:rFonts w:cs="Arial"/>
          <w:b/>
          <w:bCs/>
          <w:szCs w:val="28"/>
        </w:rPr>
        <w:t>.</w:t>
      </w:r>
      <w:r w:rsidRPr="001E401A">
        <w:tab/>
      </w:r>
      <w:r w:rsidRPr="00C61BD7">
        <w:rPr>
          <w:rFonts w:ascii="Arial Bold" w:hAnsi="Arial Bold" w:cs="Arial"/>
          <w:b/>
          <w:bCs/>
          <w:caps/>
          <w:szCs w:val="28"/>
          <w:u w:val="single"/>
        </w:rPr>
        <w:t>Notice of Motion Status Report</w:t>
      </w:r>
      <w:r w:rsidRPr="00C61BD7">
        <w:t xml:space="preserve"> </w:t>
      </w:r>
    </w:p>
    <w:p w14:paraId="7533E36E" w14:textId="77777777" w:rsidR="00F26564" w:rsidRDefault="00F26564" w:rsidP="00F26564">
      <w:pPr>
        <w:tabs>
          <w:tab w:val="left" w:pos="567"/>
        </w:tabs>
        <w:rPr>
          <w:rFonts w:cs="Arial"/>
          <w:szCs w:val="24"/>
        </w:rPr>
      </w:pPr>
      <w:r>
        <w:rPr>
          <w:rFonts w:cs="Arial"/>
          <w:szCs w:val="24"/>
        </w:rPr>
        <w:tab/>
      </w:r>
      <w:r>
        <w:rPr>
          <w:rFonts w:cs="Arial"/>
          <w:szCs w:val="24"/>
        </w:rPr>
        <w:tab/>
        <w:t>(Appendix VII)</w:t>
      </w:r>
    </w:p>
    <w:p w14:paraId="62A8E779" w14:textId="77777777" w:rsidR="00F26564" w:rsidRDefault="00F26564" w:rsidP="00F26564">
      <w:pPr>
        <w:tabs>
          <w:tab w:val="left" w:pos="567"/>
        </w:tabs>
        <w:rPr>
          <w:rFonts w:cs="Arial"/>
          <w:szCs w:val="24"/>
        </w:rPr>
      </w:pPr>
    </w:p>
    <w:p w14:paraId="04C4F82F" w14:textId="77777777" w:rsidR="00F26564" w:rsidRDefault="00F26564" w:rsidP="00F26564">
      <w:pPr>
        <w:tabs>
          <w:tab w:val="left" w:pos="567"/>
        </w:tabs>
        <w:rPr>
          <w:rFonts w:cs="Arial"/>
          <w:szCs w:val="24"/>
        </w:rPr>
      </w:pPr>
      <w:r w:rsidRPr="007F21EE">
        <w:rPr>
          <w:rFonts w:cs="Arial"/>
          <w:caps/>
          <w:szCs w:val="24"/>
        </w:rPr>
        <w:t>Previously circulated:-</w:t>
      </w:r>
      <w:r>
        <w:rPr>
          <w:rFonts w:cs="Arial"/>
          <w:szCs w:val="24"/>
        </w:rPr>
        <w:t xml:space="preserve"> Report from the Interim Chief Executive attaching Notice of Motion Status Report. </w:t>
      </w:r>
    </w:p>
    <w:p w14:paraId="1371D3C8" w14:textId="77777777" w:rsidR="00F26564" w:rsidRDefault="00F26564" w:rsidP="00F26564">
      <w:pPr>
        <w:tabs>
          <w:tab w:val="left" w:pos="567"/>
        </w:tabs>
        <w:rPr>
          <w:rFonts w:cs="Arial"/>
          <w:szCs w:val="24"/>
        </w:rPr>
      </w:pPr>
    </w:p>
    <w:p w14:paraId="10D655AF" w14:textId="77777777" w:rsidR="00F26564" w:rsidRDefault="00F26564" w:rsidP="00F26564">
      <w:pPr>
        <w:tabs>
          <w:tab w:val="left" w:pos="567"/>
        </w:tabs>
        <w:rPr>
          <w:rFonts w:cs="Arial"/>
          <w:szCs w:val="24"/>
        </w:rPr>
      </w:pPr>
      <w:r w:rsidRPr="007F21EE">
        <w:rPr>
          <w:rFonts w:cs="Arial"/>
          <w:caps/>
          <w:szCs w:val="24"/>
        </w:rPr>
        <w:t xml:space="preserve">Recommended </w:t>
      </w:r>
      <w:r>
        <w:rPr>
          <w:rFonts w:cs="Arial"/>
          <w:szCs w:val="24"/>
        </w:rPr>
        <w:t>that Council notes the report.</w:t>
      </w:r>
      <w:r w:rsidRPr="0F623274">
        <w:rPr>
          <w:rFonts w:cs="Arial"/>
          <w:szCs w:val="24"/>
        </w:rPr>
        <w:t xml:space="preserve"> </w:t>
      </w:r>
      <w:bookmarkStart w:id="4" w:name="_Hlk77936474"/>
    </w:p>
    <w:p w14:paraId="09A1CCA1" w14:textId="77777777" w:rsidR="00F26564" w:rsidRDefault="00F26564" w:rsidP="00F26564">
      <w:pPr>
        <w:tabs>
          <w:tab w:val="left" w:pos="567"/>
        </w:tabs>
        <w:rPr>
          <w:rFonts w:cs="Arial"/>
          <w:szCs w:val="24"/>
        </w:rPr>
      </w:pPr>
    </w:p>
    <w:p w14:paraId="45B853D8" w14:textId="77777777" w:rsidR="00FD1A67" w:rsidRDefault="00F26564" w:rsidP="00F26564">
      <w:pPr>
        <w:tabs>
          <w:tab w:val="left" w:pos="567"/>
        </w:tabs>
        <w:rPr>
          <w:rFonts w:cs="Arial"/>
          <w:b/>
          <w:bCs/>
          <w:szCs w:val="24"/>
        </w:rPr>
      </w:pPr>
      <w:r w:rsidRPr="00F87128">
        <w:rPr>
          <w:rFonts w:cs="Arial"/>
          <w:b/>
          <w:bCs/>
          <w:szCs w:val="24"/>
        </w:rPr>
        <w:t>RESOLVED, on the proposal of</w:t>
      </w:r>
      <w:r>
        <w:rPr>
          <w:rFonts w:cs="Arial"/>
          <w:b/>
          <w:bCs/>
          <w:szCs w:val="24"/>
        </w:rPr>
        <w:t xml:space="preserve"> Councillor W Irvine</w:t>
      </w:r>
      <w:r w:rsidRPr="00F87128">
        <w:rPr>
          <w:rFonts w:cs="Arial"/>
          <w:b/>
          <w:bCs/>
          <w:szCs w:val="24"/>
        </w:rPr>
        <w:t xml:space="preserve">, seconded by </w:t>
      </w:r>
      <w:r>
        <w:rPr>
          <w:rFonts w:cs="Arial"/>
          <w:b/>
          <w:bCs/>
          <w:szCs w:val="24"/>
        </w:rPr>
        <w:t>Councillor Kendall</w:t>
      </w:r>
      <w:r w:rsidRPr="00F87128">
        <w:rPr>
          <w:rFonts w:cs="Arial"/>
          <w:b/>
          <w:bCs/>
          <w:szCs w:val="24"/>
        </w:rPr>
        <w:t>, that the recommendation be adopted.</w:t>
      </w:r>
    </w:p>
    <w:p w14:paraId="1F33FCDB" w14:textId="2E4C71D9" w:rsidR="00F26564" w:rsidRPr="00B85650" w:rsidRDefault="00F26564" w:rsidP="00F26564">
      <w:pPr>
        <w:tabs>
          <w:tab w:val="left" w:pos="567"/>
        </w:tabs>
        <w:rPr>
          <w:rFonts w:cs="Arial"/>
          <w:b/>
          <w:bCs/>
          <w:szCs w:val="24"/>
        </w:rPr>
      </w:pPr>
      <w:r w:rsidRPr="001E401A">
        <w:tab/>
      </w:r>
      <w:bookmarkEnd w:id="4"/>
      <w:r w:rsidRPr="001E401A">
        <w:rPr>
          <w:rFonts w:cs="Arial"/>
          <w:b/>
          <w:szCs w:val="24"/>
        </w:rPr>
        <w:t xml:space="preserve"> </w:t>
      </w:r>
    </w:p>
    <w:p w14:paraId="28781229" w14:textId="77777777" w:rsidR="00F26564" w:rsidRPr="00EC488A" w:rsidRDefault="00F26564" w:rsidP="00F26564">
      <w:pPr>
        <w:pStyle w:val="Heading1"/>
        <w:rPr>
          <w:rFonts w:ascii="Arial Bold" w:hAnsi="Arial Bold" w:cs="Arial" w:hint="eastAsia"/>
          <w:b/>
          <w:bCs/>
          <w:caps/>
          <w:szCs w:val="28"/>
          <w:u w:val="single"/>
        </w:rPr>
      </w:pPr>
      <w:r w:rsidRPr="00EC488A">
        <w:rPr>
          <w:rFonts w:ascii="Arial Bold" w:hAnsi="Arial Bold" w:cs="Arial"/>
          <w:b/>
          <w:bCs/>
          <w:caps/>
          <w:szCs w:val="28"/>
          <w:u w:val="single"/>
        </w:rPr>
        <w:t xml:space="preserve">Exclusion of public/press </w:t>
      </w:r>
    </w:p>
    <w:p w14:paraId="215D7601" w14:textId="77777777" w:rsidR="00F26564" w:rsidRDefault="00F26564" w:rsidP="00F26564">
      <w:pPr>
        <w:rPr>
          <w:rFonts w:cs="Arial"/>
          <w:szCs w:val="24"/>
        </w:rPr>
      </w:pPr>
    </w:p>
    <w:p w14:paraId="1984C64E" w14:textId="77777777" w:rsidR="00F26564" w:rsidRDefault="00F26564" w:rsidP="00F26564">
      <w:pPr>
        <w:rPr>
          <w:rFonts w:cs="Arial"/>
          <w:b/>
          <w:bCs/>
          <w:szCs w:val="24"/>
        </w:rPr>
      </w:pPr>
      <w:r w:rsidRPr="00DC3E27">
        <w:rPr>
          <w:rFonts w:cs="Arial"/>
          <w:b/>
          <w:bCs/>
          <w:szCs w:val="24"/>
        </w:rPr>
        <w:t>AGREED</w:t>
      </w:r>
      <w:r>
        <w:rPr>
          <w:rFonts w:cs="Arial"/>
          <w:b/>
          <w:bCs/>
          <w:szCs w:val="24"/>
        </w:rPr>
        <w:t xml:space="preserve">, </w:t>
      </w:r>
      <w:r w:rsidRPr="00DC3E27">
        <w:rPr>
          <w:rFonts w:cs="Arial"/>
          <w:b/>
          <w:bCs/>
          <w:szCs w:val="24"/>
        </w:rPr>
        <w:t>on the proposal of</w:t>
      </w:r>
      <w:r>
        <w:rPr>
          <w:rFonts w:cs="Arial"/>
          <w:b/>
          <w:bCs/>
          <w:szCs w:val="24"/>
        </w:rPr>
        <w:t xml:space="preserve"> Alderman McIlveen</w:t>
      </w:r>
      <w:r w:rsidRPr="00DC3E27">
        <w:rPr>
          <w:rFonts w:cs="Arial"/>
          <w:b/>
          <w:bCs/>
          <w:szCs w:val="24"/>
        </w:rPr>
        <w:t>, seconded by</w:t>
      </w:r>
      <w:r>
        <w:rPr>
          <w:rFonts w:cs="Arial"/>
          <w:b/>
          <w:bCs/>
          <w:szCs w:val="24"/>
        </w:rPr>
        <w:t xml:space="preserve"> Alderman Armstrong-Cotter</w:t>
      </w:r>
      <w:r w:rsidRPr="00DC3E27">
        <w:rPr>
          <w:rFonts w:cs="Arial"/>
          <w:b/>
          <w:bCs/>
          <w:szCs w:val="24"/>
        </w:rPr>
        <w:t xml:space="preserve">, that the public/press be excluded during the discussion of the undernoted items of confidential business. </w:t>
      </w:r>
    </w:p>
    <w:p w14:paraId="70FB89B0" w14:textId="77777777" w:rsidR="00FD1A67" w:rsidRDefault="00FD1A67" w:rsidP="00F26564">
      <w:pPr>
        <w:rPr>
          <w:rFonts w:cs="Arial"/>
          <w:b/>
          <w:bCs/>
          <w:szCs w:val="24"/>
        </w:rPr>
      </w:pPr>
    </w:p>
    <w:p w14:paraId="15B84BD2" w14:textId="77777777" w:rsidR="00F26564" w:rsidRDefault="00F26564" w:rsidP="00F26564">
      <w:pPr>
        <w:pStyle w:val="Heading1"/>
        <w:ind w:left="720" w:hanging="720"/>
        <w:rPr>
          <w:rFonts w:cs="Arial"/>
          <w:bCs/>
          <w:szCs w:val="24"/>
        </w:rPr>
      </w:pPr>
      <w:r>
        <w:rPr>
          <w:rFonts w:cs="Arial"/>
          <w:b/>
          <w:bCs/>
          <w:szCs w:val="28"/>
        </w:rPr>
        <w:t>21.</w:t>
      </w:r>
      <w:r w:rsidRPr="001E401A">
        <w:tab/>
      </w:r>
      <w:r w:rsidRPr="00E53C0D">
        <w:rPr>
          <w:rFonts w:ascii="Arial Bold" w:hAnsi="Arial Bold" w:cs="Arial"/>
          <w:b/>
          <w:bCs/>
          <w:caps/>
          <w:noProof/>
          <w:szCs w:val="28"/>
          <w:u w:val="single"/>
        </w:rPr>
        <w:t>Tenders for the Provision of External Cleaning and Tankerage Services</w:t>
      </w:r>
      <w:r>
        <w:rPr>
          <w:rFonts w:ascii="Arial Bold" w:hAnsi="Arial Bold" w:cs="Arial"/>
          <w:b/>
          <w:bCs/>
          <w:caps/>
          <w:noProof/>
          <w:szCs w:val="28"/>
          <w:u w:val="single"/>
        </w:rPr>
        <w:t xml:space="preserve"> – FILE 77001</w:t>
      </w:r>
      <w:r>
        <w:rPr>
          <w:rFonts w:cs="Arial"/>
          <w:bCs/>
          <w:szCs w:val="24"/>
        </w:rPr>
        <w:tab/>
      </w:r>
    </w:p>
    <w:p w14:paraId="5A417494" w14:textId="77777777" w:rsidR="00F26564" w:rsidRPr="003F7F5F" w:rsidRDefault="00F26564" w:rsidP="00F26564">
      <w:pPr>
        <w:rPr>
          <w:rFonts w:cs="Arial"/>
          <w:bCs/>
          <w:szCs w:val="24"/>
        </w:rPr>
      </w:pPr>
    </w:p>
    <w:p w14:paraId="59E1C7C5" w14:textId="77777777" w:rsidR="00627404" w:rsidRPr="00627404" w:rsidRDefault="00627404" w:rsidP="00627404">
      <w:pPr>
        <w:rPr>
          <w:rFonts w:cs="Arial"/>
          <w:b/>
          <w:bCs/>
          <w:szCs w:val="24"/>
        </w:rPr>
      </w:pPr>
      <w:r w:rsidRPr="00627404">
        <w:rPr>
          <w:rFonts w:cs="Arial"/>
          <w:b/>
          <w:bCs/>
          <w:szCs w:val="24"/>
        </w:rPr>
        <w:t>***IN CONFIDENCE***</w:t>
      </w:r>
    </w:p>
    <w:p w14:paraId="45B9A682" w14:textId="77777777" w:rsidR="00627404" w:rsidRPr="00627404" w:rsidRDefault="00627404" w:rsidP="00627404">
      <w:pPr>
        <w:rPr>
          <w:rFonts w:cs="Arial"/>
          <w:b/>
          <w:bCs/>
          <w:szCs w:val="24"/>
        </w:rPr>
      </w:pPr>
    </w:p>
    <w:p w14:paraId="7E35B02D" w14:textId="77777777" w:rsidR="00627404" w:rsidRPr="00627404" w:rsidRDefault="00627404" w:rsidP="00627404">
      <w:pPr>
        <w:rPr>
          <w:rFonts w:cs="Arial"/>
          <w:b/>
          <w:bCs/>
          <w:szCs w:val="24"/>
        </w:rPr>
      </w:pPr>
      <w:r w:rsidRPr="00627404">
        <w:rPr>
          <w:rFonts w:cs="Arial"/>
          <w:b/>
          <w:bCs/>
          <w:szCs w:val="24"/>
        </w:rPr>
        <w:t>NOT FOR PUBLICATION SCHEDULE 3 – INFORMATION RELATING TO THE FINANCIAL OR BUSINESS AFFAIRS OF ANY PARTICULAR PERSON</w:t>
      </w:r>
    </w:p>
    <w:p w14:paraId="6CB49E37" w14:textId="77777777" w:rsidR="00627404" w:rsidRPr="00627404" w:rsidRDefault="00627404" w:rsidP="00627404">
      <w:pPr>
        <w:rPr>
          <w:rFonts w:cs="Arial"/>
          <w:b/>
          <w:bCs/>
          <w:szCs w:val="24"/>
        </w:rPr>
      </w:pPr>
    </w:p>
    <w:p w14:paraId="68268529" w14:textId="77777777" w:rsidR="00627404" w:rsidRPr="00627404" w:rsidRDefault="00627404" w:rsidP="00627404">
      <w:pPr>
        <w:rPr>
          <w:rFonts w:cs="Arial"/>
          <w:szCs w:val="24"/>
        </w:rPr>
      </w:pPr>
      <w:r w:rsidRPr="00627404">
        <w:rPr>
          <w:rFonts w:cs="Arial"/>
          <w:szCs w:val="24"/>
        </w:rPr>
        <w:t>A report on a contract for the Provision of External Cleaning and Tankerage Services was considered.</w:t>
      </w:r>
    </w:p>
    <w:p w14:paraId="28CF665D" w14:textId="77777777" w:rsidR="00627404" w:rsidRPr="00627404" w:rsidRDefault="00627404" w:rsidP="00627404">
      <w:pPr>
        <w:rPr>
          <w:rFonts w:cs="Arial"/>
          <w:szCs w:val="24"/>
        </w:rPr>
      </w:pPr>
    </w:p>
    <w:p w14:paraId="3796C9EA" w14:textId="77777777" w:rsidR="00627404" w:rsidRDefault="00627404" w:rsidP="00627404">
      <w:pPr>
        <w:rPr>
          <w:rFonts w:cs="Arial"/>
          <w:szCs w:val="24"/>
        </w:rPr>
      </w:pPr>
      <w:r w:rsidRPr="00627404">
        <w:rPr>
          <w:rFonts w:cs="Arial"/>
          <w:szCs w:val="24"/>
        </w:rPr>
        <w:t>It was agreed that the existing contract with AM Powerwashing be extended for a further 12 months in line with the terms set out in the original tender.</w:t>
      </w:r>
    </w:p>
    <w:p w14:paraId="021C6BE8" w14:textId="77777777" w:rsidR="00627404" w:rsidRDefault="00627404" w:rsidP="00627404">
      <w:pPr>
        <w:rPr>
          <w:rFonts w:cs="Arial"/>
          <w:szCs w:val="24"/>
        </w:rPr>
      </w:pPr>
    </w:p>
    <w:p w14:paraId="249F1A4D" w14:textId="1C2F7646" w:rsidR="00F26564" w:rsidRDefault="00627404" w:rsidP="00F26564">
      <w:pPr>
        <w:rPr>
          <w:rFonts w:eastAsia="Times New Roman" w:cs="Arial"/>
          <w:szCs w:val="24"/>
        </w:rPr>
      </w:pPr>
      <w:r w:rsidRPr="00FB7E85">
        <w:rPr>
          <w:rFonts w:eastAsia="Times New Roman" w:cs="Arial"/>
          <w:szCs w:val="24"/>
        </w:rPr>
        <w:t xml:space="preserve">The recommendation was </w:t>
      </w:r>
      <w:r>
        <w:rPr>
          <w:rFonts w:eastAsia="Times New Roman" w:cs="Arial"/>
          <w:szCs w:val="24"/>
        </w:rPr>
        <w:t>agreed.</w:t>
      </w:r>
    </w:p>
    <w:p w14:paraId="6EEAE2ED" w14:textId="77777777" w:rsidR="00FD1A67" w:rsidRPr="00627404" w:rsidRDefault="00FD1A67" w:rsidP="00F26564">
      <w:pPr>
        <w:rPr>
          <w:rFonts w:cs="Arial"/>
          <w:szCs w:val="24"/>
        </w:rPr>
      </w:pPr>
    </w:p>
    <w:p w14:paraId="06C0C448" w14:textId="77777777" w:rsidR="00F26564" w:rsidRPr="00EC488A" w:rsidRDefault="00F26564" w:rsidP="00F26564">
      <w:pPr>
        <w:pStyle w:val="Heading1"/>
        <w:rPr>
          <w:rFonts w:ascii="Arial Bold" w:hAnsi="Arial Bold" w:cs="Arial" w:hint="eastAsia"/>
          <w:b/>
          <w:bCs/>
          <w:caps/>
          <w:szCs w:val="28"/>
          <w:u w:val="single"/>
        </w:rPr>
      </w:pPr>
      <w:r>
        <w:rPr>
          <w:rFonts w:cs="Arial"/>
          <w:b/>
          <w:bCs/>
          <w:szCs w:val="28"/>
        </w:rPr>
        <w:t>22.</w:t>
      </w:r>
      <w:r w:rsidRPr="001E401A">
        <w:tab/>
      </w:r>
      <w:r w:rsidRPr="00402B6B">
        <w:rPr>
          <w:rFonts w:ascii="Arial Bold" w:hAnsi="Arial Bold" w:cs="Arial"/>
          <w:b/>
          <w:bCs/>
          <w:caps/>
          <w:noProof/>
          <w:szCs w:val="28"/>
          <w:u w:val="single"/>
        </w:rPr>
        <w:t>Land Purchase at Whitespots</w:t>
      </w:r>
      <w:r>
        <w:rPr>
          <w:rFonts w:ascii="Arial Bold" w:hAnsi="Arial Bold" w:cs="Arial"/>
          <w:b/>
          <w:bCs/>
          <w:caps/>
          <w:noProof/>
          <w:szCs w:val="28"/>
          <w:u w:val="single"/>
        </w:rPr>
        <w:t xml:space="preserve"> – FILE PCU27 </w:t>
      </w:r>
    </w:p>
    <w:p w14:paraId="2C36BC80" w14:textId="77777777" w:rsidR="00F26564" w:rsidRDefault="00F26564" w:rsidP="00F26564">
      <w:pPr>
        <w:rPr>
          <w:rFonts w:cs="Arial"/>
          <w:bCs/>
          <w:szCs w:val="24"/>
        </w:rPr>
      </w:pPr>
      <w:r>
        <w:rPr>
          <w:rFonts w:cs="Arial"/>
          <w:bCs/>
          <w:szCs w:val="24"/>
        </w:rPr>
        <w:tab/>
        <w:t>(Appendix VIII)</w:t>
      </w:r>
    </w:p>
    <w:p w14:paraId="4AEA32C5" w14:textId="77777777" w:rsidR="00F26564" w:rsidRPr="003F7F5F" w:rsidRDefault="00F26564" w:rsidP="00F26564">
      <w:pPr>
        <w:rPr>
          <w:rFonts w:cs="Arial"/>
          <w:bCs/>
          <w:szCs w:val="24"/>
        </w:rPr>
      </w:pPr>
    </w:p>
    <w:p w14:paraId="15AA9938" w14:textId="77777777" w:rsidR="00F26564" w:rsidRDefault="00F26564" w:rsidP="00F26564">
      <w:pPr>
        <w:tabs>
          <w:tab w:val="left" w:pos="567"/>
        </w:tabs>
        <w:rPr>
          <w:rFonts w:cs="Arial"/>
          <w:b/>
          <w:szCs w:val="24"/>
        </w:rPr>
      </w:pPr>
      <w:r w:rsidRPr="00D04920">
        <w:rPr>
          <w:rFonts w:cs="Arial"/>
          <w:b/>
          <w:szCs w:val="24"/>
        </w:rPr>
        <w:t>***IN CONFIDENCE***</w:t>
      </w:r>
    </w:p>
    <w:p w14:paraId="799FE2D2" w14:textId="77777777" w:rsidR="00E83C92" w:rsidRDefault="00E83C92" w:rsidP="00F26564">
      <w:pPr>
        <w:tabs>
          <w:tab w:val="left" w:pos="567"/>
        </w:tabs>
        <w:rPr>
          <w:rFonts w:cs="Arial"/>
          <w:b/>
          <w:szCs w:val="24"/>
        </w:rPr>
      </w:pPr>
    </w:p>
    <w:p w14:paraId="3F9263B3" w14:textId="74297ED9" w:rsidR="00E83C92" w:rsidRPr="00E83C92" w:rsidRDefault="00E83C92" w:rsidP="00E83C92">
      <w:pPr>
        <w:rPr>
          <w:rFonts w:cs="Arial"/>
          <w:b/>
          <w:bCs/>
          <w:color w:val="000000" w:themeColor="text1"/>
          <w:szCs w:val="24"/>
        </w:rPr>
      </w:pPr>
      <w:r w:rsidRPr="00E83C92">
        <w:rPr>
          <w:rFonts w:cs="Arial"/>
          <w:b/>
          <w:bCs/>
          <w:color w:val="000000" w:themeColor="text1"/>
          <w:szCs w:val="24"/>
        </w:rPr>
        <w:t xml:space="preserve">NOT FOR PUBLICATION SCHEDULE </w:t>
      </w:r>
      <w:r w:rsidR="00FD1A67">
        <w:rPr>
          <w:rFonts w:cs="Arial"/>
          <w:b/>
          <w:bCs/>
          <w:color w:val="000000" w:themeColor="text1"/>
          <w:szCs w:val="24"/>
        </w:rPr>
        <w:t>6</w:t>
      </w:r>
      <w:r w:rsidRPr="00E83C92">
        <w:rPr>
          <w:rFonts w:cs="Arial"/>
          <w:b/>
          <w:bCs/>
          <w:color w:val="000000" w:themeColor="text1"/>
          <w:szCs w:val="24"/>
        </w:rPr>
        <w:t>-</w:t>
      </w:r>
      <w:r w:rsidRPr="00E83C92">
        <w:rPr>
          <w:rFonts w:cs="Arial"/>
          <w:color w:val="000000" w:themeColor="text1"/>
          <w:szCs w:val="24"/>
        </w:rPr>
        <w:t xml:space="preserve"> </w:t>
      </w:r>
      <w:sdt>
        <w:sdtPr>
          <w:rPr>
            <w:rFonts w:cs="Arial"/>
            <w:color w:val="000000" w:themeColor="text1"/>
            <w:szCs w:val="24"/>
          </w:rPr>
          <w:id w:val="-1039896404"/>
          <w:placeholder>
            <w:docPart w:val="05E10290145B47C1B91F38485163D015"/>
          </w:placeholder>
          <w:comboBox>
            <w:listItem w:value="Choose an item"/>
            <w:listItem w:displayText="Not Applicable" w:value="Not Applicable"/>
            <w:listItem w:displayText="1. Exemption: relating to an individual" w:value="1. Exemption: relating to an individual"/>
            <w:listItem w:displayText="2. Exemption: likely to reveal the identity of an individual" w:value="2. Exemption: likely to reveal the identity of an individual"/>
            <w:listItem w:displayText="3. Exemption: relating to the financial or business affairs of any particular person" w:value="3. Exemption: relating to the financial or business affairs of any particular person"/>
            <w:listItem w:displayText="4. Exemption: consultations or negotiations" w:value="4. Exemption: consultations or negotiations"/>
            <w:listItem w:displayText="5. Exemption: a claim to legal professional privilege" w:value="5. Exemption: a claim to legal professional privilege"/>
            <w:listItem w:displayText="6a. Exemption: statutory provision" w:value="6a. Exemption: statutory provision"/>
            <w:listItem w:displayText="6b. Exemption: order or direction under any statutory provision" w:value="6b. Exemption: order or direction under any statutory provision"/>
            <w:listItem w:displayText="7. Exemption: prevention, investigation or prosecution of crime" w:value="7. Exemption: prevention, investigation or prosecution of crime"/>
          </w:comboBox>
        </w:sdtPr>
        <w:sdtEndPr/>
        <w:sdtContent>
          <w:r w:rsidRPr="00E83C92">
            <w:rPr>
              <w:rFonts w:cs="Arial"/>
              <w:color w:val="000000" w:themeColor="text1"/>
              <w:szCs w:val="24"/>
            </w:rPr>
            <w:t>4. Exemption: consultations or negotiations</w:t>
          </w:r>
        </w:sdtContent>
      </w:sdt>
    </w:p>
    <w:p w14:paraId="34F87AE7" w14:textId="77777777" w:rsidR="00E83C92" w:rsidRPr="00FD1A67" w:rsidRDefault="00E83C92" w:rsidP="00FD1A67">
      <w:pPr>
        <w:rPr>
          <w:rFonts w:cs="Arial"/>
          <w:b/>
          <w:bCs/>
          <w:color w:val="000000" w:themeColor="text1"/>
          <w:szCs w:val="24"/>
        </w:rPr>
      </w:pPr>
    </w:p>
    <w:p w14:paraId="3B8FADBC" w14:textId="77777777" w:rsidR="00E83C92" w:rsidRPr="00E83C92" w:rsidRDefault="00E83C92" w:rsidP="00E83C92">
      <w:pPr>
        <w:rPr>
          <w:rFonts w:cs="Arial"/>
          <w:color w:val="000000" w:themeColor="text1"/>
          <w:szCs w:val="24"/>
        </w:rPr>
      </w:pPr>
      <w:r w:rsidRPr="00E83C92">
        <w:rPr>
          <w:rFonts w:cs="Arial"/>
          <w:color w:val="000000" w:themeColor="text1"/>
          <w:szCs w:val="24"/>
        </w:rPr>
        <w:t>It is recommended that Council agree to acquire the Land at the increased valuation as recommended by LPS.</w:t>
      </w:r>
    </w:p>
    <w:p w14:paraId="1208D985" w14:textId="77777777" w:rsidR="00E83C92" w:rsidRPr="00FF1FAE" w:rsidRDefault="00E83C92" w:rsidP="00E83C92">
      <w:pPr>
        <w:pStyle w:val="ListParagraph"/>
        <w:ind w:left="567"/>
        <w:rPr>
          <w:rFonts w:cs="Arial"/>
          <w:b/>
          <w:bCs/>
          <w:color w:val="000000" w:themeColor="text1"/>
          <w:szCs w:val="24"/>
        </w:rPr>
      </w:pPr>
    </w:p>
    <w:p w14:paraId="4CC4B12A" w14:textId="0872C04C" w:rsidR="00F26564" w:rsidRDefault="00E83C92" w:rsidP="00E83C92">
      <w:pPr>
        <w:shd w:val="clear" w:color="auto" w:fill="FFFFFF"/>
        <w:rPr>
          <w:rFonts w:eastAsia="Times New Roman" w:cs="Arial"/>
          <w:color w:val="000000" w:themeColor="text1"/>
          <w:szCs w:val="24"/>
        </w:rPr>
      </w:pPr>
      <w:r w:rsidRPr="00FF1FAE">
        <w:rPr>
          <w:rFonts w:eastAsia="Times New Roman" w:cs="Arial"/>
          <w:color w:val="000000" w:themeColor="text1"/>
          <w:szCs w:val="24"/>
        </w:rPr>
        <w:t xml:space="preserve">The </w:t>
      </w:r>
      <w:r>
        <w:rPr>
          <w:rFonts w:eastAsia="Times New Roman" w:cs="Arial"/>
          <w:color w:val="000000" w:themeColor="text1"/>
          <w:szCs w:val="24"/>
        </w:rPr>
        <w:t>recommendation was agreed.</w:t>
      </w:r>
    </w:p>
    <w:p w14:paraId="349F0083" w14:textId="77777777" w:rsidR="00FD1A67" w:rsidRPr="00E83C92" w:rsidRDefault="00FD1A67" w:rsidP="00E83C92">
      <w:pPr>
        <w:shd w:val="clear" w:color="auto" w:fill="FFFFFF"/>
        <w:rPr>
          <w:rFonts w:eastAsia="Times New Roman" w:cs="Arial"/>
          <w:color w:val="000000" w:themeColor="text1"/>
          <w:szCs w:val="24"/>
        </w:rPr>
      </w:pPr>
    </w:p>
    <w:p w14:paraId="419AE932" w14:textId="77777777" w:rsidR="00F26564" w:rsidRDefault="00F26564" w:rsidP="00F26564">
      <w:pPr>
        <w:pStyle w:val="Heading1"/>
        <w:ind w:left="720" w:hanging="720"/>
        <w:rPr>
          <w:rFonts w:ascii="Arial Bold" w:hAnsi="Arial Bold" w:cs="Arial" w:hint="eastAsia"/>
          <w:b/>
          <w:bCs/>
          <w:caps/>
          <w:noProof/>
          <w:szCs w:val="28"/>
          <w:u w:val="single"/>
        </w:rPr>
      </w:pPr>
      <w:r>
        <w:rPr>
          <w:rFonts w:cs="Arial"/>
          <w:b/>
          <w:bCs/>
          <w:szCs w:val="28"/>
        </w:rPr>
        <w:t>23.</w:t>
      </w:r>
      <w:r w:rsidRPr="001E401A">
        <w:tab/>
      </w:r>
      <w:r w:rsidRPr="00402B6B">
        <w:rPr>
          <w:rFonts w:ascii="Arial Bold" w:hAnsi="Arial Bold" w:cs="Arial"/>
          <w:b/>
          <w:bCs/>
          <w:caps/>
          <w:noProof/>
          <w:szCs w:val="28"/>
          <w:u w:val="single"/>
        </w:rPr>
        <w:t>Ward Park Bangor June 2025 – Licence Agreement</w:t>
      </w:r>
    </w:p>
    <w:p w14:paraId="6EF0F881" w14:textId="77777777" w:rsidR="00F26564" w:rsidRPr="00681A4E" w:rsidRDefault="00F26564" w:rsidP="00F26564">
      <w:pPr>
        <w:rPr>
          <w:szCs w:val="24"/>
        </w:rPr>
      </w:pPr>
      <w:r>
        <w:rPr>
          <w:rFonts w:eastAsiaTheme="majorEastAsia" w:cs="Arial"/>
          <w:szCs w:val="24"/>
        </w:rPr>
        <w:tab/>
        <w:t>(Appendix IX)</w:t>
      </w:r>
    </w:p>
    <w:p w14:paraId="2D7A68CC" w14:textId="77777777" w:rsidR="00F26564" w:rsidRPr="003F7F5F" w:rsidRDefault="00F26564" w:rsidP="00F26564">
      <w:pPr>
        <w:rPr>
          <w:rFonts w:cs="Arial"/>
          <w:bCs/>
          <w:szCs w:val="24"/>
        </w:rPr>
      </w:pPr>
      <w:r>
        <w:rPr>
          <w:rFonts w:cs="Arial"/>
          <w:bCs/>
          <w:szCs w:val="24"/>
        </w:rPr>
        <w:tab/>
      </w:r>
    </w:p>
    <w:p w14:paraId="4C131E5E" w14:textId="77777777" w:rsidR="00F26564" w:rsidRDefault="00F26564" w:rsidP="00F26564">
      <w:pPr>
        <w:tabs>
          <w:tab w:val="left" w:pos="567"/>
        </w:tabs>
        <w:rPr>
          <w:rFonts w:cs="Arial"/>
          <w:b/>
          <w:szCs w:val="24"/>
        </w:rPr>
      </w:pPr>
      <w:r w:rsidRPr="00D04920">
        <w:rPr>
          <w:rFonts w:cs="Arial"/>
          <w:b/>
          <w:szCs w:val="24"/>
        </w:rPr>
        <w:t>***IN CONFIDENCE***</w:t>
      </w:r>
    </w:p>
    <w:p w14:paraId="1480E833" w14:textId="77777777" w:rsidR="00F26564" w:rsidRDefault="00F26564" w:rsidP="00F26564">
      <w:pPr>
        <w:rPr>
          <w:rFonts w:cs="Arial"/>
          <w:szCs w:val="24"/>
        </w:rPr>
      </w:pPr>
    </w:p>
    <w:p w14:paraId="06208865" w14:textId="3D59C667" w:rsidR="00E63AB9" w:rsidRDefault="00FD1A67" w:rsidP="00E63AB9">
      <w:r w:rsidRPr="00E83C92">
        <w:rPr>
          <w:rFonts w:cs="Arial"/>
          <w:b/>
          <w:bCs/>
          <w:color w:val="000000" w:themeColor="text1"/>
          <w:szCs w:val="24"/>
        </w:rPr>
        <w:t xml:space="preserve">NOT FOR PUBLICATION SCHEDULE </w:t>
      </w:r>
      <w:r>
        <w:rPr>
          <w:rFonts w:cs="Arial"/>
          <w:b/>
          <w:bCs/>
          <w:color w:val="000000" w:themeColor="text1"/>
          <w:szCs w:val="24"/>
        </w:rPr>
        <w:t xml:space="preserve">6 - </w:t>
      </w:r>
      <w:r w:rsidR="00E63AB9" w:rsidRPr="00C12026">
        <w:t>Exemption</w:t>
      </w:r>
      <w:r w:rsidR="00034A64">
        <w:t xml:space="preserve"> 5</w:t>
      </w:r>
      <w:r w:rsidR="00E63AB9" w:rsidRPr="00C12026">
        <w:t>: a claim to legal professional privilege</w:t>
      </w:r>
    </w:p>
    <w:p w14:paraId="07B8D48B" w14:textId="77777777" w:rsidR="00E63AB9" w:rsidRDefault="00E63AB9" w:rsidP="00E63AB9"/>
    <w:p w14:paraId="291D4224" w14:textId="77777777" w:rsidR="00E63AB9" w:rsidRDefault="00E63AB9" w:rsidP="00E63AB9">
      <w:r>
        <w:t xml:space="preserve">Council have been asked to agree to the </w:t>
      </w:r>
      <w:r w:rsidRPr="00C12026">
        <w:t xml:space="preserve">use </w:t>
      </w:r>
      <w:r>
        <w:t xml:space="preserve">of </w:t>
      </w:r>
      <w:r w:rsidRPr="00C12026">
        <w:t xml:space="preserve">a portion of Ward Park, Bangor along with the Valentine playing fields, Bangor </w:t>
      </w:r>
      <w:r>
        <w:t xml:space="preserve"> by</w:t>
      </w:r>
      <w:r w:rsidRPr="00C12026">
        <w:t xml:space="preserve"> MCD </w:t>
      </w:r>
      <w:r>
        <w:t xml:space="preserve">who are </w:t>
      </w:r>
      <w:r w:rsidRPr="00C12026">
        <w:t>propos</w:t>
      </w:r>
      <w:r>
        <w:t>ing to</w:t>
      </w:r>
      <w:r w:rsidRPr="00C12026">
        <w:t xml:space="preserve"> host a major event on Saturday 7th June 2025</w:t>
      </w:r>
      <w:r>
        <w:t>.</w:t>
      </w:r>
    </w:p>
    <w:p w14:paraId="627F2270" w14:textId="77777777" w:rsidR="00E63AB9" w:rsidRDefault="00E63AB9" w:rsidP="00E63AB9"/>
    <w:p w14:paraId="7CA737E5" w14:textId="77777777" w:rsidR="00E63AB9" w:rsidRDefault="00E63AB9" w:rsidP="00E63AB9">
      <w:pPr>
        <w:shd w:val="clear" w:color="auto" w:fill="FFFFFF"/>
        <w:rPr>
          <w:rFonts w:eastAsia="Times New Roman" w:cs="Arial"/>
          <w:color w:val="000000" w:themeColor="text1"/>
          <w:szCs w:val="24"/>
        </w:rPr>
      </w:pPr>
      <w:r w:rsidRPr="00FF1FAE">
        <w:rPr>
          <w:rFonts w:eastAsia="Times New Roman" w:cs="Arial"/>
          <w:color w:val="000000" w:themeColor="text1"/>
          <w:szCs w:val="24"/>
        </w:rPr>
        <w:t xml:space="preserve">The </w:t>
      </w:r>
      <w:r>
        <w:rPr>
          <w:rFonts w:eastAsia="Times New Roman" w:cs="Arial"/>
          <w:color w:val="000000" w:themeColor="text1"/>
          <w:szCs w:val="24"/>
        </w:rPr>
        <w:t>recommendation was agreed.</w:t>
      </w:r>
    </w:p>
    <w:p w14:paraId="7C5C189F" w14:textId="77777777" w:rsidR="00FD1A67" w:rsidRPr="00E83C92" w:rsidRDefault="00FD1A67" w:rsidP="00E63AB9">
      <w:pPr>
        <w:shd w:val="clear" w:color="auto" w:fill="FFFFFF"/>
        <w:rPr>
          <w:rFonts w:eastAsia="Times New Roman" w:cs="Arial"/>
          <w:color w:val="000000" w:themeColor="text1"/>
          <w:szCs w:val="24"/>
        </w:rPr>
      </w:pPr>
    </w:p>
    <w:p w14:paraId="6FB48792" w14:textId="77777777" w:rsidR="00F26564" w:rsidRDefault="00F26564" w:rsidP="00F26564">
      <w:pPr>
        <w:pStyle w:val="Heading1"/>
        <w:ind w:left="720" w:hanging="720"/>
        <w:rPr>
          <w:rFonts w:cs="Arial"/>
          <w:bCs/>
          <w:szCs w:val="24"/>
        </w:rPr>
      </w:pPr>
      <w:r>
        <w:rPr>
          <w:rFonts w:cs="Arial"/>
          <w:b/>
          <w:bCs/>
          <w:szCs w:val="28"/>
        </w:rPr>
        <w:t>24.</w:t>
      </w:r>
      <w:r w:rsidRPr="001E401A">
        <w:tab/>
      </w:r>
      <w:r w:rsidRPr="00402B6B">
        <w:rPr>
          <w:rFonts w:ascii="Arial Bold" w:hAnsi="Arial Bold" w:cs="Arial"/>
          <w:b/>
          <w:bCs/>
          <w:caps/>
          <w:noProof/>
          <w:szCs w:val="28"/>
          <w:u w:val="single"/>
        </w:rPr>
        <w:t>Rural Business Development Grant Scheme 2024/25</w:t>
      </w:r>
      <w:r>
        <w:rPr>
          <w:rFonts w:ascii="Arial Bold" w:hAnsi="Arial Bold" w:cs="Arial"/>
          <w:b/>
          <w:bCs/>
          <w:caps/>
          <w:noProof/>
          <w:szCs w:val="28"/>
          <w:u w:val="single"/>
        </w:rPr>
        <w:t xml:space="preserve"> FILE RDP19 </w:t>
      </w:r>
      <w:r w:rsidRPr="00402B6B">
        <w:rPr>
          <w:rFonts w:cs="Arial"/>
          <w:bCs/>
          <w:sz w:val="24"/>
          <w:szCs w:val="24"/>
        </w:rPr>
        <w:t xml:space="preserve"> </w:t>
      </w:r>
    </w:p>
    <w:p w14:paraId="7BC1D649" w14:textId="77777777" w:rsidR="00F26564" w:rsidRPr="003F7F5F" w:rsidRDefault="00F26564" w:rsidP="00F26564">
      <w:pPr>
        <w:rPr>
          <w:rFonts w:cs="Arial"/>
          <w:bCs/>
          <w:szCs w:val="24"/>
        </w:rPr>
      </w:pPr>
    </w:p>
    <w:p w14:paraId="56469E3D" w14:textId="77777777" w:rsidR="00F26564" w:rsidRDefault="00F26564" w:rsidP="00F26564">
      <w:pPr>
        <w:tabs>
          <w:tab w:val="left" w:pos="567"/>
        </w:tabs>
        <w:rPr>
          <w:rFonts w:cs="Arial"/>
          <w:b/>
          <w:szCs w:val="24"/>
        </w:rPr>
      </w:pPr>
      <w:r w:rsidRPr="00D04920">
        <w:rPr>
          <w:rFonts w:cs="Arial"/>
          <w:b/>
          <w:szCs w:val="24"/>
        </w:rPr>
        <w:t>***IN CONFIDENCE***</w:t>
      </w:r>
    </w:p>
    <w:p w14:paraId="553FF5E4" w14:textId="77777777" w:rsidR="00120897" w:rsidRDefault="00120897" w:rsidP="00F26564">
      <w:pPr>
        <w:tabs>
          <w:tab w:val="left" w:pos="567"/>
        </w:tabs>
        <w:rPr>
          <w:rFonts w:cs="Arial"/>
          <w:b/>
          <w:szCs w:val="24"/>
        </w:rPr>
      </w:pPr>
    </w:p>
    <w:p w14:paraId="2BE504FF" w14:textId="0DAF107B" w:rsidR="00120897" w:rsidRPr="00374075" w:rsidRDefault="00120897" w:rsidP="00120897">
      <w:pPr>
        <w:rPr>
          <w:rFonts w:cs="Arial"/>
          <w:b/>
          <w:bCs/>
        </w:rPr>
      </w:pPr>
      <w:r w:rsidRPr="00374075">
        <w:rPr>
          <w:rFonts w:cs="Arial"/>
          <w:b/>
          <w:bCs/>
        </w:rPr>
        <w:t>NOT FOR PUBLICATION SCHEDULE 6 – INFORMATION RELATING TO THE FINANCIAL OR BUSINESS AFFAIRS OF ANY PARTICULAR PERSON (INCLUDING THE COUNCIL HOLD</w:t>
      </w:r>
      <w:r>
        <w:rPr>
          <w:rFonts w:cs="Arial"/>
          <w:b/>
          <w:bCs/>
        </w:rPr>
        <w:t>I</w:t>
      </w:r>
      <w:r w:rsidRPr="00374075">
        <w:rPr>
          <w:rFonts w:cs="Arial"/>
          <w:b/>
          <w:bCs/>
        </w:rPr>
        <w:t>NG THAT INFORMATION)</w:t>
      </w:r>
    </w:p>
    <w:p w14:paraId="64E74EE8" w14:textId="77777777" w:rsidR="00120897" w:rsidRDefault="00120897" w:rsidP="00120897">
      <w:pPr>
        <w:rPr>
          <w:b/>
          <w:bCs/>
          <w:u w:val="single"/>
        </w:rPr>
      </w:pPr>
    </w:p>
    <w:p w14:paraId="18CB0B47" w14:textId="77777777" w:rsidR="00120897" w:rsidRPr="006A4D24" w:rsidRDefault="00120897" w:rsidP="00120897">
      <w:r>
        <w:t xml:space="preserve">The report provides Council with the background, objectives, and timeframe that Regeneration aims to assist in the delivery of the Rural Business Development Grant Scheme in the Borough. The scheme will be funded as part of the </w:t>
      </w:r>
      <w:r w:rsidRPr="00D8476E">
        <w:rPr>
          <w:rFonts w:cs="Arial"/>
          <w:szCs w:val="24"/>
        </w:rPr>
        <w:t>Department of Agriculture, Environment</w:t>
      </w:r>
      <w:r>
        <w:rPr>
          <w:rFonts w:cs="Arial"/>
          <w:szCs w:val="24"/>
        </w:rPr>
        <w:t>,</w:t>
      </w:r>
      <w:r w:rsidRPr="00D8476E">
        <w:rPr>
          <w:rFonts w:cs="Arial"/>
          <w:szCs w:val="24"/>
        </w:rPr>
        <w:t xml:space="preserve"> and Rural Affairs</w:t>
      </w:r>
      <w:r>
        <w:t xml:space="preserve"> (DAERA) as part of the Tackling Rural Poverty and Social Isolation Programme (TRPSI) and will support the sustainability and growth of rural micro businesses. Pre application workshops and call in is anticipated to begin in September 2024 and the completion of the scheme is 31</w:t>
      </w:r>
      <w:r w:rsidRPr="00AD3E99">
        <w:rPr>
          <w:vertAlign w:val="superscript"/>
        </w:rPr>
        <w:t>st</w:t>
      </w:r>
      <w:r>
        <w:t xml:space="preserve"> March 2025.</w:t>
      </w:r>
    </w:p>
    <w:p w14:paraId="6B499BFE" w14:textId="77777777" w:rsidR="00120897" w:rsidRDefault="00120897" w:rsidP="00F26564">
      <w:pPr>
        <w:tabs>
          <w:tab w:val="left" w:pos="567"/>
        </w:tabs>
        <w:rPr>
          <w:rFonts w:cs="Arial"/>
          <w:b/>
          <w:szCs w:val="24"/>
        </w:rPr>
      </w:pPr>
    </w:p>
    <w:p w14:paraId="6E315D67" w14:textId="381D1F35" w:rsidR="00F26564" w:rsidRPr="00FD1A67" w:rsidRDefault="00120897" w:rsidP="00FD1A67">
      <w:pPr>
        <w:tabs>
          <w:tab w:val="left" w:pos="567"/>
        </w:tabs>
        <w:rPr>
          <w:rFonts w:cs="Arial"/>
          <w:bCs/>
          <w:szCs w:val="24"/>
        </w:rPr>
      </w:pPr>
      <w:r>
        <w:rPr>
          <w:rFonts w:cs="Arial"/>
          <w:bCs/>
          <w:szCs w:val="24"/>
        </w:rPr>
        <w:t>The recommendation was agreed.</w:t>
      </w:r>
    </w:p>
    <w:p w14:paraId="563C3A4C" w14:textId="77777777" w:rsidR="00F26564" w:rsidRPr="00D31354" w:rsidRDefault="00F26564" w:rsidP="00F26564">
      <w:pPr>
        <w:pStyle w:val="Heading1"/>
        <w:ind w:left="720" w:hanging="720"/>
        <w:rPr>
          <w:rFonts w:ascii="Arial Bold" w:hAnsi="Arial Bold" w:cs="Arial" w:hint="eastAsia"/>
          <w:b/>
          <w:bCs/>
          <w:caps/>
          <w:szCs w:val="28"/>
          <w:u w:val="single"/>
        </w:rPr>
      </w:pPr>
      <w:r>
        <w:rPr>
          <w:rFonts w:cs="Arial"/>
          <w:b/>
          <w:bCs/>
          <w:szCs w:val="28"/>
        </w:rPr>
        <w:t>25.</w:t>
      </w:r>
      <w:r w:rsidRPr="001E401A">
        <w:tab/>
      </w:r>
      <w:r w:rsidRPr="00AB351A">
        <w:rPr>
          <w:rFonts w:ascii="Arial Bold" w:hAnsi="Arial Bold" w:cs="Arial"/>
          <w:b/>
          <w:bCs/>
          <w:caps/>
          <w:noProof/>
          <w:szCs w:val="28"/>
          <w:u w:val="single"/>
        </w:rPr>
        <w:t>DfC Funding Application</w:t>
      </w:r>
      <w:r>
        <w:rPr>
          <w:rFonts w:ascii="Arial Bold" w:hAnsi="Arial Bold" w:cs="Arial"/>
          <w:b/>
          <w:bCs/>
          <w:caps/>
          <w:noProof/>
          <w:szCs w:val="28"/>
          <w:u w:val="single"/>
        </w:rPr>
        <w:t xml:space="preserve"> – URBAN REGENERATION PROGRAMME 2024-25 – file rdp43</w:t>
      </w:r>
    </w:p>
    <w:p w14:paraId="5F954961" w14:textId="77777777" w:rsidR="00F26564" w:rsidRPr="003F7F5F" w:rsidRDefault="00F26564" w:rsidP="00F26564">
      <w:pPr>
        <w:rPr>
          <w:rFonts w:cs="Arial"/>
          <w:bCs/>
          <w:szCs w:val="24"/>
        </w:rPr>
      </w:pPr>
    </w:p>
    <w:p w14:paraId="7D2CEAEC" w14:textId="77777777" w:rsidR="00F26564" w:rsidRDefault="00F26564" w:rsidP="00F26564">
      <w:pPr>
        <w:tabs>
          <w:tab w:val="left" w:pos="567"/>
        </w:tabs>
        <w:rPr>
          <w:rFonts w:cs="Arial"/>
          <w:b/>
          <w:szCs w:val="24"/>
        </w:rPr>
      </w:pPr>
      <w:r w:rsidRPr="00D04920">
        <w:rPr>
          <w:rFonts w:cs="Arial"/>
          <w:b/>
          <w:szCs w:val="24"/>
        </w:rPr>
        <w:t>***IN CONFIDENCE***</w:t>
      </w:r>
    </w:p>
    <w:p w14:paraId="0A318D89" w14:textId="77777777" w:rsidR="00805640" w:rsidRDefault="00805640" w:rsidP="00805640">
      <w:pPr>
        <w:rPr>
          <w:rFonts w:cs="Arial"/>
          <w:b/>
          <w:szCs w:val="24"/>
        </w:rPr>
      </w:pPr>
    </w:p>
    <w:p w14:paraId="4F9FBFC2" w14:textId="0A340F09" w:rsidR="00805640" w:rsidRPr="00374075" w:rsidRDefault="00805640" w:rsidP="00805640">
      <w:pPr>
        <w:rPr>
          <w:rFonts w:cs="Arial"/>
          <w:b/>
          <w:bCs/>
        </w:rPr>
      </w:pPr>
      <w:r w:rsidRPr="00374075">
        <w:rPr>
          <w:rFonts w:cs="Arial"/>
          <w:b/>
          <w:bCs/>
        </w:rPr>
        <w:t>NOT FOR PUBLICATION SCHEDULE 6 – INFORMATION RELATING TO THE FINANCIAL OR BUSINESS AFFAIRS OF ANY PARTICULAR PERSON (INCLUDING THE COUNCIL HOLD</w:t>
      </w:r>
      <w:r>
        <w:rPr>
          <w:rFonts w:cs="Arial"/>
          <w:b/>
          <w:bCs/>
        </w:rPr>
        <w:t>I</w:t>
      </w:r>
      <w:r w:rsidRPr="00374075">
        <w:rPr>
          <w:rFonts w:cs="Arial"/>
          <w:b/>
          <w:bCs/>
        </w:rPr>
        <w:t>NG THAT INFORMATION)</w:t>
      </w:r>
    </w:p>
    <w:p w14:paraId="3CABAD6B" w14:textId="77777777" w:rsidR="00805640" w:rsidRDefault="00805640" w:rsidP="00805640">
      <w:pPr>
        <w:rPr>
          <w:b/>
          <w:bCs/>
          <w:u w:val="single"/>
        </w:rPr>
      </w:pPr>
    </w:p>
    <w:p w14:paraId="2128B844" w14:textId="4748D0B0" w:rsidR="00805640" w:rsidRDefault="00805640" w:rsidP="00805640">
      <w:r>
        <w:lastRenderedPageBreak/>
        <w:t>The report details an application submitted to Department of Communities (DfC) by Regeneration on behalf of Council to potentially secure capital funding to complete a suite of Urban Regeneration Programmes aimed at achieving continual growth, development, and revitalisation within the 4 towns and city. An ambitious Action Plan is included in the application which details 3 distinct strands of works aligned to Masterplans and the aspiration of improving the aesthetic and economic outlook across the Borough. Officers have projects and processes in place so that if the application is successful works can commence in a timely manner to meet the deadline of 3</w:t>
      </w:r>
      <w:r w:rsidR="005765A9">
        <w:t>1</w:t>
      </w:r>
      <w:r>
        <w:t xml:space="preserve"> March 2025. </w:t>
      </w:r>
    </w:p>
    <w:p w14:paraId="4CEC1CB4" w14:textId="77777777" w:rsidR="00353B63" w:rsidRDefault="00353B63" w:rsidP="00F26564">
      <w:pPr>
        <w:tabs>
          <w:tab w:val="left" w:pos="567"/>
        </w:tabs>
        <w:rPr>
          <w:rFonts w:cs="Arial"/>
          <w:b/>
          <w:szCs w:val="24"/>
        </w:rPr>
      </w:pPr>
    </w:p>
    <w:p w14:paraId="3F3D5406" w14:textId="5ECA5219" w:rsidR="00F26564" w:rsidRDefault="00805640" w:rsidP="00805640">
      <w:pPr>
        <w:tabs>
          <w:tab w:val="left" w:pos="567"/>
        </w:tabs>
        <w:rPr>
          <w:rFonts w:cs="Arial"/>
          <w:bCs/>
          <w:szCs w:val="24"/>
        </w:rPr>
      </w:pPr>
      <w:r>
        <w:rPr>
          <w:rFonts w:cs="Arial"/>
          <w:bCs/>
          <w:szCs w:val="24"/>
        </w:rPr>
        <w:t>The recommendation was agreed.</w:t>
      </w:r>
    </w:p>
    <w:p w14:paraId="3483E2CB" w14:textId="77777777" w:rsidR="00FD1A67" w:rsidRPr="00805640" w:rsidRDefault="00FD1A67" w:rsidP="00805640">
      <w:pPr>
        <w:tabs>
          <w:tab w:val="left" w:pos="567"/>
        </w:tabs>
        <w:rPr>
          <w:rFonts w:cs="Arial"/>
          <w:bCs/>
          <w:szCs w:val="24"/>
        </w:rPr>
      </w:pPr>
    </w:p>
    <w:p w14:paraId="4007C478" w14:textId="77777777" w:rsidR="00F26564" w:rsidRDefault="00F26564" w:rsidP="00F26564">
      <w:pPr>
        <w:pStyle w:val="Heading1"/>
        <w:ind w:left="720" w:hanging="720"/>
        <w:rPr>
          <w:rFonts w:cs="Arial"/>
          <w:bCs/>
          <w:szCs w:val="24"/>
        </w:rPr>
      </w:pPr>
      <w:r>
        <w:rPr>
          <w:rFonts w:ascii="Arial Bold" w:hAnsi="Arial Bold" w:cs="Arial"/>
          <w:b/>
          <w:bCs/>
          <w:caps/>
          <w:noProof/>
          <w:szCs w:val="28"/>
        </w:rPr>
        <w:t>26.</w:t>
      </w:r>
      <w:r>
        <w:rPr>
          <w:rFonts w:ascii="Arial Bold" w:hAnsi="Arial Bold" w:cs="Arial"/>
          <w:b/>
          <w:bCs/>
          <w:caps/>
          <w:noProof/>
          <w:szCs w:val="28"/>
        </w:rPr>
        <w:tab/>
      </w:r>
      <w:r w:rsidRPr="00B85650">
        <w:rPr>
          <w:rFonts w:ascii="Arial Bold" w:hAnsi="Arial Bold" w:cs="Arial"/>
          <w:b/>
          <w:bCs/>
          <w:caps/>
          <w:noProof/>
          <w:szCs w:val="28"/>
          <w:u w:val="single"/>
        </w:rPr>
        <w:t>G</w:t>
      </w:r>
      <w:r>
        <w:rPr>
          <w:rFonts w:ascii="Arial Bold" w:hAnsi="Arial Bold" w:cs="Arial"/>
          <w:b/>
          <w:bCs/>
          <w:caps/>
          <w:noProof/>
          <w:szCs w:val="28"/>
          <w:u w:val="single"/>
        </w:rPr>
        <w:t xml:space="preserve">reenway – acquistion of dfi land </w:t>
      </w:r>
      <w:r w:rsidRPr="00402B6B">
        <w:rPr>
          <w:rFonts w:cs="Arial"/>
          <w:bCs/>
          <w:sz w:val="24"/>
          <w:szCs w:val="24"/>
        </w:rPr>
        <w:t xml:space="preserve">(Appendix </w:t>
      </w:r>
      <w:r>
        <w:rPr>
          <w:rFonts w:cs="Arial"/>
          <w:bCs/>
          <w:sz w:val="24"/>
          <w:szCs w:val="24"/>
        </w:rPr>
        <w:t>X</w:t>
      </w:r>
      <w:r w:rsidRPr="00402B6B">
        <w:rPr>
          <w:rFonts w:cs="Arial"/>
          <w:bCs/>
          <w:sz w:val="24"/>
          <w:szCs w:val="24"/>
        </w:rPr>
        <w:t>)</w:t>
      </w:r>
    </w:p>
    <w:p w14:paraId="05090DB5" w14:textId="77777777" w:rsidR="00F26564" w:rsidRPr="003F7F5F" w:rsidRDefault="00F26564" w:rsidP="00F26564">
      <w:pPr>
        <w:rPr>
          <w:rFonts w:cs="Arial"/>
          <w:bCs/>
          <w:szCs w:val="24"/>
        </w:rPr>
      </w:pPr>
    </w:p>
    <w:p w14:paraId="475F91A0" w14:textId="77777777" w:rsidR="00F26564" w:rsidRDefault="00F26564" w:rsidP="00F26564">
      <w:pPr>
        <w:tabs>
          <w:tab w:val="left" w:pos="567"/>
        </w:tabs>
        <w:rPr>
          <w:rFonts w:cs="Arial"/>
          <w:b/>
          <w:szCs w:val="24"/>
        </w:rPr>
      </w:pPr>
      <w:r w:rsidRPr="00D04920">
        <w:rPr>
          <w:rFonts w:cs="Arial"/>
          <w:b/>
          <w:szCs w:val="24"/>
        </w:rPr>
        <w:t>***IN CONFIDENCE***</w:t>
      </w:r>
    </w:p>
    <w:p w14:paraId="38627BCB" w14:textId="77777777" w:rsidR="00F26564" w:rsidRPr="00DC3E27" w:rsidRDefault="00F26564" w:rsidP="00F26564">
      <w:pPr>
        <w:rPr>
          <w:rFonts w:cs="Arial"/>
          <w:szCs w:val="24"/>
        </w:rPr>
      </w:pPr>
    </w:p>
    <w:p w14:paraId="4D9EB023" w14:textId="396A5F0C" w:rsidR="00FD1A67" w:rsidRPr="00374075" w:rsidRDefault="00FD1A67" w:rsidP="00FD1A67">
      <w:pPr>
        <w:rPr>
          <w:rFonts w:cs="Arial"/>
          <w:b/>
          <w:bCs/>
        </w:rPr>
      </w:pPr>
      <w:r w:rsidRPr="00374075">
        <w:rPr>
          <w:rFonts w:cs="Arial"/>
          <w:b/>
          <w:bCs/>
        </w:rPr>
        <w:t>NOT FOR PUBLICATION SCHEDULE 6</w:t>
      </w:r>
      <w:r>
        <w:rPr>
          <w:rFonts w:cs="Arial"/>
          <w:b/>
          <w:bCs/>
        </w:rPr>
        <w:t xml:space="preserve">:- 3 </w:t>
      </w:r>
      <w:r w:rsidRPr="00374075">
        <w:rPr>
          <w:rFonts w:cs="Arial"/>
          <w:b/>
          <w:bCs/>
        </w:rPr>
        <w:t>– INFORMATION RELATING TO THE FINANCIAL OR BUSINESS AFFAIRS OF ANY PARTICULAR PERSON (INCLUDING THE COUNCIL HOLD</w:t>
      </w:r>
      <w:r>
        <w:rPr>
          <w:rFonts w:cs="Arial"/>
          <w:b/>
          <w:bCs/>
        </w:rPr>
        <w:t>I</w:t>
      </w:r>
      <w:r w:rsidRPr="00374075">
        <w:rPr>
          <w:rFonts w:cs="Arial"/>
          <w:b/>
          <w:bCs/>
        </w:rPr>
        <w:t>NG THAT INFORMATION)</w:t>
      </w:r>
    </w:p>
    <w:p w14:paraId="5E42095F" w14:textId="77777777" w:rsidR="00034A64" w:rsidRDefault="00034A64" w:rsidP="00034A64"/>
    <w:p w14:paraId="266E59DB" w14:textId="77777777" w:rsidR="00034A64" w:rsidRDefault="00034A64" w:rsidP="00034A64">
      <w:r>
        <w:t>Council was asked to agree to acquiring land r</w:t>
      </w:r>
      <w:r w:rsidRPr="00C12026">
        <w:t>equired for the development of the Greenway from the Floodgates to Green Road</w:t>
      </w:r>
      <w:r>
        <w:t xml:space="preserve"> via its own vesting procedure.</w:t>
      </w:r>
    </w:p>
    <w:p w14:paraId="7279DFF3" w14:textId="77777777" w:rsidR="00034A64" w:rsidRDefault="00034A64" w:rsidP="00034A64"/>
    <w:p w14:paraId="71D95A6C" w14:textId="77777777" w:rsidR="00034A64" w:rsidRPr="00805640" w:rsidRDefault="00034A64" w:rsidP="00034A64">
      <w:pPr>
        <w:tabs>
          <w:tab w:val="left" w:pos="567"/>
        </w:tabs>
        <w:rPr>
          <w:rFonts w:cs="Arial"/>
          <w:bCs/>
          <w:szCs w:val="24"/>
        </w:rPr>
      </w:pPr>
      <w:r>
        <w:rPr>
          <w:rFonts w:cs="Arial"/>
          <w:bCs/>
          <w:szCs w:val="24"/>
        </w:rPr>
        <w:t>The recommendation was agreed.</w:t>
      </w:r>
    </w:p>
    <w:p w14:paraId="1045A7B9" w14:textId="77777777" w:rsidR="00F26564" w:rsidRDefault="00F26564" w:rsidP="00F26564">
      <w:pPr>
        <w:rPr>
          <w:rFonts w:cs="Arial"/>
          <w:b/>
          <w:bCs/>
          <w:szCs w:val="24"/>
        </w:rPr>
      </w:pPr>
    </w:p>
    <w:p w14:paraId="5B403128" w14:textId="77777777" w:rsidR="00F26564" w:rsidRPr="001F2DC5" w:rsidRDefault="00F26564" w:rsidP="00F26564">
      <w:pPr>
        <w:ind w:left="720" w:hanging="720"/>
        <w:rPr>
          <w:rFonts w:cs="Arial"/>
          <w:szCs w:val="24"/>
        </w:rPr>
      </w:pPr>
      <w:r>
        <w:rPr>
          <w:rFonts w:cs="Arial"/>
          <w:b/>
          <w:bCs/>
          <w:sz w:val="28"/>
          <w:szCs w:val="28"/>
        </w:rPr>
        <w:t>27.</w:t>
      </w:r>
      <w:r>
        <w:rPr>
          <w:rFonts w:cs="Arial"/>
          <w:b/>
          <w:bCs/>
          <w:sz w:val="28"/>
          <w:szCs w:val="28"/>
        </w:rPr>
        <w:tab/>
      </w:r>
      <w:r>
        <w:rPr>
          <w:rFonts w:cs="Arial"/>
          <w:b/>
          <w:bCs/>
          <w:sz w:val="28"/>
          <w:szCs w:val="28"/>
          <w:u w:val="single"/>
        </w:rPr>
        <w:t>GREENWAY – FLOODGATES TO GREEN ROAD UPDATE FILE CW30</w:t>
      </w:r>
      <w:r>
        <w:rPr>
          <w:rFonts w:cs="Arial"/>
          <w:szCs w:val="24"/>
        </w:rPr>
        <w:t>(Appendix XI)</w:t>
      </w:r>
    </w:p>
    <w:p w14:paraId="48AABA46" w14:textId="77777777" w:rsidR="00F26564" w:rsidRDefault="00F26564" w:rsidP="00F26564">
      <w:pPr>
        <w:rPr>
          <w:rFonts w:cs="Arial"/>
          <w:b/>
          <w:bCs/>
          <w:szCs w:val="24"/>
        </w:rPr>
      </w:pPr>
    </w:p>
    <w:p w14:paraId="58B8FB1A" w14:textId="77777777" w:rsidR="00F26564" w:rsidRDefault="00F26564" w:rsidP="00F26564">
      <w:pPr>
        <w:tabs>
          <w:tab w:val="left" w:pos="567"/>
        </w:tabs>
        <w:rPr>
          <w:rFonts w:cs="Arial"/>
          <w:b/>
          <w:szCs w:val="24"/>
        </w:rPr>
      </w:pPr>
      <w:r w:rsidRPr="00D04920">
        <w:rPr>
          <w:rFonts w:cs="Arial"/>
          <w:b/>
          <w:szCs w:val="24"/>
        </w:rPr>
        <w:t>***IN CONFIDENCE***</w:t>
      </w:r>
    </w:p>
    <w:p w14:paraId="17CE3AA5" w14:textId="77777777" w:rsidR="005765A9" w:rsidRDefault="005765A9" w:rsidP="00F26564">
      <w:pPr>
        <w:tabs>
          <w:tab w:val="left" w:pos="567"/>
        </w:tabs>
        <w:rPr>
          <w:rFonts w:cs="Arial"/>
          <w:b/>
          <w:szCs w:val="24"/>
        </w:rPr>
      </w:pPr>
    </w:p>
    <w:p w14:paraId="6E534E7B" w14:textId="4AD52496" w:rsidR="005765A9" w:rsidRPr="005765A9" w:rsidRDefault="005765A9" w:rsidP="005765A9">
      <w:pPr>
        <w:tabs>
          <w:tab w:val="left" w:pos="567"/>
        </w:tabs>
        <w:rPr>
          <w:rFonts w:cs="Arial"/>
          <w:b/>
          <w:szCs w:val="24"/>
        </w:rPr>
      </w:pPr>
      <w:r w:rsidRPr="005765A9">
        <w:rPr>
          <w:rFonts w:cs="Arial"/>
          <w:b/>
          <w:bCs/>
          <w:szCs w:val="24"/>
        </w:rPr>
        <w:t>NOT FOR PUBLICATION SCHEDULE</w:t>
      </w:r>
      <w:r w:rsidR="00FD1A67">
        <w:rPr>
          <w:rFonts w:cs="Arial"/>
          <w:b/>
          <w:bCs/>
          <w:szCs w:val="24"/>
        </w:rPr>
        <w:t xml:space="preserve"> 6:</w:t>
      </w:r>
      <w:r w:rsidRPr="005765A9">
        <w:rPr>
          <w:rFonts w:cs="Arial"/>
          <w:b/>
          <w:bCs/>
          <w:szCs w:val="24"/>
        </w:rPr>
        <w:t>3 – EXEMPTION RELATING TO THE FINANCIAL OR BUSINESS AFFAIRS IF ANY PARTICULAR PERSON.</w:t>
      </w:r>
    </w:p>
    <w:p w14:paraId="0CF6A891" w14:textId="77777777" w:rsidR="005765A9" w:rsidRPr="005765A9" w:rsidRDefault="005765A9" w:rsidP="005765A9">
      <w:pPr>
        <w:tabs>
          <w:tab w:val="left" w:pos="567"/>
        </w:tabs>
        <w:rPr>
          <w:rFonts w:cs="Arial"/>
          <w:b/>
          <w:szCs w:val="24"/>
        </w:rPr>
      </w:pPr>
    </w:p>
    <w:p w14:paraId="33583F4E" w14:textId="77777777" w:rsidR="005765A9" w:rsidRPr="005765A9" w:rsidRDefault="005765A9" w:rsidP="005765A9">
      <w:pPr>
        <w:tabs>
          <w:tab w:val="left" w:pos="567"/>
        </w:tabs>
        <w:rPr>
          <w:rFonts w:cs="Arial"/>
          <w:bCs/>
          <w:szCs w:val="24"/>
        </w:rPr>
      </w:pPr>
      <w:r w:rsidRPr="005765A9">
        <w:rPr>
          <w:rFonts w:cs="Arial"/>
          <w:bCs/>
          <w:szCs w:val="24"/>
        </w:rPr>
        <w:t>A report was presented to Council detailing an update on the Greenways project.</w:t>
      </w:r>
    </w:p>
    <w:p w14:paraId="5B816947" w14:textId="77777777" w:rsidR="005765A9" w:rsidRPr="005765A9" w:rsidRDefault="005765A9" w:rsidP="005765A9">
      <w:pPr>
        <w:tabs>
          <w:tab w:val="left" w:pos="567"/>
        </w:tabs>
        <w:rPr>
          <w:rFonts w:cs="Arial"/>
          <w:bCs/>
          <w:szCs w:val="24"/>
        </w:rPr>
      </w:pPr>
    </w:p>
    <w:p w14:paraId="0EB0AFBF" w14:textId="65F30AED" w:rsidR="005765A9" w:rsidRPr="005765A9" w:rsidRDefault="005765A9" w:rsidP="005765A9">
      <w:pPr>
        <w:tabs>
          <w:tab w:val="left" w:pos="567"/>
        </w:tabs>
        <w:rPr>
          <w:rFonts w:cs="Arial"/>
          <w:bCs/>
          <w:szCs w:val="24"/>
        </w:rPr>
      </w:pPr>
      <w:r w:rsidRPr="005765A9">
        <w:rPr>
          <w:rFonts w:cs="Arial"/>
          <w:bCs/>
          <w:szCs w:val="24"/>
        </w:rPr>
        <w:t xml:space="preserve">The </w:t>
      </w:r>
      <w:r w:rsidR="00034A64">
        <w:rPr>
          <w:rFonts w:cs="Arial"/>
          <w:bCs/>
          <w:szCs w:val="24"/>
        </w:rPr>
        <w:t>r</w:t>
      </w:r>
      <w:r w:rsidRPr="005765A9">
        <w:rPr>
          <w:rFonts w:cs="Arial"/>
          <w:bCs/>
          <w:szCs w:val="24"/>
        </w:rPr>
        <w:t>eport recommended that Council signs the contract with the appointed tenderer, approves the updated OBC and signs the letter of offer for funding</w:t>
      </w:r>
    </w:p>
    <w:p w14:paraId="2B52FBE5" w14:textId="77777777" w:rsidR="005765A9" w:rsidRPr="005765A9" w:rsidRDefault="005765A9" w:rsidP="005765A9">
      <w:pPr>
        <w:tabs>
          <w:tab w:val="left" w:pos="567"/>
        </w:tabs>
        <w:rPr>
          <w:rFonts w:cs="Arial"/>
          <w:bCs/>
          <w:szCs w:val="24"/>
        </w:rPr>
      </w:pPr>
    </w:p>
    <w:p w14:paraId="29963AF0" w14:textId="77777777" w:rsidR="005765A9" w:rsidRDefault="005765A9" w:rsidP="005765A9">
      <w:pPr>
        <w:tabs>
          <w:tab w:val="left" w:pos="567"/>
        </w:tabs>
        <w:rPr>
          <w:rFonts w:cs="Arial"/>
          <w:bCs/>
          <w:szCs w:val="24"/>
        </w:rPr>
      </w:pPr>
      <w:r w:rsidRPr="005765A9">
        <w:rPr>
          <w:rFonts w:cs="Arial"/>
          <w:bCs/>
          <w:szCs w:val="24"/>
        </w:rPr>
        <w:t>The recommendation was agreed and a request for a letter to the Minister for Infrastructure was approved.</w:t>
      </w:r>
    </w:p>
    <w:p w14:paraId="4B85EEF5" w14:textId="77777777" w:rsidR="00F26564" w:rsidRPr="005765A9" w:rsidRDefault="00F26564" w:rsidP="00F26564">
      <w:pPr>
        <w:rPr>
          <w:rFonts w:cs="Arial"/>
          <w:bCs/>
          <w:szCs w:val="24"/>
        </w:rPr>
      </w:pPr>
    </w:p>
    <w:p w14:paraId="3FC16124" w14:textId="3785C30A" w:rsidR="00F26564" w:rsidRDefault="00F26564" w:rsidP="00103D52">
      <w:pPr>
        <w:spacing w:before="120" w:after="120"/>
        <w:ind w:left="720" w:hanging="720"/>
        <w:rPr>
          <w:rFonts w:ascii="Arial Bold" w:hAnsi="Arial Bold" w:cs="Arial"/>
          <w:b/>
          <w:bCs/>
          <w:caps/>
          <w:noProof/>
          <w:sz w:val="28"/>
          <w:szCs w:val="28"/>
          <w:u w:val="single"/>
        </w:rPr>
      </w:pPr>
      <w:r>
        <w:rPr>
          <w:rFonts w:ascii="Arial Bold" w:hAnsi="Arial Bold" w:cs="Arial"/>
          <w:b/>
          <w:bCs/>
          <w:caps/>
          <w:noProof/>
          <w:sz w:val="28"/>
          <w:szCs w:val="28"/>
        </w:rPr>
        <w:t>28.</w:t>
      </w:r>
      <w:r>
        <w:rPr>
          <w:rFonts w:ascii="Arial Bold" w:hAnsi="Arial Bold" w:cs="Arial"/>
          <w:b/>
          <w:bCs/>
          <w:caps/>
          <w:noProof/>
          <w:sz w:val="28"/>
          <w:szCs w:val="28"/>
        </w:rPr>
        <w:tab/>
      </w:r>
      <w:r w:rsidRPr="00204F5B">
        <w:rPr>
          <w:rFonts w:ascii="Arial Bold" w:hAnsi="Arial Bold" w:cs="Arial"/>
          <w:b/>
          <w:bCs/>
          <w:caps/>
          <w:noProof/>
          <w:sz w:val="28"/>
          <w:szCs w:val="28"/>
          <w:u w:val="single"/>
        </w:rPr>
        <w:t>BANGOR</w:t>
      </w:r>
      <w:r>
        <w:rPr>
          <w:rFonts w:ascii="Arial Bold" w:hAnsi="Arial Bold" w:cs="Arial"/>
          <w:b/>
          <w:bCs/>
          <w:caps/>
          <w:noProof/>
          <w:sz w:val="28"/>
          <w:szCs w:val="28"/>
          <w:u w:val="single"/>
        </w:rPr>
        <w:t xml:space="preserve"> WATERFRONT (PICKIE FUN PARK) – APPOINTMENT OF INTEGRATED CONSULTANCY TEAM -FILE PCU 43</w:t>
      </w:r>
    </w:p>
    <w:p w14:paraId="78B880B6" w14:textId="77777777" w:rsidR="00F26564" w:rsidRDefault="00F26564" w:rsidP="00F26564">
      <w:pPr>
        <w:tabs>
          <w:tab w:val="left" w:pos="567"/>
        </w:tabs>
        <w:rPr>
          <w:rFonts w:cs="Arial"/>
          <w:b/>
          <w:szCs w:val="24"/>
        </w:rPr>
      </w:pPr>
      <w:r w:rsidRPr="00D04920">
        <w:rPr>
          <w:rFonts w:cs="Arial"/>
          <w:b/>
          <w:szCs w:val="24"/>
        </w:rPr>
        <w:t>***IN CONFIDENCE***</w:t>
      </w:r>
    </w:p>
    <w:p w14:paraId="592EAFC4" w14:textId="77777777" w:rsidR="00F26564" w:rsidRPr="00DC3E27" w:rsidRDefault="00F26564" w:rsidP="00F26564">
      <w:pPr>
        <w:rPr>
          <w:rFonts w:cs="Arial"/>
          <w:szCs w:val="24"/>
        </w:rPr>
      </w:pPr>
    </w:p>
    <w:p w14:paraId="7022B3FD" w14:textId="5C7F64C6" w:rsidR="00103D52" w:rsidRPr="00374075" w:rsidRDefault="00103D52" w:rsidP="00103D52">
      <w:pPr>
        <w:rPr>
          <w:rFonts w:cs="Arial"/>
          <w:b/>
          <w:bCs/>
        </w:rPr>
      </w:pPr>
      <w:r w:rsidRPr="00374075">
        <w:rPr>
          <w:rFonts w:cs="Arial"/>
          <w:b/>
          <w:bCs/>
        </w:rPr>
        <w:lastRenderedPageBreak/>
        <w:t>NOT FOR PUBLICATION SCHEDULE 6</w:t>
      </w:r>
      <w:r w:rsidR="00FD1A67">
        <w:rPr>
          <w:rFonts w:cs="Arial"/>
          <w:b/>
          <w:bCs/>
        </w:rPr>
        <w:t>:3</w:t>
      </w:r>
      <w:r w:rsidRPr="00374075">
        <w:rPr>
          <w:rFonts w:cs="Arial"/>
          <w:b/>
          <w:bCs/>
        </w:rPr>
        <w:t xml:space="preserve"> – INFORMATION RELATING TO THE FINANCIAL OR BUSINESS AFFAIRS OF ANY PARTICULAR PERSON (INCLUDING THE COUNCIL HOLD</w:t>
      </w:r>
      <w:r>
        <w:rPr>
          <w:rFonts w:cs="Arial"/>
          <w:b/>
          <w:bCs/>
        </w:rPr>
        <w:t>I</w:t>
      </w:r>
      <w:r w:rsidRPr="00374075">
        <w:rPr>
          <w:rFonts w:cs="Arial"/>
          <w:b/>
          <w:bCs/>
        </w:rPr>
        <w:t>NG THAT INFORMATION)</w:t>
      </w:r>
    </w:p>
    <w:p w14:paraId="24854628" w14:textId="77777777" w:rsidR="00103D52" w:rsidRDefault="00103D52" w:rsidP="00103D52">
      <w:pPr>
        <w:rPr>
          <w:b/>
          <w:bCs/>
          <w:u w:val="single"/>
        </w:rPr>
      </w:pPr>
    </w:p>
    <w:p w14:paraId="27E130B8" w14:textId="77777777" w:rsidR="00103D52" w:rsidRDefault="00103D52" w:rsidP="00103D52">
      <w:r>
        <w:t>Report in respect of the Appointment of the Integrated Consultancy Team (ICT) Services for Pickie Fun Park as part of the Bangor Waterfront Redevelopment.</w:t>
      </w:r>
    </w:p>
    <w:p w14:paraId="62B49FE1" w14:textId="77777777" w:rsidR="00103D52" w:rsidRDefault="00103D52" w:rsidP="00103D52"/>
    <w:p w14:paraId="6FD77593" w14:textId="77777777" w:rsidR="00103D52" w:rsidRPr="00805640" w:rsidRDefault="00103D52" w:rsidP="00103D52">
      <w:pPr>
        <w:tabs>
          <w:tab w:val="left" w:pos="567"/>
        </w:tabs>
        <w:rPr>
          <w:rFonts w:cs="Arial"/>
          <w:bCs/>
          <w:szCs w:val="24"/>
        </w:rPr>
      </w:pPr>
      <w:r>
        <w:rPr>
          <w:rFonts w:cs="Arial"/>
          <w:bCs/>
          <w:szCs w:val="24"/>
        </w:rPr>
        <w:t>The recommendation was agreed.</w:t>
      </w:r>
    </w:p>
    <w:p w14:paraId="3C302B72" w14:textId="77777777" w:rsidR="00F26564" w:rsidRDefault="00F26564" w:rsidP="00F26564">
      <w:pPr>
        <w:rPr>
          <w:rFonts w:cs="Arial"/>
          <w:b/>
          <w:bCs/>
          <w:szCs w:val="24"/>
        </w:rPr>
      </w:pPr>
    </w:p>
    <w:p w14:paraId="1EFF9898" w14:textId="77777777" w:rsidR="00F26564" w:rsidRPr="00FA77ED" w:rsidRDefault="00F26564" w:rsidP="00F26564">
      <w:pPr>
        <w:tabs>
          <w:tab w:val="left" w:pos="567"/>
        </w:tabs>
        <w:rPr>
          <w:rFonts w:cs="Arial"/>
          <w:b/>
          <w:sz w:val="28"/>
          <w:szCs w:val="28"/>
          <w:u w:val="single"/>
        </w:rPr>
      </w:pPr>
      <w:r>
        <w:rPr>
          <w:rFonts w:cs="Arial"/>
          <w:b/>
          <w:sz w:val="28"/>
          <w:szCs w:val="28"/>
        </w:rPr>
        <w:t>29.</w:t>
      </w:r>
      <w:r>
        <w:rPr>
          <w:rFonts w:cs="Arial"/>
          <w:b/>
          <w:sz w:val="28"/>
          <w:szCs w:val="28"/>
        </w:rPr>
        <w:tab/>
      </w:r>
      <w:r>
        <w:rPr>
          <w:rFonts w:cs="Arial"/>
          <w:b/>
          <w:sz w:val="28"/>
          <w:szCs w:val="28"/>
          <w:u w:val="single"/>
        </w:rPr>
        <w:t>KINNEGAR LOGISTICS BASE UPDATE</w:t>
      </w:r>
    </w:p>
    <w:p w14:paraId="4E8DD370" w14:textId="77777777" w:rsidR="00F26564" w:rsidRDefault="00F26564" w:rsidP="00F26564">
      <w:pPr>
        <w:tabs>
          <w:tab w:val="left" w:pos="567"/>
        </w:tabs>
        <w:rPr>
          <w:rFonts w:cs="Arial"/>
          <w:b/>
          <w:szCs w:val="24"/>
        </w:rPr>
      </w:pPr>
    </w:p>
    <w:p w14:paraId="31F54FD2" w14:textId="77777777" w:rsidR="00F26564" w:rsidRDefault="00F26564" w:rsidP="00F26564">
      <w:pPr>
        <w:tabs>
          <w:tab w:val="left" w:pos="567"/>
        </w:tabs>
        <w:rPr>
          <w:rFonts w:cs="Arial"/>
          <w:b/>
          <w:szCs w:val="24"/>
        </w:rPr>
      </w:pPr>
      <w:r w:rsidRPr="00D04920">
        <w:rPr>
          <w:rFonts w:cs="Arial"/>
          <w:b/>
          <w:szCs w:val="24"/>
        </w:rPr>
        <w:t>***IN CONFIDENCE***</w:t>
      </w:r>
    </w:p>
    <w:p w14:paraId="2B0406DA" w14:textId="77777777" w:rsidR="00F26564" w:rsidRPr="00DC3E27" w:rsidRDefault="00F26564" w:rsidP="00F26564">
      <w:pPr>
        <w:rPr>
          <w:rFonts w:cs="Arial"/>
          <w:szCs w:val="24"/>
        </w:rPr>
      </w:pPr>
    </w:p>
    <w:p w14:paraId="185B0A3F" w14:textId="4C37EA38" w:rsidR="005D7E20" w:rsidRPr="00374075" w:rsidRDefault="005D7E20" w:rsidP="005D7E20">
      <w:pPr>
        <w:rPr>
          <w:rFonts w:cs="Arial"/>
          <w:b/>
          <w:bCs/>
        </w:rPr>
      </w:pPr>
      <w:r w:rsidRPr="00374075">
        <w:rPr>
          <w:rFonts w:cs="Arial"/>
          <w:b/>
          <w:bCs/>
        </w:rPr>
        <w:t>NOT FOR PUBLICATION SCHEDULE 6</w:t>
      </w:r>
      <w:r w:rsidR="00FD1A67">
        <w:rPr>
          <w:rFonts w:cs="Arial"/>
          <w:b/>
          <w:bCs/>
        </w:rPr>
        <w:t xml:space="preserve">:3 </w:t>
      </w:r>
      <w:r w:rsidRPr="00374075">
        <w:rPr>
          <w:rFonts w:cs="Arial"/>
          <w:b/>
          <w:bCs/>
        </w:rPr>
        <w:t>– INFORMATION RELATING TO THE FINANCIAL OR BUSINESS AFFAIRS OF ANY PARTICULAR PERSON (INCLUDING THE COUNCIL HOLD</w:t>
      </w:r>
      <w:r>
        <w:rPr>
          <w:rFonts w:cs="Arial"/>
          <w:b/>
          <w:bCs/>
        </w:rPr>
        <w:t>I</w:t>
      </w:r>
      <w:r w:rsidRPr="00374075">
        <w:rPr>
          <w:rFonts w:cs="Arial"/>
          <w:b/>
          <w:bCs/>
        </w:rPr>
        <w:t>NG THAT INFORMATION)</w:t>
      </w:r>
    </w:p>
    <w:p w14:paraId="0BE934FC" w14:textId="77777777" w:rsidR="005D7E20" w:rsidRDefault="005D7E20" w:rsidP="005D7E20">
      <w:pPr>
        <w:rPr>
          <w:b/>
          <w:bCs/>
          <w:u w:val="single"/>
        </w:rPr>
      </w:pPr>
    </w:p>
    <w:p w14:paraId="46CCB88F" w14:textId="0CA26823" w:rsidR="00F26564" w:rsidRDefault="005D7E20" w:rsidP="005D7E20">
      <w:pPr>
        <w:rPr>
          <w:rFonts w:cs="Arial"/>
          <w:szCs w:val="24"/>
        </w:rPr>
      </w:pPr>
      <w:r>
        <w:rPr>
          <w:rFonts w:cs="Arial"/>
          <w:szCs w:val="24"/>
        </w:rPr>
        <w:t>Report detailing Council’s recently completed Strategic Outline Case for the potential purchase and regeneration of the former Kinnegar Military Logistics Base at Holywood.  The report also provides a copy of the completed D1 Questionnaire and relevant financial information from the MOD.</w:t>
      </w:r>
    </w:p>
    <w:p w14:paraId="434AFFE3" w14:textId="77777777" w:rsidR="005D7E20" w:rsidRDefault="005D7E20" w:rsidP="005D7E20">
      <w:pPr>
        <w:rPr>
          <w:rFonts w:cs="Arial"/>
          <w:szCs w:val="24"/>
        </w:rPr>
      </w:pPr>
    </w:p>
    <w:p w14:paraId="4A90664C" w14:textId="4FD2E7FB" w:rsidR="005D7E20" w:rsidRPr="005D7E20" w:rsidRDefault="005D7E20" w:rsidP="005D7E20">
      <w:pPr>
        <w:tabs>
          <w:tab w:val="left" w:pos="567"/>
        </w:tabs>
        <w:rPr>
          <w:rFonts w:cs="Arial"/>
          <w:bCs/>
          <w:szCs w:val="24"/>
        </w:rPr>
      </w:pPr>
      <w:r>
        <w:rPr>
          <w:rFonts w:cs="Arial"/>
          <w:bCs/>
          <w:szCs w:val="24"/>
        </w:rPr>
        <w:t>The recommendation was agreed.</w:t>
      </w:r>
    </w:p>
    <w:p w14:paraId="672F73D6" w14:textId="77777777" w:rsidR="005D7E20" w:rsidRPr="00CB3C74" w:rsidRDefault="005D7E20" w:rsidP="005D7E20">
      <w:pPr>
        <w:rPr>
          <w:rFonts w:cs="Arial"/>
          <w:b/>
          <w:bCs/>
          <w:szCs w:val="24"/>
        </w:rPr>
      </w:pPr>
    </w:p>
    <w:p w14:paraId="36D12EED" w14:textId="77777777" w:rsidR="00F26564" w:rsidRDefault="00F26564" w:rsidP="00F26564">
      <w:pPr>
        <w:keepNext/>
        <w:keepLines/>
        <w:outlineLvl w:val="0"/>
        <w:rPr>
          <w:rFonts w:eastAsiaTheme="majorEastAsia" w:cs="Arial"/>
          <w:b/>
          <w:caps/>
          <w:sz w:val="28"/>
          <w:szCs w:val="32"/>
          <w:u w:val="single"/>
        </w:rPr>
      </w:pPr>
      <w:r>
        <w:rPr>
          <w:rFonts w:eastAsiaTheme="majorEastAsia" w:cs="Arial"/>
          <w:b/>
          <w:caps/>
          <w:sz w:val="28"/>
          <w:szCs w:val="32"/>
          <w:u w:val="single"/>
        </w:rPr>
        <w:t xml:space="preserve">Re-admittance of public/press </w:t>
      </w:r>
    </w:p>
    <w:p w14:paraId="1201FFEF" w14:textId="77777777" w:rsidR="00F26564" w:rsidRDefault="00F26564" w:rsidP="00F26564"/>
    <w:p w14:paraId="71C43263" w14:textId="77777777" w:rsidR="00F26564" w:rsidRDefault="00F26564" w:rsidP="00F26564">
      <w:r>
        <w:t xml:space="preserve">In relation to the items detailed as in confidence, the Mayor reminded members that the information contained without those reports should not be shared.   </w:t>
      </w:r>
    </w:p>
    <w:p w14:paraId="0ECDF382" w14:textId="77777777" w:rsidR="00F26564" w:rsidRDefault="00F26564" w:rsidP="00F26564"/>
    <w:p w14:paraId="0E03794D" w14:textId="77777777" w:rsidR="00F26564" w:rsidRDefault="00F26564" w:rsidP="00F26564">
      <w:pPr>
        <w:rPr>
          <w:b/>
          <w:bCs/>
        </w:rPr>
      </w:pPr>
      <w:r w:rsidRPr="00A228AD">
        <w:rPr>
          <w:b/>
          <w:bCs/>
        </w:rPr>
        <w:t>AGREED, on the proposal of</w:t>
      </w:r>
      <w:r>
        <w:rPr>
          <w:b/>
          <w:bCs/>
        </w:rPr>
        <w:t xml:space="preserve"> Alderman Armstrong-Cotter</w:t>
      </w:r>
      <w:r w:rsidRPr="00A228AD">
        <w:rPr>
          <w:b/>
          <w:bCs/>
        </w:rPr>
        <w:t>, seconded by</w:t>
      </w:r>
      <w:r>
        <w:rPr>
          <w:b/>
          <w:bCs/>
        </w:rPr>
        <w:t xml:space="preserve"> Alderman Graham</w:t>
      </w:r>
      <w:r w:rsidRPr="00A228AD">
        <w:rPr>
          <w:b/>
          <w:bCs/>
        </w:rPr>
        <w:t xml:space="preserve">, that the public/press be re-admitted to the meeting. </w:t>
      </w:r>
    </w:p>
    <w:p w14:paraId="365145DB" w14:textId="77777777" w:rsidR="00F26564" w:rsidRPr="00A228AD" w:rsidRDefault="00F26564" w:rsidP="00F26564">
      <w:pPr>
        <w:rPr>
          <w:b/>
          <w:bCs/>
        </w:rPr>
      </w:pPr>
    </w:p>
    <w:p w14:paraId="66F1B5F4" w14:textId="77777777" w:rsidR="00F26564" w:rsidRDefault="00F26564" w:rsidP="00F26564">
      <w:pPr>
        <w:keepNext/>
        <w:keepLines/>
        <w:outlineLvl w:val="0"/>
        <w:rPr>
          <w:rFonts w:eastAsiaTheme="majorEastAsia" w:cs="Arial"/>
          <w:b/>
          <w:caps/>
          <w:sz w:val="28"/>
          <w:szCs w:val="32"/>
          <w:u w:val="single"/>
        </w:rPr>
      </w:pPr>
      <w:r>
        <w:rPr>
          <w:rFonts w:eastAsiaTheme="majorEastAsia" w:cs="Arial"/>
          <w:b/>
          <w:caps/>
          <w:sz w:val="28"/>
          <w:szCs w:val="32"/>
          <w:u w:val="single"/>
        </w:rPr>
        <w:t>Termination of meeting</w:t>
      </w:r>
    </w:p>
    <w:p w14:paraId="61DE31D9" w14:textId="77777777" w:rsidR="00F26564" w:rsidRPr="004F2B87" w:rsidRDefault="00F26564" w:rsidP="00F26564">
      <w:pPr>
        <w:keepNext/>
        <w:keepLines/>
        <w:outlineLvl w:val="0"/>
        <w:rPr>
          <w:rFonts w:eastAsiaTheme="majorEastAsia" w:cs="Arial"/>
          <w:b/>
          <w:caps/>
          <w:szCs w:val="24"/>
          <w:u w:val="single"/>
        </w:rPr>
      </w:pPr>
    </w:p>
    <w:p w14:paraId="242B345D" w14:textId="77777777" w:rsidR="00F26564" w:rsidRPr="004F2B87" w:rsidRDefault="00F26564" w:rsidP="00F26564">
      <w:pPr>
        <w:rPr>
          <w:rFonts w:cs="Arial"/>
          <w:szCs w:val="24"/>
        </w:rPr>
      </w:pPr>
      <w:r w:rsidRPr="004F2B87">
        <w:rPr>
          <w:rFonts w:cs="Arial"/>
          <w:szCs w:val="24"/>
        </w:rPr>
        <w:t xml:space="preserve">The meeting terminated at </w:t>
      </w:r>
      <w:r>
        <w:rPr>
          <w:rFonts w:cs="Arial"/>
          <w:szCs w:val="24"/>
        </w:rPr>
        <w:t xml:space="preserve">9.02 pm. </w:t>
      </w:r>
    </w:p>
    <w:p w14:paraId="2884A828" w14:textId="77777777" w:rsidR="00F26564" w:rsidRDefault="00F26564" w:rsidP="00F26564"/>
    <w:p w14:paraId="002B65D8" w14:textId="77777777" w:rsidR="006050D0" w:rsidRDefault="006050D0"/>
    <w:sectPr w:rsidR="006050D0" w:rsidSect="00F2656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0EB89" w14:textId="77777777" w:rsidR="00627404" w:rsidRDefault="00627404" w:rsidP="00627404">
      <w:r>
        <w:separator/>
      </w:r>
    </w:p>
  </w:endnote>
  <w:endnote w:type="continuationSeparator" w:id="0">
    <w:p w14:paraId="698D669B" w14:textId="77777777" w:rsidR="00627404" w:rsidRDefault="00627404" w:rsidP="00627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09EC" w14:textId="77777777" w:rsidR="00A317C8" w:rsidRDefault="00A31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1114184493"/>
      <w:docPartObj>
        <w:docPartGallery w:val="Page Numbers (Bottom of Page)"/>
        <w:docPartUnique/>
      </w:docPartObj>
    </w:sdtPr>
    <w:sdtEndPr>
      <w:rPr>
        <w:noProof/>
      </w:rPr>
    </w:sdtEndPr>
    <w:sdtContent>
      <w:p w14:paraId="5F727BD5" w14:textId="77777777" w:rsidR="005D7E20" w:rsidRPr="00A33BFD" w:rsidRDefault="005D7E20">
        <w:pPr>
          <w:pStyle w:val="Footer"/>
          <w:jc w:val="center"/>
          <w:rPr>
            <w:rFonts w:cs="Arial"/>
            <w:szCs w:val="24"/>
          </w:rPr>
        </w:pPr>
        <w:r w:rsidRPr="00A33BFD">
          <w:rPr>
            <w:rFonts w:cs="Arial"/>
            <w:szCs w:val="24"/>
          </w:rPr>
          <w:fldChar w:fldCharType="begin"/>
        </w:r>
        <w:r w:rsidRPr="00A33BFD">
          <w:rPr>
            <w:rFonts w:cs="Arial"/>
            <w:szCs w:val="24"/>
          </w:rPr>
          <w:instrText xml:space="preserve"> PAGE   \* MERGEFORMAT </w:instrText>
        </w:r>
        <w:r w:rsidRPr="00A33BFD">
          <w:rPr>
            <w:rFonts w:cs="Arial"/>
            <w:szCs w:val="24"/>
          </w:rPr>
          <w:fldChar w:fldCharType="separate"/>
        </w:r>
        <w:r w:rsidRPr="00A33BFD">
          <w:rPr>
            <w:rFonts w:cs="Arial"/>
            <w:noProof/>
            <w:szCs w:val="24"/>
          </w:rPr>
          <w:t>2</w:t>
        </w:r>
        <w:r w:rsidRPr="00A33BFD">
          <w:rPr>
            <w:rFonts w:cs="Arial"/>
            <w:noProof/>
            <w:szCs w:val="24"/>
          </w:rPr>
          <w:fldChar w:fldCharType="end"/>
        </w:r>
      </w:p>
    </w:sdtContent>
  </w:sdt>
  <w:p w14:paraId="460585D3" w14:textId="77777777" w:rsidR="005D7E20" w:rsidRDefault="005D7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AD19F" w14:textId="77777777" w:rsidR="00A317C8" w:rsidRDefault="00A31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D8884" w14:textId="77777777" w:rsidR="00627404" w:rsidRDefault="00627404" w:rsidP="00627404">
      <w:r>
        <w:separator/>
      </w:r>
    </w:p>
  </w:footnote>
  <w:footnote w:type="continuationSeparator" w:id="0">
    <w:p w14:paraId="44ED97EB" w14:textId="77777777" w:rsidR="00627404" w:rsidRDefault="00627404" w:rsidP="00627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1E1C" w14:textId="77777777" w:rsidR="005D7E20" w:rsidRDefault="005D7E20">
    <w:pPr>
      <w:pStyle w:val="Header"/>
    </w:pPr>
    <w:r>
      <w:rPr>
        <w:noProof/>
      </w:rPr>
      <mc:AlternateContent>
        <mc:Choice Requires="wps">
          <w:drawing>
            <wp:anchor distT="0" distB="0" distL="114300" distR="114300" simplePos="0" relativeHeight="251659264" behindDoc="1" locked="0" layoutInCell="0" allowOverlap="1" wp14:anchorId="75306C21" wp14:editId="5DB117DC">
              <wp:simplePos x="0" y="0"/>
              <wp:positionH relativeFrom="margin">
                <wp:align>center</wp:align>
              </wp:positionH>
              <wp:positionV relativeFrom="margin">
                <wp:align>center</wp:align>
              </wp:positionV>
              <wp:extent cx="7183120" cy="897890"/>
              <wp:effectExtent l="0" t="2152650" r="0" b="21405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3120" cy="8978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86C0EC" w14:textId="77777777" w:rsidR="005D7E20" w:rsidRDefault="005D7E20" w:rsidP="00B1378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Work in Progress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306C21" id="_x0000_t202" coordsize="21600,21600" o:spt="202" path="m,l,21600r21600,l21600,xe">
              <v:stroke joinstyle="miter"/>
              <v:path gradientshapeok="t" o:connecttype="rect"/>
            </v:shapetype>
            <v:shape id="Text Box 1" o:spid="_x0000_s1026" type="#_x0000_t202" style="position:absolute;margin-left:0;margin-top:0;width:565.6pt;height:70.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" o:allowincell="f" filled="f" stroked="f">
              <v:stroke joinstyle="round"/>
              <o:lock v:ext="edit" shapetype="t"/>
              <v:textbox style="mso-fit-shape-to-text:t">
                <w:txbxContent>
                  <w:p w14:paraId="7286C0EC" w14:textId="77777777" w:rsidR="005D7E20" w:rsidRDefault="005D7E20" w:rsidP="00B1378A">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Work in Progress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4FEE" w14:textId="7264C7CF" w:rsidR="005D7E20" w:rsidRPr="000B6AF4" w:rsidRDefault="005D7E20" w:rsidP="000401A5">
    <w:pPr>
      <w:pStyle w:val="Header"/>
      <w:jc w:val="center"/>
      <w:rPr>
        <w:rFonts w:cs="Arial"/>
      </w:rPr>
    </w:pPr>
    <w:r>
      <w:tab/>
      <w:t xml:space="preserve">                                                                                                                </w:t>
    </w:r>
    <w:r>
      <w:tab/>
    </w:r>
    <w:r>
      <w:tab/>
    </w:r>
    <w:r w:rsidRPr="000B6AF4">
      <w:rPr>
        <w:rFonts w:cs="Arial"/>
      </w:rPr>
      <w:t>C.</w:t>
    </w:r>
    <w:r>
      <w:rPr>
        <w:rFonts w:cs="Arial"/>
      </w:rPr>
      <w:t>31</w:t>
    </w:r>
    <w:r w:rsidRPr="000B6AF4">
      <w:rPr>
        <w:rFonts w:cs="Arial"/>
      </w:rPr>
      <w:t>.0</w:t>
    </w:r>
    <w:r>
      <w:rPr>
        <w:rFonts w:cs="Arial"/>
      </w:rPr>
      <w:t>7</w:t>
    </w:r>
    <w:r w:rsidRPr="000B6AF4">
      <w:rPr>
        <w:rFonts w:cs="Arial"/>
      </w:rPr>
      <w:t>.24</w:t>
    </w:r>
    <w:r w:rsidR="00627404">
      <w:rPr>
        <w:rFonts w:cs="Arial"/>
      </w:rPr>
      <w:t>PM</w:t>
    </w:r>
    <w:r w:rsidRPr="000B6AF4">
      <w:rPr>
        <w:rFonts w:cs="Arial"/>
      </w:rPr>
      <w:tab/>
    </w:r>
    <w:r w:rsidRPr="000B6AF4">
      <w:rPr>
        <w:rFonts w:cs="Aria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926" w14:textId="5D0BE1BA" w:rsidR="005D7E20" w:rsidRPr="00170937" w:rsidRDefault="005D7E20">
    <w:pPr>
      <w:pStyle w:val="Header"/>
      <w:rPr>
        <w:b/>
        <w:bCs/>
        <w:sz w:val="36"/>
        <w:szCs w:val="36"/>
        <w:u w:val="single"/>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7B8"/>
    <w:multiLevelType w:val="hybridMultilevel"/>
    <w:tmpl w:val="EF4E458C"/>
    <w:lvl w:ilvl="0" w:tplc="FFFFFFFF">
      <w:start w:val="1"/>
      <w:numFmt w:val="lowerRoman"/>
      <w:lvlText w:val="%1."/>
      <w:lvlJc w:val="righ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C4A77"/>
    <w:multiLevelType w:val="hybridMultilevel"/>
    <w:tmpl w:val="B1BAA5F4"/>
    <w:lvl w:ilvl="0" w:tplc="067C11B0">
      <w:start w:val="1"/>
      <w:numFmt w:val="decimal"/>
      <w:lvlText w:val="%1."/>
      <w:lvlJc w:val="left"/>
      <w:pPr>
        <w:ind w:left="720" w:hanging="360"/>
      </w:pPr>
      <w:rPr>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E6330CF"/>
    <w:multiLevelType w:val="hybridMultilevel"/>
    <w:tmpl w:val="67106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F110E"/>
    <w:multiLevelType w:val="hybridMultilevel"/>
    <w:tmpl w:val="6F802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824AC0"/>
    <w:multiLevelType w:val="hybridMultilevel"/>
    <w:tmpl w:val="5918754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22E10D5"/>
    <w:multiLevelType w:val="hybridMultilevel"/>
    <w:tmpl w:val="51826078"/>
    <w:lvl w:ilvl="0" w:tplc="17044F08">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D6742"/>
    <w:multiLevelType w:val="multilevel"/>
    <w:tmpl w:val="97587678"/>
    <w:lvl w:ilvl="0">
      <w:start w:val="1"/>
      <w:numFmt w:val="decimal"/>
      <w:lvlText w:val="%1."/>
      <w:lvlJc w:val="left"/>
      <w:pPr>
        <w:ind w:left="644" w:hanging="360"/>
      </w:pPr>
      <w:rPr>
        <w:rFonts w:hint="default"/>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3A26325"/>
    <w:multiLevelType w:val="hybridMultilevel"/>
    <w:tmpl w:val="EF4E458C"/>
    <w:lvl w:ilvl="0" w:tplc="FFFFFFFF">
      <w:start w:val="1"/>
      <w:numFmt w:val="lowerRoman"/>
      <w:lvlText w:val="%1."/>
      <w:lvlJc w:val="righ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18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341C9D"/>
    <w:multiLevelType w:val="hybridMultilevel"/>
    <w:tmpl w:val="B1E6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E559E"/>
    <w:multiLevelType w:val="hybridMultilevel"/>
    <w:tmpl w:val="9A786BF4"/>
    <w:lvl w:ilvl="0" w:tplc="E0C0BFF0">
      <w:start w:val="1"/>
      <w:numFmt w:val="bullet"/>
      <w:lvlText w:val="•"/>
      <w:lvlJc w:val="left"/>
      <w:pPr>
        <w:tabs>
          <w:tab w:val="num" w:pos="720"/>
        </w:tabs>
        <w:ind w:left="720" w:hanging="360"/>
      </w:pPr>
      <w:rPr>
        <w:rFonts w:ascii="Arial" w:hAnsi="Arial" w:hint="default"/>
      </w:rPr>
    </w:lvl>
    <w:lvl w:ilvl="1" w:tplc="F3883716" w:tentative="1">
      <w:start w:val="1"/>
      <w:numFmt w:val="bullet"/>
      <w:lvlText w:val="•"/>
      <w:lvlJc w:val="left"/>
      <w:pPr>
        <w:tabs>
          <w:tab w:val="num" w:pos="1440"/>
        </w:tabs>
        <w:ind w:left="1440" w:hanging="360"/>
      </w:pPr>
      <w:rPr>
        <w:rFonts w:ascii="Arial" w:hAnsi="Arial" w:hint="default"/>
      </w:rPr>
    </w:lvl>
    <w:lvl w:ilvl="2" w:tplc="943C61FC" w:tentative="1">
      <w:start w:val="1"/>
      <w:numFmt w:val="bullet"/>
      <w:lvlText w:val="•"/>
      <w:lvlJc w:val="left"/>
      <w:pPr>
        <w:tabs>
          <w:tab w:val="num" w:pos="2160"/>
        </w:tabs>
        <w:ind w:left="2160" w:hanging="360"/>
      </w:pPr>
      <w:rPr>
        <w:rFonts w:ascii="Arial" w:hAnsi="Arial" w:hint="default"/>
      </w:rPr>
    </w:lvl>
    <w:lvl w:ilvl="3" w:tplc="9C8AE8DC" w:tentative="1">
      <w:start w:val="1"/>
      <w:numFmt w:val="bullet"/>
      <w:lvlText w:val="•"/>
      <w:lvlJc w:val="left"/>
      <w:pPr>
        <w:tabs>
          <w:tab w:val="num" w:pos="2880"/>
        </w:tabs>
        <w:ind w:left="2880" w:hanging="360"/>
      </w:pPr>
      <w:rPr>
        <w:rFonts w:ascii="Arial" w:hAnsi="Arial" w:hint="default"/>
      </w:rPr>
    </w:lvl>
    <w:lvl w:ilvl="4" w:tplc="E45AEBAC" w:tentative="1">
      <w:start w:val="1"/>
      <w:numFmt w:val="bullet"/>
      <w:lvlText w:val="•"/>
      <w:lvlJc w:val="left"/>
      <w:pPr>
        <w:tabs>
          <w:tab w:val="num" w:pos="3600"/>
        </w:tabs>
        <w:ind w:left="3600" w:hanging="360"/>
      </w:pPr>
      <w:rPr>
        <w:rFonts w:ascii="Arial" w:hAnsi="Arial" w:hint="default"/>
      </w:rPr>
    </w:lvl>
    <w:lvl w:ilvl="5" w:tplc="E8943CDA" w:tentative="1">
      <w:start w:val="1"/>
      <w:numFmt w:val="bullet"/>
      <w:lvlText w:val="•"/>
      <w:lvlJc w:val="left"/>
      <w:pPr>
        <w:tabs>
          <w:tab w:val="num" w:pos="4320"/>
        </w:tabs>
        <w:ind w:left="4320" w:hanging="360"/>
      </w:pPr>
      <w:rPr>
        <w:rFonts w:ascii="Arial" w:hAnsi="Arial" w:hint="default"/>
      </w:rPr>
    </w:lvl>
    <w:lvl w:ilvl="6" w:tplc="C5643A56" w:tentative="1">
      <w:start w:val="1"/>
      <w:numFmt w:val="bullet"/>
      <w:lvlText w:val="•"/>
      <w:lvlJc w:val="left"/>
      <w:pPr>
        <w:tabs>
          <w:tab w:val="num" w:pos="5040"/>
        </w:tabs>
        <w:ind w:left="5040" w:hanging="360"/>
      </w:pPr>
      <w:rPr>
        <w:rFonts w:ascii="Arial" w:hAnsi="Arial" w:hint="default"/>
      </w:rPr>
    </w:lvl>
    <w:lvl w:ilvl="7" w:tplc="75A24460" w:tentative="1">
      <w:start w:val="1"/>
      <w:numFmt w:val="bullet"/>
      <w:lvlText w:val="•"/>
      <w:lvlJc w:val="left"/>
      <w:pPr>
        <w:tabs>
          <w:tab w:val="num" w:pos="5760"/>
        </w:tabs>
        <w:ind w:left="5760" w:hanging="360"/>
      </w:pPr>
      <w:rPr>
        <w:rFonts w:ascii="Arial" w:hAnsi="Arial" w:hint="default"/>
      </w:rPr>
    </w:lvl>
    <w:lvl w:ilvl="8" w:tplc="632894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191075"/>
    <w:multiLevelType w:val="hybridMultilevel"/>
    <w:tmpl w:val="1E0C3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847534"/>
    <w:multiLevelType w:val="hybridMultilevel"/>
    <w:tmpl w:val="510A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15029"/>
    <w:multiLevelType w:val="hybridMultilevel"/>
    <w:tmpl w:val="A71C4E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F92267"/>
    <w:multiLevelType w:val="hybridMultilevel"/>
    <w:tmpl w:val="07F20EF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19259C6"/>
    <w:multiLevelType w:val="hybridMultilevel"/>
    <w:tmpl w:val="885CCD6A"/>
    <w:lvl w:ilvl="0" w:tplc="DCA08EDE">
      <w:start w:val="1"/>
      <w:numFmt w:val="bullet"/>
      <w:lvlText w:val="•"/>
      <w:lvlJc w:val="left"/>
      <w:pPr>
        <w:tabs>
          <w:tab w:val="num" w:pos="720"/>
        </w:tabs>
        <w:ind w:left="720" w:hanging="360"/>
      </w:pPr>
      <w:rPr>
        <w:rFonts w:ascii="Arial" w:hAnsi="Arial" w:hint="default"/>
      </w:rPr>
    </w:lvl>
    <w:lvl w:ilvl="1" w:tplc="42C28DFA" w:tentative="1">
      <w:start w:val="1"/>
      <w:numFmt w:val="bullet"/>
      <w:lvlText w:val="•"/>
      <w:lvlJc w:val="left"/>
      <w:pPr>
        <w:tabs>
          <w:tab w:val="num" w:pos="1440"/>
        </w:tabs>
        <w:ind w:left="1440" w:hanging="360"/>
      </w:pPr>
      <w:rPr>
        <w:rFonts w:ascii="Arial" w:hAnsi="Arial" w:hint="default"/>
      </w:rPr>
    </w:lvl>
    <w:lvl w:ilvl="2" w:tplc="380EF874" w:tentative="1">
      <w:start w:val="1"/>
      <w:numFmt w:val="bullet"/>
      <w:lvlText w:val="•"/>
      <w:lvlJc w:val="left"/>
      <w:pPr>
        <w:tabs>
          <w:tab w:val="num" w:pos="2160"/>
        </w:tabs>
        <w:ind w:left="2160" w:hanging="360"/>
      </w:pPr>
      <w:rPr>
        <w:rFonts w:ascii="Arial" w:hAnsi="Arial" w:hint="default"/>
      </w:rPr>
    </w:lvl>
    <w:lvl w:ilvl="3" w:tplc="1B54EA4A" w:tentative="1">
      <w:start w:val="1"/>
      <w:numFmt w:val="bullet"/>
      <w:lvlText w:val="•"/>
      <w:lvlJc w:val="left"/>
      <w:pPr>
        <w:tabs>
          <w:tab w:val="num" w:pos="2880"/>
        </w:tabs>
        <w:ind w:left="2880" w:hanging="360"/>
      </w:pPr>
      <w:rPr>
        <w:rFonts w:ascii="Arial" w:hAnsi="Arial" w:hint="default"/>
      </w:rPr>
    </w:lvl>
    <w:lvl w:ilvl="4" w:tplc="B880C044" w:tentative="1">
      <w:start w:val="1"/>
      <w:numFmt w:val="bullet"/>
      <w:lvlText w:val="•"/>
      <w:lvlJc w:val="left"/>
      <w:pPr>
        <w:tabs>
          <w:tab w:val="num" w:pos="3600"/>
        </w:tabs>
        <w:ind w:left="3600" w:hanging="360"/>
      </w:pPr>
      <w:rPr>
        <w:rFonts w:ascii="Arial" w:hAnsi="Arial" w:hint="default"/>
      </w:rPr>
    </w:lvl>
    <w:lvl w:ilvl="5" w:tplc="85687F82" w:tentative="1">
      <w:start w:val="1"/>
      <w:numFmt w:val="bullet"/>
      <w:lvlText w:val="•"/>
      <w:lvlJc w:val="left"/>
      <w:pPr>
        <w:tabs>
          <w:tab w:val="num" w:pos="4320"/>
        </w:tabs>
        <w:ind w:left="4320" w:hanging="360"/>
      </w:pPr>
      <w:rPr>
        <w:rFonts w:ascii="Arial" w:hAnsi="Arial" w:hint="default"/>
      </w:rPr>
    </w:lvl>
    <w:lvl w:ilvl="6" w:tplc="1C9617DA" w:tentative="1">
      <w:start w:val="1"/>
      <w:numFmt w:val="bullet"/>
      <w:lvlText w:val="•"/>
      <w:lvlJc w:val="left"/>
      <w:pPr>
        <w:tabs>
          <w:tab w:val="num" w:pos="5040"/>
        </w:tabs>
        <w:ind w:left="5040" w:hanging="360"/>
      </w:pPr>
      <w:rPr>
        <w:rFonts w:ascii="Arial" w:hAnsi="Arial" w:hint="default"/>
      </w:rPr>
    </w:lvl>
    <w:lvl w:ilvl="7" w:tplc="83303F42" w:tentative="1">
      <w:start w:val="1"/>
      <w:numFmt w:val="bullet"/>
      <w:lvlText w:val="•"/>
      <w:lvlJc w:val="left"/>
      <w:pPr>
        <w:tabs>
          <w:tab w:val="num" w:pos="5760"/>
        </w:tabs>
        <w:ind w:left="5760" w:hanging="360"/>
      </w:pPr>
      <w:rPr>
        <w:rFonts w:ascii="Arial" w:hAnsi="Arial" w:hint="default"/>
      </w:rPr>
    </w:lvl>
    <w:lvl w:ilvl="8" w:tplc="2B246E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45318B9"/>
    <w:multiLevelType w:val="hybridMultilevel"/>
    <w:tmpl w:val="360261AA"/>
    <w:lvl w:ilvl="0" w:tplc="1E7E346E">
      <w:start w:val="1"/>
      <w:numFmt w:val="bullet"/>
      <w:lvlText w:val="•"/>
      <w:lvlJc w:val="left"/>
      <w:pPr>
        <w:tabs>
          <w:tab w:val="num" w:pos="720"/>
        </w:tabs>
        <w:ind w:left="720" w:hanging="360"/>
      </w:pPr>
      <w:rPr>
        <w:rFonts w:ascii="Arial" w:hAnsi="Arial" w:hint="default"/>
      </w:rPr>
    </w:lvl>
    <w:lvl w:ilvl="1" w:tplc="E3B89F1E" w:tentative="1">
      <w:start w:val="1"/>
      <w:numFmt w:val="bullet"/>
      <w:lvlText w:val="•"/>
      <w:lvlJc w:val="left"/>
      <w:pPr>
        <w:tabs>
          <w:tab w:val="num" w:pos="1440"/>
        </w:tabs>
        <w:ind w:left="1440" w:hanging="360"/>
      </w:pPr>
      <w:rPr>
        <w:rFonts w:ascii="Arial" w:hAnsi="Arial" w:hint="default"/>
      </w:rPr>
    </w:lvl>
    <w:lvl w:ilvl="2" w:tplc="ADF63EE2" w:tentative="1">
      <w:start w:val="1"/>
      <w:numFmt w:val="bullet"/>
      <w:lvlText w:val="•"/>
      <w:lvlJc w:val="left"/>
      <w:pPr>
        <w:tabs>
          <w:tab w:val="num" w:pos="2160"/>
        </w:tabs>
        <w:ind w:left="2160" w:hanging="360"/>
      </w:pPr>
      <w:rPr>
        <w:rFonts w:ascii="Arial" w:hAnsi="Arial" w:hint="default"/>
      </w:rPr>
    </w:lvl>
    <w:lvl w:ilvl="3" w:tplc="C51AF91E" w:tentative="1">
      <w:start w:val="1"/>
      <w:numFmt w:val="bullet"/>
      <w:lvlText w:val="•"/>
      <w:lvlJc w:val="left"/>
      <w:pPr>
        <w:tabs>
          <w:tab w:val="num" w:pos="2880"/>
        </w:tabs>
        <w:ind w:left="2880" w:hanging="360"/>
      </w:pPr>
      <w:rPr>
        <w:rFonts w:ascii="Arial" w:hAnsi="Arial" w:hint="default"/>
      </w:rPr>
    </w:lvl>
    <w:lvl w:ilvl="4" w:tplc="993C2936" w:tentative="1">
      <w:start w:val="1"/>
      <w:numFmt w:val="bullet"/>
      <w:lvlText w:val="•"/>
      <w:lvlJc w:val="left"/>
      <w:pPr>
        <w:tabs>
          <w:tab w:val="num" w:pos="3600"/>
        </w:tabs>
        <w:ind w:left="3600" w:hanging="360"/>
      </w:pPr>
      <w:rPr>
        <w:rFonts w:ascii="Arial" w:hAnsi="Arial" w:hint="default"/>
      </w:rPr>
    </w:lvl>
    <w:lvl w:ilvl="5" w:tplc="572CB3B0" w:tentative="1">
      <w:start w:val="1"/>
      <w:numFmt w:val="bullet"/>
      <w:lvlText w:val="•"/>
      <w:lvlJc w:val="left"/>
      <w:pPr>
        <w:tabs>
          <w:tab w:val="num" w:pos="4320"/>
        </w:tabs>
        <w:ind w:left="4320" w:hanging="360"/>
      </w:pPr>
      <w:rPr>
        <w:rFonts w:ascii="Arial" w:hAnsi="Arial" w:hint="default"/>
      </w:rPr>
    </w:lvl>
    <w:lvl w:ilvl="6" w:tplc="01F46224" w:tentative="1">
      <w:start w:val="1"/>
      <w:numFmt w:val="bullet"/>
      <w:lvlText w:val="•"/>
      <w:lvlJc w:val="left"/>
      <w:pPr>
        <w:tabs>
          <w:tab w:val="num" w:pos="5040"/>
        </w:tabs>
        <w:ind w:left="5040" w:hanging="360"/>
      </w:pPr>
      <w:rPr>
        <w:rFonts w:ascii="Arial" w:hAnsi="Arial" w:hint="default"/>
      </w:rPr>
    </w:lvl>
    <w:lvl w:ilvl="7" w:tplc="8D9AC42E" w:tentative="1">
      <w:start w:val="1"/>
      <w:numFmt w:val="bullet"/>
      <w:lvlText w:val="•"/>
      <w:lvlJc w:val="left"/>
      <w:pPr>
        <w:tabs>
          <w:tab w:val="num" w:pos="5760"/>
        </w:tabs>
        <w:ind w:left="5760" w:hanging="360"/>
      </w:pPr>
      <w:rPr>
        <w:rFonts w:ascii="Arial" w:hAnsi="Arial" w:hint="default"/>
      </w:rPr>
    </w:lvl>
    <w:lvl w:ilvl="8" w:tplc="D540B6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6417D3"/>
    <w:multiLevelType w:val="hybridMultilevel"/>
    <w:tmpl w:val="42CAC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A6F70D0"/>
    <w:multiLevelType w:val="hybridMultilevel"/>
    <w:tmpl w:val="7496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07921"/>
    <w:multiLevelType w:val="hybridMultilevel"/>
    <w:tmpl w:val="3D208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D61A88"/>
    <w:multiLevelType w:val="hybridMultilevel"/>
    <w:tmpl w:val="96360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D84F6E"/>
    <w:multiLevelType w:val="hybridMultilevel"/>
    <w:tmpl w:val="C4D47ADE"/>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2FB9BC"/>
    <w:multiLevelType w:val="hybridMultilevel"/>
    <w:tmpl w:val="81D0AD9A"/>
    <w:lvl w:ilvl="0" w:tplc="A9406A76">
      <w:start w:val="1"/>
      <w:numFmt w:val="bullet"/>
      <w:lvlText w:val=""/>
      <w:lvlJc w:val="left"/>
      <w:pPr>
        <w:ind w:left="720" w:hanging="360"/>
      </w:pPr>
      <w:rPr>
        <w:rFonts w:ascii="Symbol" w:hAnsi="Symbol" w:hint="default"/>
      </w:rPr>
    </w:lvl>
    <w:lvl w:ilvl="1" w:tplc="A7E21014">
      <w:start w:val="1"/>
      <w:numFmt w:val="bullet"/>
      <w:lvlText w:val="o"/>
      <w:lvlJc w:val="left"/>
      <w:pPr>
        <w:ind w:left="1440" w:hanging="360"/>
      </w:pPr>
      <w:rPr>
        <w:rFonts w:ascii="Courier New" w:hAnsi="Courier New" w:hint="default"/>
      </w:rPr>
    </w:lvl>
    <w:lvl w:ilvl="2" w:tplc="0ED68F6C">
      <w:start w:val="1"/>
      <w:numFmt w:val="bullet"/>
      <w:lvlText w:val=""/>
      <w:lvlJc w:val="left"/>
      <w:pPr>
        <w:ind w:left="2160" w:hanging="360"/>
      </w:pPr>
      <w:rPr>
        <w:rFonts w:ascii="Wingdings" w:hAnsi="Wingdings" w:hint="default"/>
      </w:rPr>
    </w:lvl>
    <w:lvl w:ilvl="3" w:tplc="A274D460">
      <w:start w:val="1"/>
      <w:numFmt w:val="bullet"/>
      <w:lvlText w:val=""/>
      <w:lvlJc w:val="left"/>
      <w:pPr>
        <w:ind w:left="2880" w:hanging="360"/>
      </w:pPr>
      <w:rPr>
        <w:rFonts w:ascii="Symbol" w:hAnsi="Symbol" w:hint="default"/>
      </w:rPr>
    </w:lvl>
    <w:lvl w:ilvl="4" w:tplc="EAA8F5FA">
      <w:start w:val="1"/>
      <w:numFmt w:val="bullet"/>
      <w:lvlText w:val="o"/>
      <w:lvlJc w:val="left"/>
      <w:pPr>
        <w:ind w:left="3600" w:hanging="360"/>
      </w:pPr>
      <w:rPr>
        <w:rFonts w:ascii="Courier New" w:hAnsi="Courier New" w:hint="default"/>
      </w:rPr>
    </w:lvl>
    <w:lvl w:ilvl="5" w:tplc="2D1E4B44">
      <w:start w:val="1"/>
      <w:numFmt w:val="bullet"/>
      <w:lvlText w:val=""/>
      <w:lvlJc w:val="left"/>
      <w:pPr>
        <w:ind w:left="4320" w:hanging="360"/>
      </w:pPr>
      <w:rPr>
        <w:rFonts w:ascii="Wingdings" w:hAnsi="Wingdings" w:hint="default"/>
      </w:rPr>
    </w:lvl>
    <w:lvl w:ilvl="6" w:tplc="E392D868">
      <w:start w:val="1"/>
      <w:numFmt w:val="bullet"/>
      <w:lvlText w:val=""/>
      <w:lvlJc w:val="left"/>
      <w:pPr>
        <w:ind w:left="5040" w:hanging="360"/>
      </w:pPr>
      <w:rPr>
        <w:rFonts w:ascii="Symbol" w:hAnsi="Symbol" w:hint="default"/>
      </w:rPr>
    </w:lvl>
    <w:lvl w:ilvl="7" w:tplc="84F4E7D6">
      <w:start w:val="1"/>
      <w:numFmt w:val="bullet"/>
      <w:lvlText w:val="o"/>
      <w:lvlJc w:val="left"/>
      <w:pPr>
        <w:ind w:left="5760" w:hanging="360"/>
      </w:pPr>
      <w:rPr>
        <w:rFonts w:ascii="Courier New" w:hAnsi="Courier New" w:hint="default"/>
      </w:rPr>
    </w:lvl>
    <w:lvl w:ilvl="8" w:tplc="82242C2E">
      <w:start w:val="1"/>
      <w:numFmt w:val="bullet"/>
      <w:lvlText w:val=""/>
      <w:lvlJc w:val="left"/>
      <w:pPr>
        <w:ind w:left="6480" w:hanging="360"/>
      </w:pPr>
      <w:rPr>
        <w:rFonts w:ascii="Wingdings" w:hAnsi="Wingdings" w:hint="default"/>
      </w:rPr>
    </w:lvl>
  </w:abstractNum>
  <w:abstractNum w:abstractNumId="22" w15:restartNumberingAfterBreak="0">
    <w:nsid w:val="4D59091B"/>
    <w:multiLevelType w:val="hybridMultilevel"/>
    <w:tmpl w:val="72324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EC52BF"/>
    <w:multiLevelType w:val="hybridMultilevel"/>
    <w:tmpl w:val="C436C934"/>
    <w:lvl w:ilvl="0" w:tplc="5BDC93A0">
      <w:start w:val="1"/>
      <w:numFmt w:val="lowerLetter"/>
      <w:lvlText w:val="(%1)"/>
      <w:lvlJc w:val="left"/>
      <w:pPr>
        <w:ind w:left="1080" w:hanging="360"/>
      </w:pPr>
      <w:rPr>
        <w:rFonts w:ascii="Arial" w:hAnsi="Arial" w:hint="default"/>
      </w:rPr>
    </w:lvl>
    <w:lvl w:ilvl="1" w:tplc="C60EBBDC" w:tentative="1">
      <w:start w:val="1"/>
      <w:numFmt w:val="lowerLetter"/>
      <w:lvlText w:val="%2."/>
      <w:lvlJc w:val="left"/>
      <w:pPr>
        <w:ind w:left="1800" w:hanging="360"/>
      </w:pPr>
    </w:lvl>
    <w:lvl w:ilvl="2" w:tplc="91CE1DD2" w:tentative="1">
      <w:start w:val="1"/>
      <w:numFmt w:val="lowerRoman"/>
      <w:lvlText w:val="%3."/>
      <w:lvlJc w:val="right"/>
      <w:pPr>
        <w:ind w:left="2520" w:hanging="180"/>
      </w:pPr>
    </w:lvl>
    <w:lvl w:ilvl="3" w:tplc="5D34F694" w:tentative="1">
      <w:start w:val="1"/>
      <w:numFmt w:val="decimal"/>
      <w:lvlText w:val="%4."/>
      <w:lvlJc w:val="left"/>
      <w:pPr>
        <w:ind w:left="3240" w:hanging="360"/>
      </w:pPr>
    </w:lvl>
    <w:lvl w:ilvl="4" w:tplc="41CA3D4C" w:tentative="1">
      <w:start w:val="1"/>
      <w:numFmt w:val="lowerLetter"/>
      <w:lvlText w:val="%5."/>
      <w:lvlJc w:val="left"/>
      <w:pPr>
        <w:ind w:left="3960" w:hanging="360"/>
      </w:pPr>
    </w:lvl>
    <w:lvl w:ilvl="5" w:tplc="0C9637A2" w:tentative="1">
      <w:start w:val="1"/>
      <w:numFmt w:val="lowerRoman"/>
      <w:lvlText w:val="%6."/>
      <w:lvlJc w:val="right"/>
      <w:pPr>
        <w:ind w:left="4680" w:hanging="180"/>
      </w:pPr>
    </w:lvl>
    <w:lvl w:ilvl="6" w:tplc="B218C91E" w:tentative="1">
      <w:start w:val="1"/>
      <w:numFmt w:val="decimal"/>
      <w:lvlText w:val="%7."/>
      <w:lvlJc w:val="left"/>
      <w:pPr>
        <w:ind w:left="5400" w:hanging="360"/>
      </w:pPr>
    </w:lvl>
    <w:lvl w:ilvl="7" w:tplc="F93C151A" w:tentative="1">
      <w:start w:val="1"/>
      <w:numFmt w:val="lowerLetter"/>
      <w:lvlText w:val="%8."/>
      <w:lvlJc w:val="left"/>
      <w:pPr>
        <w:ind w:left="6120" w:hanging="360"/>
      </w:pPr>
    </w:lvl>
    <w:lvl w:ilvl="8" w:tplc="EA6497E6" w:tentative="1">
      <w:start w:val="1"/>
      <w:numFmt w:val="lowerRoman"/>
      <w:lvlText w:val="%9."/>
      <w:lvlJc w:val="right"/>
      <w:pPr>
        <w:ind w:left="6840" w:hanging="180"/>
      </w:pPr>
    </w:lvl>
  </w:abstractNum>
  <w:abstractNum w:abstractNumId="24" w15:restartNumberingAfterBreak="0">
    <w:nsid w:val="531E70EC"/>
    <w:multiLevelType w:val="hybridMultilevel"/>
    <w:tmpl w:val="47725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42496B"/>
    <w:multiLevelType w:val="hybridMultilevel"/>
    <w:tmpl w:val="6F802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1A48B2"/>
    <w:multiLevelType w:val="hybridMultilevel"/>
    <w:tmpl w:val="2B7A5B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0BF46ED"/>
    <w:multiLevelType w:val="multilevel"/>
    <w:tmpl w:val="6A443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2D1EAA"/>
    <w:multiLevelType w:val="multilevel"/>
    <w:tmpl w:val="89D08744"/>
    <w:lvl w:ilvl="0">
      <w:start w:val="1"/>
      <w:numFmt w:val="decimal"/>
      <w:lvlText w:val="%1."/>
      <w:lvlJc w:val="left"/>
      <w:pPr>
        <w:tabs>
          <w:tab w:val="num" w:pos="284"/>
        </w:tabs>
        <w:ind w:left="284" w:hanging="284"/>
      </w:pPr>
      <w:rPr>
        <w:rFonts w:hint="default"/>
        <w:b/>
        <w:i w:val="0"/>
        <w:sz w:val="24"/>
        <w:szCs w:val="24"/>
      </w:rPr>
    </w:lvl>
    <w:lvl w:ilvl="1">
      <w:start w:val="1"/>
      <w:numFmt w:val="decimal"/>
      <w:lvlText w:val="%1.%2"/>
      <w:lvlJc w:val="right"/>
      <w:pPr>
        <w:tabs>
          <w:tab w:val="num" w:pos="284"/>
        </w:tabs>
        <w:ind w:left="284" w:hanging="284"/>
      </w:pPr>
      <w:rPr>
        <w:rFonts w:hint="default"/>
        <w:b/>
        <w:bCs/>
      </w:rPr>
    </w:lvl>
    <w:lvl w:ilvl="2">
      <w:start w:val="1"/>
      <w:numFmt w:val="decimal"/>
      <w:lvlText w:val="%1.%2.%3"/>
      <w:lvlJc w:val="right"/>
      <w:pPr>
        <w:tabs>
          <w:tab w:val="num" w:pos="284"/>
        </w:tabs>
        <w:ind w:left="284" w:hanging="284"/>
      </w:pPr>
      <w:rPr>
        <w:rFonts w:hint="default"/>
      </w:rPr>
    </w:lvl>
    <w:lvl w:ilvl="3">
      <w:start w:val="1"/>
      <w:numFmt w:val="decimal"/>
      <w:lvlText w:val="%1.%2.%3.%4"/>
      <w:lvlJc w:val="right"/>
      <w:pPr>
        <w:tabs>
          <w:tab w:val="num" w:pos="-141"/>
        </w:tabs>
        <w:ind w:left="-141" w:hanging="284"/>
      </w:pPr>
      <w:rPr>
        <w:rFonts w:ascii="Arial Narrow" w:hAnsi="Arial Narrow" w:hint="default"/>
        <w:sz w:val="16"/>
      </w:rPr>
    </w:lvl>
    <w:lvl w:ilvl="4">
      <w:start w:val="1"/>
      <w:numFmt w:val="decimal"/>
      <w:lvlText w:val="%1.%2.%3.%4.%5."/>
      <w:lvlJc w:val="left"/>
      <w:pPr>
        <w:tabs>
          <w:tab w:val="num" w:pos="1528"/>
        </w:tabs>
        <w:ind w:left="1240" w:hanging="792"/>
      </w:pPr>
      <w:rPr>
        <w:rFonts w:hint="default"/>
      </w:rPr>
    </w:lvl>
    <w:lvl w:ilvl="5">
      <w:start w:val="1"/>
      <w:numFmt w:val="decimal"/>
      <w:lvlText w:val="%1.%2.%3.%4.%5.%6."/>
      <w:lvlJc w:val="left"/>
      <w:pPr>
        <w:tabs>
          <w:tab w:val="num" w:pos="2248"/>
        </w:tabs>
        <w:ind w:left="1744" w:hanging="936"/>
      </w:pPr>
      <w:rPr>
        <w:rFonts w:hint="default"/>
      </w:rPr>
    </w:lvl>
    <w:lvl w:ilvl="6">
      <w:start w:val="1"/>
      <w:numFmt w:val="decimal"/>
      <w:lvlText w:val="%1.%2.%3.%4.%5.%6.%7."/>
      <w:lvlJc w:val="left"/>
      <w:pPr>
        <w:tabs>
          <w:tab w:val="num" w:pos="2608"/>
        </w:tabs>
        <w:ind w:left="2248" w:hanging="1080"/>
      </w:pPr>
      <w:rPr>
        <w:rFonts w:hint="default"/>
      </w:rPr>
    </w:lvl>
    <w:lvl w:ilvl="7">
      <w:start w:val="1"/>
      <w:numFmt w:val="decimal"/>
      <w:lvlText w:val="%1.%2.%3.%4.%5.%6.%7.%8."/>
      <w:lvlJc w:val="left"/>
      <w:pPr>
        <w:tabs>
          <w:tab w:val="num" w:pos="3328"/>
        </w:tabs>
        <w:ind w:left="2752" w:hanging="1224"/>
      </w:pPr>
      <w:rPr>
        <w:rFonts w:hint="default"/>
      </w:rPr>
    </w:lvl>
    <w:lvl w:ilvl="8">
      <w:start w:val="1"/>
      <w:numFmt w:val="decimal"/>
      <w:lvlText w:val="%1.%2.%3.%4.%5.%6.%7.%8.%9."/>
      <w:lvlJc w:val="left"/>
      <w:pPr>
        <w:tabs>
          <w:tab w:val="num" w:pos="3688"/>
        </w:tabs>
        <w:ind w:left="3328" w:hanging="1440"/>
      </w:pPr>
      <w:rPr>
        <w:rFonts w:hint="default"/>
      </w:rPr>
    </w:lvl>
  </w:abstractNum>
  <w:abstractNum w:abstractNumId="29" w15:restartNumberingAfterBreak="0">
    <w:nsid w:val="693C719B"/>
    <w:multiLevelType w:val="hybridMultilevel"/>
    <w:tmpl w:val="9B129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8B2D41"/>
    <w:multiLevelType w:val="hybridMultilevel"/>
    <w:tmpl w:val="E53E34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1B02B18"/>
    <w:multiLevelType w:val="hybridMultilevel"/>
    <w:tmpl w:val="F0220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DF497D"/>
    <w:multiLevelType w:val="hybridMultilevel"/>
    <w:tmpl w:val="4E6CE788"/>
    <w:lvl w:ilvl="0" w:tplc="6BDC50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B636AD"/>
    <w:multiLevelType w:val="hybridMultilevel"/>
    <w:tmpl w:val="ACE44DB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7F3077"/>
    <w:multiLevelType w:val="hybridMultilevel"/>
    <w:tmpl w:val="208CFEB6"/>
    <w:lvl w:ilvl="0" w:tplc="95A0A1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4135975">
    <w:abstractNumId w:val="5"/>
  </w:num>
  <w:num w:numId="2" w16cid:durableId="1214198283">
    <w:abstractNumId w:val="23"/>
  </w:num>
  <w:num w:numId="3" w16cid:durableId="1723670130">
    <w:abstractNumId w:val="13"/>
  </w:num>
  <w:num w:numId="4" w16cid:durableId="75324130">
    <w:abstractNumId w:val="28"/>
  </w:num>
  <w:num w:numId="5" w16cid:durableId="5135317">
    <w:abstractNumId w:val="6"/>
  </w:num>
  <w:num w:numId="6" w16cid:durableId="1180238024">
    <w:abstractNumId w:val="27"/>
  </w:num>
  <w:num w:numId="7" w16cid:durableId="2142964464">
    <w:abstractNumId w:val="33"/>
  </w:num>
  <w:num w:numId="8" w16cid:durableId="179469055">
    <w:abstractNumId w:val="20"/>
  </w:num>
  <w:num w:numId="9" w16cid:durableId="1108936725">
    <w:abstractNumId w:val="7"/>
  </w:num>
  <w:num w:numId="10" w16cid:durableId="1307709982">
    <w:abstractNumId w:val="0"/>
  </w:num>
  <w:num w:numId="11" w16cid:durableId="12619155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6615086">
    <w:abstractNumId w:val="34"/>
  </w:num>
  <w:num w:numId="13" w16cid:durableId="1003048116">
    <w:abstractNumId w:val="24"/>
  </w:num>
  <w:num w:numId="14" w16cid:durableId="155730387">
    <w:abstractNumId w:val="15"/>
  </w:num>
  <w:num w:numId="15" w16cid:durableId="1404371561">
    <w:abstractNumId w:val="9"/>
  </w:num>
  <w:num w:numId="16" w16cid:durableId="1736008297">
    <w:abstractNumId w:val="14"/>
  </w:num>
  <w:num w:numId="17" w16cid:durableId="1480003064">
    <w:abstractNumId w:val="31"/>
  </w:num>
  <w:num w:numId="18" w16cid:durableId="1031199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2967459">
    <w:abstractNumId w:val="25"/>
  </w:num>
  <w:num w:numId="20" w16cid:durableId="1002507420">
    <w:abstractNumId w:val="4"/>
  </w:num>
  <w:num w:numId="21" w16cid:durableId="1936597774">
    <w:abstractNumId w:val="3"/>
  </w:num>
  <w:num w:numId="22" w16cid:durableId="1533150021">
    <w:abstractNumId w:val="8"/>
  </w:num>
  <w:num w:numId="23" w16cid:durableId="970131522">
    <w:abstractNumId w:val="21"/>
  </w:num>
  <w:num w:numId="24" w16cid:durableId="710884680">
    <w:abstractNumId w:val="17"/>
  </w:num>
  <w:num w:numId="25" w16cid:durableId="86078129">
    <w:abstractNumId w:val="12"/>
  </w:num>
  <w:num w:numId="26" w16cid:durableId="18778091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46112128">
    <w:abstractNumId w:val="2"/>
  </w:num>
  <w:num w:numId="28" w16cid:durableId="942028802">
    <w:abstractNumId w:val="29"/>
  </w:num>
  <w:num w:numId="29" w16cid:durableId="1094938446">
    <w:abstractNumId w:val="19"/>
  </w:num>
  <w:num w:numId="30" w16cid:durableId="76758451">
    <w:abstractNumId w:val="22"/>
  </w:num>
  <w:num w:numId="31" w16cid:durableId="1582251385">
    <w:abstractNumId w:val="18"/>
  </w:num>
  <w:num w:numId="32" w16cid:durableId="1598247688">
    <w:abstractNumId w:val="10"/>
  </w:num>
  <w:num w:numId="33" w16cid:durableId="1296444987">
    <w:abstractNumId w:val="1"/>
    <w:lvlOverride w:ilvl="0">
      <w:startOverride w:val="1"/>
    </w:lvlOverride>
    <w:lvlOverride w:ilvl="1"/>
    <w:lvlOverride w:ilvl="2"/>
    <w:lvlOverride w:ilvl="3"/>
    <w:lvlOverride w:ilvl="4"/>
    <w:lvlOverride w:ilvl="5"/>
    <w:lvlOverride w:ilvl="6"/>
    <w:lvlOverride w:ilvl="7"/>
    <w:lvlOverride w:ilvl="8"/>
  </w:num>
  <w:num w:numId="34" w16cid:durableId="2423024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82951504">
    <w:abstractNumId w:val="11"/>
  </w:num>
  <w:num w:numId="36" w16cid:durableId="13285610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itqL6IoFi2ZVjprT2pWMy7V5OsX06aoSelGS2RPsXyVLAoGKrtYFySoUAnvmLckM7kzqdMpsD1ljiGuxiq/xpQ==" w:salt="Gk7uup0hrIRy9c6HyVlFp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Council"/>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731 Council 31 July 2024"/>
    <w:docVar w:name="Trove_G_1_Withdraw" w:val="-1"/>
    <w:docVar w:name="Trove_H_Title_1" w:val="240731 Council 31 July 2024"/>
    <w:docVar w:name="Trove_H_Version_1" w:val=" "/>
  </w:docVars>
  <w:rsids>
    <w:rsidRoot w:val="00F26564"/>
    <w:rsid w:val="00034A64"/>
    <w:rsid w:val="00065403"/>
    <w:rsid w:val="000E30B2"/>
    <w:rsid w:val="00103D52"/>
    <w:rsid w:val="00120897"/>
    <w:rsid w:val="00353B63"/>
    <w:rsid w:val="003F26E2"/>
    <w:rsid w:val="004E75BD"/>
    <w:rsid w:val="00540765"/>
    <w:rsid w:val="0056628C"/>
    <w:rsid w:val="0057023E"/>
    <w:rsid w:val="005765A9"/>
    <w:rsid w:val="005B6BDB"/>
    <w:rsid w:val="005D7E20"/>
    <w:rsid w:val="006050D0"/>
    <w:rsid w:val="00627404"/>
    <w:rsid w:val="00805640"/>
    <w:rsid w:val="009F027F"/>
    <w:rsid w:val="00A317C8"/>
    <w:rsid w:val="00A66211"/>
    <w:rsid w:val="00E63AB9"/>
    <w:rsid w:val="00E83C92"/>
    <w:rsid w:val="00F26564"/>
    <w:rsid w:val="00F33023"/>
    <w:rsid w:val="00FD1A6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1B12A"/>
  <w15:chartTrackingRefBased/>
  <w15:docId w15:val="{C2C09957-B1A9-4B2F-81A7-7B8250AA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564"/>
    <w:pPr>
      <w:spacing w:after="0" w:line="240" w:lineRule="auto"/>
    </w:pPr>
    <w:rPr>
      <w:rFonts w:ascii="Arial" w:hAnsi="Arial"/>
      <w:kern w:val="0"/>
      <w:sz w:val="24"/>
      <w14:ligatures w14:val="none"/>
    </w:rPr>
  </w:style>
  <w:style w:type="paragraph" w:styleId="Heading1">
    <w:name w:val="heading 1"/>
    <w:basedOn w:val="Normal"/>
    <w:next w:val="Normal"/>
    <w:link w:val="Heading1Char"/>
    <w:uiPriority w:val="9"/>
    <w:qFormat/>
    <w:rsid w:val="005B6BDB"/>
    <w:pPr>
      <w:keepNext/>
      <w:keepLines/>
      <w:outlineLvl w:val="0"/>
    </w:pPr>
    <w:rPr>
      <w:rFonts w:eastAsiaTheme="majorEastAsia" w:cstheme="majorBidi"/>
      <w:sz w:val="28"/>
      <w:szCs w:val="40"/>
    </w:rPr>
  </w:style>
  <w:style w:type="paragraph" w:styleId="Heading2">
    <w:name w:val="heading 2"/>
    <w:basedOn w:val="Normal"/>
    <w:next w:val="Normal"/>
    <w:link w:val="Heading2Char"/>
    <w:uiPriority w:val="9"/>
    <w:unhideWhenUsed/>
    <w:qFormat/>
    <w:rsid w:val="00065403"/>
    <w:pPr>
      <w:keepNext/>
      <w:keepLines/>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F265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65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65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65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65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65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65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BDB"/>
    <w:rPr>
      <w:rFonts w:ascii="Arial" w:eastAsiaTheme="majorEastAsia" w:hAnsi="Arial" w:cstheme="majorBidi"/>
      <w:kern w:val="0"/>
      <w:sz w:val="28"/>
      <w:szCs w:val="40"/>
      <w14:ligatures w14:val="none"/>
    </w:rPr>
  </w:style>
  <w:style w:type="character" w:customStyle="1" w:styleId="Heading2Char">
    <w:name w:val="Heading 2 Char"/>
    <w:basedOn w:val="DefaultParagraphFont"/>
    <w:link w:val="Heading2"/>
    <w:uiPriority w:val="9"/>
    <w:rsid w:val="00065403"/>
    <w:rPr>
      <w:rFonts w:ascii="Arial" w:eastAsiaTheme="majorEastAsia" w:hAnsi="Arial" w:cstheme="majorBidi"/>
      <w:b/>
      <w:kern w:val="0"/>
      <w:sz w:val="24"/>
      <w:szCs w:val="32"/>
      <w14:ligatures w14:val="none"/>
    </w:rPr>
  </w:style>
  <w:style w:type="character" w:customStyle="1" w:styleId="Heading3Char">
    <w:name w:val="Heading 3 Char"/>
    <w:basedOn w:val="DefaultParagraphFont"/>
    <w:link w:val="Heading3"/>
    <w:uiPriority w:val="9"/>
    <w:rsid w:val="00F265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65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65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65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65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65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6564"/>
    <w:rPr>
      <w:rFonts w:eastAsiaTheme="majorEastAsia" w:cstheme="majorBidi"/>
      <w:color w:val="272727" w:themeColor="text1" w:themeTint="D8"/>
    </w:rPr>
  </w:style>
  <w:style w:type="paragraph" w:styleId="Title">
    <w:name w:val="Title"/>
    <w:basedOn w:val="Normal"/>
    <w:next w:val="Normal"/>
    <w:link w:val="TitleChar"/>
    <w:uiPriority w:val="10"/>
    <w:qFormat/>
    <w:rsid w:val="00F265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65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65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65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6564"/>
    <w:pPr>
      <w:spacing w:before="160"/>
      <w:jc w:val="center"/>
    </w:pPr>
    <w:rPr>
      <w:i/>
      <w:iCs/>
      <w:color w:val="404040" w:themeColor="text1" w:themeTint="BF"/>
    </w:rPr>
  </w:style>
  <w:style w:type="character" w:customStyle="1" w:styleId="QuoteChar">
    <w:name w:val="Quote Char"/>
    <w:basedOn w:val="DefaultParagraphFont"/>
    <w:link w:val="Quote"/>
    <w:uiPriority w:val="29"/>
    <w:rsid w:val="00F26564"/>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F26564"/>
    <w:pPr>
      <w:ind w:left="720"/>
      <w:contextualSpacing/>
    </w:pPr>
  </w:style>
  <w:style w:type="character" w:styleId="IntenseEmphasis">
    <w:name w:val="Intense Emphasis"/>
    <w:basedOn w:val="DefaultParagraphFont"/>
    <w:uiPriority w:val="21"/>
    <w:qFormat/>
    <w:rsid w:val="00F26564"/>
    <w:rPr>
      <w:i/>
      <w:iCs/>
      <w:color w:val="0F4761" w:themeColor="accent1" w:themeShade="BF"/>
    </w:rPr>
  </w:style>
  <w:style w:type="paragraph" w:styleId="IntenseQuote">
    <w:name w:val="Intense Quote"/>
    <w:basedOn w:val="Normal"/>
    <w:next w:val="Normal"/>
    <w:link w:val="IntenseQuoteChar"/>
    <w:uiPriority w:val="30"/>
    <w:qFormat/>
    <w:rsid w:val="00F265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6564"/>
    <w:rPr>
      <w:i/>
      <w:iCs/>
      <w:color w:val="0F4761" w:themeColor="accent1" w:themeShade="BF"/>
    </w:rPr>
  </w:style>
  <w:style w:type="character" w:styleId="IntenseReference">
    <w:name w:val="Intense Reference"/>
    <w:basedOn w:val="DefaultParagraphFont"/>
    <w:uiPriority w:val="32"/>
    <w:qFormat/>
    <w:rsid w:val="00F26564"/>
    <w:rPr>
      <w:b/>
      <w:bCs/>
      <w:smallCaps/>
      <w:color w:val="0F4761" w:themeColor="accent1" w:themeShade="BF"/>
      <w:spacing w:val="5"/>
    </w:rPr>
  </w:style>
  <w:style w:type="paragraph" w:styleId="Header">
    <w:name w:val="header"/>
    <w:basedOn w:val="Normal"/>
    <w:link w:val="HeaderChar"/>
    <w:uiPriority w:val="99"/>
    <w:unhideWhenUsed/>
    <w:rsid w:val="00F26564"/>
    <w:pPr>
      <w:tabs>
        <w:tab w:val="center" w:pos="4513"/>
        <w:tab w:val="right" w:pos="9026"/>
      </w:tabs>
    </w:pPr>
  </w:style>
  <w:style w:type="character" w:customStyle="1" w:styleId="HeaderChar">
    <w:name w:val="Header Char"/>
    <w:basedOn w:val="DefaultParagraphFont"/>
    <w:link w:val="Header"/>
    <w:uiPriority w:val="99"/>
    <w:rsid w:val="00F26564"/>
    <w:rPr>
      <w:rFonts w:ascii="Arial" w:hAnsi="Arial"/>
      <w:kern w:val="0"/>
      <w:sz w:val="24"/>
      <w14:ligatures w14:val="none"/>
    </w:rPr>
  </w:style>
  <w:style w:type="paragraph" w:styleId="Footer">
    <w:name w:val="footer"/>
    <w:basedOn w:val="Normal"/>
    <w:link w:val="FooterChar"/>
    <w:uiPriority w:val="99"/>
    <w:unhideWhenUsed/>
    <w:rsid w:val="00F26564"/>
    <w:pPr>
      <w:tabs>
        <w:tab w:val="center" w:pos="4513"/>
        <w:tab w:val="right" w:pos="9026"/>
      </w:tabs>
    </w:pPr>
  </w:style>
  <w:style w:type="character" w:customStyle="1" w:styleId="FooterChar">
    <w:name w:val="Footer Char"/>
    <w:basedOn w:val="DefaultParagraphFont"/>
    <w:link w:val="Footer"/>
    <w:uiPriority w:val="99"/>
    <w:rsid w:val="00F26564"/>
    <w:rPr>
      <w:rFonts w:ascii="Arial" w:hAnsi="Arial"/>
      <w:kern w:val="0"/>
      <w:sz w:val="24"/>
      <w14:ligatures w14:val="none"/>
    </w:rPr>
  </w:style>
  <w:style w:type="table" w:styleId="TableGrid">
    <w:name w:val="Table Grid"/>
    <w:basedOn w:val="TableNormal"/>
    <w:uiPriority w:val="39"/>
    <w:rsid w:val="00F2656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6564"/>
    <w:pPr>
      <w:autoSpaceDE w:val="0"/>
      <w:autoSpaceDN w:val="0"/>
      <w:adjustRightInd w:val="0"/>
      <w:spacing w:after="0" w:line="240" w:lineRule="auto"/>
    </w:pPr>
    <w:rPr>
      <w:rFonts w:ascii="Arial" w:hAnsi="Arial" w:cs="Arial"/>
      <w:color w:val="000000"/>
      <w:kern w:val="0"/>
      <w:sz w:val="24"/>
      <w:szCs w:val="24"/>
      <w14:ligatures w14:val="none"/>
    </w:rPr>
  </w:style>
  <w:style w:type="paragraph" w:styleId="Revision">
    <w:name w:val="Revision"/>
    <w:hidden/>
    <w:uiPriority w:val="99"/>
    <w:semiHidden/>
    <w:rsid w:val="00F26564"/>
    <w:pPr>
      <w:spacing w:after="0" w:line="240" w:lineRule="auto"/>
    </w:pPr>
    <w:rPr>
      <w:kern w:val="0"/>
      <w14:ligatures w14:val="none"/>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F26564"/>
  </w:style>
  <w:style w:type="paragraph" w:customStyle="1" w:styleId="paragraph">
    <w:name w:val="paragraph"/>
    <w:basedOn w:val="Normal"/>
    <w:rsid w:val="00F26564"/>
    <w:pPr>
      <w:spacing w:before="100" w:beforeAutospacing="1" w:after="100" w:afterAutospacing="1"/>
    </w:pPr>
    <w:rPr>
      <w:rFonts w:ascii="Times New Roman" w:eastAsia="Times New Roman" w:hAnsi="Times New Roman" w:cs="Times New Roman"/>
      <w:szCs w:val="24"/>
      <w:lang w:eastAsia="en-GB"/>
    </w:rPr>
  </w:style>
  <w:style w:type="character" w:customStyle="1" w:styleId="eop">
    <w:name w:val="eop"/>
    <w:basedOn w:val="DefaultParagraphFont"/>
    <w:rsid w:val="00F26564"/>
  </w:style>
  <w:style w:type="paragraph" w:styleId="NormalWeb">
    <w:name w:val="Normal (Web)"/>
    <w:basedOn w:val="Normal"/>
    <w:uiPriority w:val="99"/>
    <w:semiHidden/>
    <w:unhideWhenUsed/>
    <w:rsid w:val="00F26564"/>
    <w:pPr>
      <w:spacing w:before="100" w:beforeAutospacing="1" w:after="100" w:afterAutospacing="1"/>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F26564"/>
  </w:style>
  <w:style w:type="character" w:styleId="Hyperlink">
    <w:name w:val="Hyperlink"/>
    <w:basedOn w:val="DefaultParagraphFont"/>
    <w:uiPriority w:val="99"/>
    <w:unhideWhenUsed/>
    <w:rsid w:val="00F26564"/>
    <w:rPr>
      <w:color w:val="467886" w:themeColor="hyperlink"/>
      <w:u w:val="single"/>
    </w:rPr>
  </w:style>
  <w:style w:type="paragraph" w:styleId="CommentText">
    <w:name w:val="annotation text"/>
    <w:basedOn w:val="Normal"/>
    <w:link w:val="CommentTextChar"/>
    <w:uiPriority w:val="99"/>
    <w:semiHidden/>
    <w:unhideWhenUsed/>
    <w:rsid w:val="00F26564"/>
    <w:rPr>
      <w:sz w:val="20"/>
      <w:szCs w:val="20"/>
    </w:rPr>
  </w:style>
  <w:style w:type="character" w:customStyle="1" w:styleId="CommentTextChar">
    <w:name w:val="Comment Text Char"/>
    <w:basedOn w:val="DefaultParagraphFont"/>
    <w:link w:val="CommentText"/>
    <w:uiPriority w:val="99"/>
    <w:semiHidden/>
    <w:rsid w:val="00F26564"/>
    <w:rPr>
      <w:rFonts w:ascii="Arial" w:hAnsi="Arial"/>
      <w:kern w:val="0"/>
      <w:sz w:val="20"/>
      <w:szCs w:val="20"/>
      <w14:ligatures w14:val="none"/>
    </w:rPr>
  </w:style>
  <w:style w:type="character" w:styleId="CommentReference">
    <w:name w:val="annotation reference"/>
    <w:basedOn w:val="DefaultParagraphFont"/>
    <w:uiPriority w:val="99"/>
    <w:semiHidden/>
    <w:unhideWhenUsed/>
    <w:rsid w:val="00F26564"/>
    <w:rPr>
      <w:sz w:val="16"/>
      <w:szCs w:val="16"/>
    </w:rPr>
  </w:style>
  <w:style w:type="character" w:customStyle="1" w:styleId="normaltextrun">
    <w:name w:val="normaltextrun"/>
    <w:basedOn w:val="DefaultParagraphFont"/>
    <w:rsid w:val="00F26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125615">
      <w:bodyDiv w:val="1"/>
      <w:marLeft w:val="0"/>
      <w:marRight w:val="0"/>
      <w:marTop w:val="0"/>
      <w:marBottom w:val="0"/>
      <w:divBdr>
        <w:top w:val="none" w:sz="0" w:space="0" w:color="auto"/>
        <w:left w:val="none" w:sz="0" w:space="0" w:color="auto"/>
        <w:bottom w:val="none" w:sz="0" w:space="0" w:color="auto"/>
        <w:right w:val="none" w:sz="0" w:space="0" w:color="auto"/>
      </w:divBdr>
    </w:div>
    <w:div w:id="866991950">
      <w:bodyDiv w:val="1"/>
      <w:marLeft w:val="0"/>
      <w:marRight w:val="0"/>
      <w:marTop w:val="0"/>
      <w:marBottom w:val="0"/>
      <w:divBdr>
        <w:top w:val="none" w:sz="0" w:space="0" w:color="auto"/>
        <w:left w:val="none" w:sz="0" w:space="0" w:color="auto"/>
        <w:bottom w:val="none" w:sz="0" w:space="0" w:color="auto"/>
        <w:right w:val="none" w:sz="0" w:space="0" w:color="auto"/>
      </w:divBdr>
    </w:div>
    <w:div w:id="1210261118">
      <w:bodyDiv w:val="1"/>
      <w:marLeft w:val="0"/>
      <w:marRight w:val="0"/>
      <w:marTop w:val="0"/>
      <w:marBottom w:val="0"/>
      <w:divBdr>
        <w:top w:val="none" w:sz="0" w:space="0" w:color="auto"/>
        <w:left w:val="none" w:sz="0" w:space="0" w:color="auto"/>
        <w:bottom w:val="none" w:sz="0" w:space="0" w:color="auto"/>
        <w:right w:val="none" w:sz="0" w:space="0" w:color="auto"/>
      </w:divBdr>
    </w:div>
    <w:div w:id="203583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nihe.gov.uk/working-with-us/partners/consultat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1.safelinks.protection.outlook.com/?url=https%3A%2F%2Fconsultations.nidirect.gov.uk%2Fdfe%2Fgood-jobs-employment-rights-bill&amp;data=05%7C02%7CRichard.King%40ardsandnorthdown.gov.uk%7C5b96bb01ce444fb145a708dc9a8fef90%7C39416dee5c8e4f5cb59d05c4bd0dd472%7C0%7C0%7C638555190193336913%7CUnknown%7CTWFpbGZsb3d8eyJWIjoiMC4wLjAwMDAiLCJQIjoiV2luMzIiLCJBTiI6Ik1haWwiLCJXVCI6Mn0%3D%7C0%7C%7C%7C&amp;sdata=gPuCqyonKRBOqyUPoj%2BezXbUg4YH9bgM8ksrS%2B3TCK8%3D&amp;reserved=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executiveoffice-ni.gov.uk/consultations/truth-recovery-mother-and-baby-institutions-magdalene-laundries-and-workhouses-public-consultation"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E10290145B47C1B91F38485163D015"/>
        <w:category>
          <w:name w:val="General"/>
          <w:gallery w:val="placeholder"/>
        </w:category>
        <w:types>
          <w:type w:val="bbPlcHdr"/>
        </w:types>
        <w:behaviors>
          <w:behavior w:val="content"/>
        </w:behaviors>
        <w:guid w:val="{DA8FCDA1-D88E-4202-B145-C79BFDE4B0E5}"/>
      </w:docPartPr>
      <w:docPartBody>
        <w:p w:rsidR="00A37177" w:rsidRDefault="00A37177" w:rsidP="00A37177">
          <w:pPr>
            <w:pStyle w:val="05E10290145B47C1B91F38485163D015"/>
          </w:pPr>
          <w:r w:rsidRPr="0081464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77"/>
    <w:rsid w:val="000E30B2"/>
    <w:rsid w:val="003F26E2"/>
    <w:rsid w:val="00540765"/>
    <w:rsid w:val="00695263"/>
    <w:rsid w:val="009F027F"/>
    <w:rsid w:val="00A37177"/>
    <w:rsid w:val="00D079F7"/>
    <w:rsid w:val="00F330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177"/>
    <w:rPr>
      <w:color w:val="808080"/>
    </w:rPr>
  </w:style>
  <w:style w:type="paragraph" w:customStyle="1" w:styleId="05E10290145B47C1B91F38485163D015">
    <w:name w:val="05E10290145B47C1B91F38485163D015"/>
    <w:rsid w:val="00A37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48900BE2437E4A8EDD5A6E588BE881" ma:contentTypeVersion="3" ma:contentTypeDescription="Create a new document." ma:contentTypeScope="" ma:versionID="eafc295fe55497e48ba157a1987f9c65">
  <xsd:schema xmlns:xsd="http://www.w3.org/2001/XMLSchema" xmlns:xs="http://www.w3.org/2001/XMLSchema" xmlns:p="http://schemas.microsoft.com/office/2006/metadata/properties" xmlns:ns2="ac678097-0104-479d-aa60-3a69d79a88fc" targetNamespace="http://schemas.microsoft.com/office/2006/metadata/properties" ma:root="true" ma:fieldsID="2d3aec76c44eb2e039d76bc92f39e7ea" ns2:_="">
    <xsd:import namespace="ac678097-0104-479d-aa60-3a69d79a88f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78097-0104-479d-aa60-3a69d79a8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1C609B-6CDC-4450-B34A-C0F8A7431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78097-0104-479d-aa60-3a69d79a8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CC3879-0499-47BC-924E-DA7F493F7A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CE7F01-6129-4774-A2E8-37EB85DE26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Pages>
  <Words>10195</Words>
  <Characters>58118</Characters>
  <Application>Microsoft Office Word</Application>
  <DocSecurity>8</DocSecurity>
  <Lines>484</Lines>
  <Paragraphs>136</Paragraphs>
  <ScaleCrop>false</ScaleCrop>
  <HeadingPairs>
    <vt:vector size="2" baseType="variant">
      <vt:variant>
        <vt:lpstr>Title</vt:lpstr>
      </vt:variant>
      <vt:variant>
        <vt:i4>1</vt:i4>
      </vt:variant>
    </vt:vector>
  </HeadingPairs>
  <TitlesOfParts>
    <vt:vector size="1" baseType="lpstr">
      <vt:lpstr>240731 Council 31 July 2024</vt:lpstr>
    </vt:vector>
  </TitlesOfParts>
  <Company>Ards and North Down Borough Council</Company>
  <LinksUpToDate>false</LinksUpToDate>
  <CharactersWithSpaces>68177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240731 Council 31 July 2024</dc:title>
  <dc:subject/>
  <dc:creator>Foster, Paulene</dc:creator>
  <cp:keywords/>
  <dc:description/>
  <cp:lastModifiedBy>Cull, Joshua</cp:lastModifiedBy>
  <cp:revision>15</cp:revision>
  <dcterms:created xsi:type="dcterms:W3CDTF">2024-08-19T13:57:00Z</dcterms:created>
  <dcterms:modified xsi:type="dcterms:W3CDTF">2026-01-09T10:18:00Z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0x0101003948900BE2437E4A8EDD5A6E588BE881</vt:lpwstr>
  </property>
</Properties>
</file>