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31A30" w14:textId="7948DB96" w:rsidR="00B1378A" w:rsidRDefault="00B1378A" w:rsidP="0075292A">
      <w:pPr>
        <w:jc w:val="center"/>
        <w:rPr>
          <w:rFonts w:cs="Arial"/>
          <w:b/>
          <w:caps/>
          <w:sz w:val="28"/>
          <w:u w:val="single"/>
        </w:rPr>
      </w:pPr>
      <w:r w:rsidRPr="00B1378A">
        <w:rPr>
          <w:rFonts w:cs="Arial"/>
          <w:b/>
          <w:caps/>
          <w:sz w:val="28"/>
          <w:u w:val="single"/>
        </w:rPr>
        <w:t>Ards and North Down Borough Council</w:t>
      </w:r>
    </w:p>
    <w:p w14:paraId="76B93DE0" w14:textId="77777777" w:rsidR="00E90066" w:rsidRPr="00B1378A" w:rsidRDefault="00E90066" w:rsidP="0075292A">
      <w:pPr>
        <w:jc w:val="center"/>
        <w:rPr>
          <w:rFonts w:cs="Arial"/>
          <w:b/>
          <w:caps/>
          <w:sz w:val="28"/>
          <w:u w:val="single"/>
        </w:rPr>
      </w:pPr>
    </w:p>
    <w:p w14:paraId="2786663A" w14:textId="6D39DC61" w:rsidR="00B1378A" w:rsidRPr="00B1378A" w:rsidRDefault="00B1378A" w:rsidP="0075292A">
      <w:pPr>
        <w:rPr>
          <w:rFonts w:cs="Arial"/>
          <w:szCs w:val="24"/>
        </w:rPr>
      </w:pPr>
      <w:r w:rsidRPr="00B1378A">
        <w:rPr>
          <w:rFonts w:cs="Arial"/>
          <w:szCs w:val="24"/>
        </w:rPr>
        <w:t xml:space="preserve">A meeting of the Ards and North Down Borough Council was held at the City Hall, The Castle, Bangor on </w:t>
      </w:r>
      <w:r w:rsidR="00D74468">
        <w:rPr>
          <w:rFonts w:cs="Arial"/>
          <w:szCs w:val="24"/>
        </w:rPr>
        <w:t>Wednesday 2</w:t>
      </w:r>
      <w:r w:rsidR="004537AB">
        <w:rPr>
          <w:rFonts w:cs="Arial"/>
          <w:szCs w:val="24"/>
        </w:rPr>
        <w:t>6</w:t>
      </w:r>
      <w:r w:rsidR="00422A8E" w:rsidRPr="00422A8E">
        <w:rPr>
          <w:rFonts w:cs="Arial"/>
          <w:szCs w:val="24"/>
          <w:vertAlign w:val="superscript"/>
        </w:rPr>
        <w:t>th</w:t>
      </w:r>
      <w:r w:rsidR="00422A8E">
        <w:rPr>
          <w:rFonts w:cs="Arial"/>
          <w:szCs w:val="24"/>
        </w:rPr>
        <w:t xml:space="preserve"> </w:t>
      </w:r>
      <w:r w:rsidR="004537AB">
        <w:rPr>
          <w:rFonts w:cs="Arial"/>
          <w:szCs w:val="24"/>
        </w:rPr>
        <w:t>June</w:t>
      </w:r>
      <w:r w:rsidR="00D74468">
        <w:rPr>
          <w:rFonts w:cs="Arial"/>
          <w:szCs w:val="24"/>
        </w:rPr>
        <w:t xml:space="preserve"> 2024</w:t>
      </w:r>
      <w:r w:rsidRPr="00B1378A">
        <w:rPr>
          <w:rFonts w:cs="Arial"/>
          <w:szCs w:val="24"/>
        </w:rPr>
        <w:t xml:space="preserve"> commencing at 7.00pm. </w:t>
      </w:r>
    </w:p>
    <w:p w14:paraId="6A0C8354" w14:textId="77777777" w:rsidR="00B1378A" w:rsidRPr="00B1378A" w:rsidRDefault="00B1378A" w:rsidP="0075292A">
      <w:pPr>
        <w:rPr>
          <w:rFonts w:cs="Arial"/>
        </w:rPr>
      </w:pPr>
    </w:p>
    <w:tbl>
      <w:tblPr>
        <w:tblW w:w="8340" w:type="dxa"/>
        <w:jc w:val="center"/>
        <w:tblLayout w:type="fixed"/>
        <w:tblLook w:val="04A0" w:firstRow="1" w:lastRow="0" w:firstColumn="1" w:lastColumn="0" w:noHBand="0" w:noVBand="1"/>
      </w:tblPr>
      <w:tblGrid>
        <w:gridCol w:w="3028"/>
        <w:gridCol w:w="2379"/>
        <w:gridCol w:w="2933"/>
      </w:tblGrid>
      <w:tr w:rsidR="00B1378A" w:rsidRPr="00B1378A" w14:paraId="3AD37999" w14:textId="77777777" w:rsidTr="00D74468">
        <w:trPr>
          <w:jc w:val="center"/>
        </w:trPr>
        <w:tc>
          <w:tcPr>
            <w:tcW w:w="3028" w:type="dxa"/>
          </w:tcPr>
          <w:p w14:paraId="7D17198F" w14:textId="77777777" w:rsidR="00B1378A" w:rsidRPr="00B1378A" w:rsidRDefault="00B1378A" w:rsidP="0075292A">
            <w:pPr>
              <w:rPr>
                <w:rFonts w:cs="Arial"/>
                <w:b/>
                <w:szCs w:val="20"/>
              </w:rPr>
            </w:pPr>
            <w:r w:rsidRPr="00B1378A">
              <w:rPr>
                <w:rFonts w:cs="Arial"/>
                <w:b/>
                <w:szCs w:val="20"/>
              </w:rPr>
              <w:t>In the Chair:</w:t>
            </w:r>
          </w:p>
          <w:p w14:paraId="7A3C804D" w14:textId="77777777" w:rsidR="00B1378A" w:rsidRPr="00B1378A" w:rsidRDefault="00B1378A" w:rsidP="0075292A">
            <w:pPr>
              <w:rPr>
                <w:rFonts w:cs="Arial"/>
                <w:b/>
                <w:szCs w:val="20"/>
              </w:rPr>
            </w:pPr>
          </w:p>
        </w:tc>
        <w:tc>
          <w:tcPr>
            <w:tcW w:w="5312" w:type="dxa"/>
            <w:gridSpan w:val="2"/>
            <w:hideMark/>
          </w:tcPr>
          <w:p w14:paraId="7E1305D3" w14:textId="078AEBA0" w:rsidR="00B1378A" w:rsidRPr="00B1378A" w:rsidRDefault="00B1378A" w:rsidP="0075292A">
            <w:pPr>
              <w:rPr>
                <w:rFonts w:cs="Arial"/>
                <w:szCs w:val="20"/>
              </w:rPr>
            </w:pPr>
            <w:r w:rsidRPr="00B1378A">
              <w:rPr>
                <w:rFonts w:cs="Arial"/>
                <w:szCs w:val="20"/>
              </w:rPr>
              <w:t>The Mayor (</w:t>
            </w:r>
            <w:r w:rsidR="001E27BC">
              <w:rPr>
                <w:rFonts w:cs="Arial"/>
                <w:szCs w:val="20"/>
              </w:rPr>
              <w:t xml:space="preserve">Councillor </w:t>
            </w:r>
            <w:r w:rsidR="004537AB">
              <w:rPr>
                <w:rFonts w:cs="Arial"/>
                <w:szCs w:val="20"/>
              </w:rPr>
              <w:t>Cathcart</w:t>
            </w:r>
            <w:r w:rsidRPr="00B1378A">
              <w:rPr>
                <w:rFonts w:cs="Arial"/>
                <w:szCs w:val="20"/>
              </w:rPr>
              <w:t>)</w:t>
            </w:r>
          </w:p>
        </w:tc>
      </w:tr>
      <w:tr w:rsidR="00B1378A" w:rsidRPr="00B1378A" w14:paraId="63279FE0" w14:textId="77777777" w:rsidTr="00D74468">
        <w:trPr>
          <w:trHeight w:val="1341"/>
          <w:jc w:val="center"/>
        </w:trPr>
        <w:tc>
          <w:tcPr>
            <w:tcW w:w="3028" w:type="dxa"/>
          </w:tcPr>
          <w:p w14:paraId="5DECA57E" w14:textId="77777777" w:rsidR="00B1378A" w:rsidRPr="00B1378A" w:rsidRDefault="00B1378A" w:rsidP="0075292A">
            <w:pPr>
              <w:rPr>
                <w:rFonts w:cs="Arial"/>
                <w:b/>
                <w:szCs w:val="20"/>
              </w:rPr>
            </w:pPr>
            <w:r w:rsidRPr="00B1378A">
              <w:rPr>
                <w:rFonts w:cs="Arial"/>
                <w:b/>
                <w:szCs w:val="20"/>
              </w:rPr>
              <w:t>Aldermen:</w:t>
            </w:r>
          </w:p>
          <w:p w14:paraId="5A95B47B" w14:textId="77777777" w:rsidR="00B1378A" w:rsidRPr="00B1378A" w:rsidRDefault="00B1378A" w:rsidP="0075292A">
            <w:pPr>
              <w:rPr>
                <w:rFonts w:cs="Arial"/>
                <w:b/>
                <w:szCs w:val="20"/>
              </w:rPr>
            </w:pPr>
          </w:p>
          <w:p w14:paraId="05A827F6" w14:textId="77777777" w:rsidR="00B1378A" w:rsidRPr="00B1378A" w:rsidRDefault="00B1378A" w:rsidP="0075292A">
            <w:pPr>
              <w:rPr>
                <w:rFonts w:cs="Arial"/>
                <w:b/>
                <w:szCs w:val="20"/>
              </w:rPr>
            </w:pPr>
          </w:p>
        </w:tc>
        <w:tc>
          <w:tcPr>
            <w:tcW w:w="2379" w:type="dxa"/>
          </w:tcPr>
          <w:p w14:paraId="056F74FD" w14:textId="5EF2B283" w:rsidR="00B1378A" w:rsidRDefault="00D74468" w:rsidP="0075292A">
            <w:pPr>
              <w:rPr>
                <w:rFonts w:cs="Arial"/>
                <w:szCs w:val="20"/>
              </w:rPr>
            </w:pPr>
            <w:r>
              <w:rPr>
                <w:rFonts w:cs="Arial"/>
                <w:szCs w:val="20"/>
              </w:rPr>
              <w:t xml:space="preserve">Adair </w:t>
            </w:r>
          </w:p>
          <w:p w14:paraId="2B05970F" w14:textId="77777777" w:rsidR="008F69FF" w:rsidRDefault="00D74468" w:rsidP="0075292A">
            <w:pPr>
              <w:rPr>
                <w:rFonts w:cs="Arial"/>
                <w:szCs w:val="20"/>
              </w:rPr>
            </w:pPr>
            <w:r>
              <w:rPr>
                <w:rFonts w:cs="Arial"/>
                <w:szCs w:val="20"/>
              </w:rPr>
              <w:t>Armstrong-Cotter</w:t>
            </w:r>
          </w:p>
          <w:p w14:paraId="2675FA65" w14:textId="2C707584" w:rsidR="00D74468" w:rsidRDefault="008F69FF" w:rsidP="0075292A">
            <w:pPr>
              <w:rPr>
                <w:rFonts w:cs="Arial"/>
                <w:szCs w:val="20"/>
              </w:rPr>
            </w:pPr>
            <w:r>
              <w:rPr>
                <w:rFonts w:cs="Arial"/>
                <w:szCs w:val="20"/>
              </w:rPr>
              <w:t>Brooks</w:t>
            </w:r>
            <w:r w:rsidR="00D74468">
              <w:rPr>
                <w:rFonts w:cs="Arial"/>
                <w:szCs w:val="20"/>
              </w:rPr>
              <w:t xml:space="preserve"> </w:t>
            </w:r>
          </w:p>
          <w:p w14:paraId="7EE70D79" w14:textId="77777777" w:rsidR="00D74468" w:rsidRDefault="00634CC9" w:rsidP="0075292A">
            <w:pPr>
              <w:rPr>
                <w:rFonts w:cs="Arial"/>
                <w:szCs w:val="20"/>
              </w:rPr>
            </w:pPr>
            <w:r>
              <w:rPr>
                <w:rFonts w:cs="Arial"/>
                <w:szCs w:val="20"/>
              </w:rPr>
              <w:t>Graham</w:t>
            </w:r>
            <w:r w:rsidR="00D74468">
              <w:rPr>
                <w:rFonts w:cs="Arial"/>
                <w:szCs w:val="20"/>
              </w:rPr>
              <w:t xml:space="preserve"> </w:t>
            </w:r>
          </w:p>
          <w:p w14:paraId="33800BF0" w14:textId="2E040CBC" w:rsidR="008F69FF" w:rsidRPr="00B1378A" w:rsidRDefault="008F69FF" w:rsidP="008F69FF">
            <w:pPr>
              <w:rPr>
                <w:rFonts w:cs="Arial"/>
                <w:szCs w:val="20"/>
              </w:rPr>
            </w:pPr>
          </w:p>
        </w:tc>
        <w:tc>
          <w:tcPr>
            <w:tcW w:w="2933" w:type="dxa"/>
          </w:tcPr>
          <w:p w14:paraId="538924F1" w14:textId="5E8A2B31" w:rsidR="00D74468" w:rsidRDefault="008F69FF" w:rsidP="0075292A">
            <w:pPr>
              <w:rPr>
                <w:rFonts w:cs="Arial"/>
                <w:szCs w:val="20"/>
              </w:rPr>
            </w:pPr>
            <w:r>
              <w:rPr>
                <w:rFonts w:cs="Arial"/>
                <w:szCs w:val="20"/>
              </w:rPr>
              <w:t>McAlpine</w:t>
            </w:r>
          </w:p>
          <w:p w14:paraId="20523012" w14:textId="6A7BE291" w:rsidR="00D74468" w:rsidRDefault="008F69FF" w:rsidP="0075292A">
            <w:pPr>
              <w:rPr>
                <w:rFonts w:cs="Arial"/>
                <w:szCs w:val="20"/>
              </w:rPr>
            </w:pPr>
            <w:r>
              <w:rPr>
                <w:rFonts w:cs="Arial"/>
                <w:szCs w:val="20"/>
              </w:rPr>
              <w:t>McDowell</w:t>
            </w:r>
          </w:p>
          <w:p w14:paraId="18A296F9" w14:textId="6CFB09F8" w:rsidR="00D74468" w:rsidRDefault="008F69FF" w:rsidP="0075292A">
            <w:pPr>
              <w:rPr>
                <w:rFonts w:cs="Arial"/>
                <w:szCs w:val="20"/>
              </w:rPr>
            </w:pPr>
            <w:r>
              <w:rPr>
                <w:rFonts w:cs="Arial"/>
                <w:szCs w:val="20"/>
              </w:rPr>
              <w:t>McIlveen</w:t>
            </w:r>
          </w:p>
          <w:p w14:paraId="5256B341" w14:textId="2EA38344" w:rsidR="00141D49" w:rsidRPr="00B1378A" w:rsidRDefault="008F69FF" w:rsidP="0075292A">
            <w:pPr>
              <w:rPr>
                <w:rFonts w:cs="Arial"/>
                <w:szCs w:val="20"/>
              </w:rPr>
            </w:pPr>
            <w:r>
              <w:rPr>
                <w:rFonts w:cs="Arial"/>
                <w:szCs w:val="20"/>
              </w:rPr>
              <w:t>Smith</w:t>
            </w:r>
          </w:p>
        </w:tc>
      </w:tr>
      <w:tr w:rsidR="00B1378A" w:rsidRPr="00B1378A" w14:paraId="1A88C84C" w14:textId="77777777" w:rsidTr="00D74468">
        <w:trPr>
          <w:trHeight w:val="4206"/>
          <w:jc w:val="center"/>
        </w:trPr>
        <w:tc>
          <w:tcPr>
            <w:tcW w:w="3028" w:type="dxa"/>
          </w:tcPr>
          <w:p w14:paraId="0203E7BA" w14:textId="77777777" w:rsidR="00B1378A" w:rsidRPr="00B1378A" w:rsidRDefault="00B1378A" w:rsidP="0075292A">
            <w:pPr>
              <w:rPr>
                <w:rFonts w:cs="Arial"/>
                <w:b/>
                <w:szCs w:val="20"/>
              </w:rPr>
            </w:pPr>
            <w:r w:rsidRPr="00B1378A">
              <w:rPr>
                <w:rFonts w:cs="Arial"/>
                <w:b/>
                <w:szCs w:val="20"/>
              </w:rPr>
              <w:t>Councillors:</w:t>
            </w:r>
          </w:p>
          <w:p w14:paraId="6ADD6A6A" w14:textId="77777777" w:rsidR="00B1378A" w:rsidRPr="00B1378A" w:rsidRDefault="00B1378A" w:rsidP="0075292A">
            <w:pPr>
              <w:rPr>
                <w:rFonts w:cs="Arial"/>
                <w:b/>
                <w:szCs w:val="20"/>
              </w:rPr>
            </w:pPr>
          </w:p>
          <w:p w14:paraId="4B4845EB" w14:textId="77777777" w:rsidR="00B1378A" w:rsidRPr="00B1378A" w:rsidRDefault="00B1378A" w:rsidP="0075292A">
            <w:pPr>
              <w:rPr>
                <w:rFonts w:cs="Arial"/>
                <w:b/>
                <w:szCs w:val="20"/>
              </w:rPr>
            </w:pPr>
          </w:p>
          <w:p w14:paraId="2EAF1805" w14:textId="77777777" w:rsidR="00B1378A" w:rsidRPr="00B1378A" w:rsidRDefault="00B1378A" w:rsidP="0075292A">
            <w:pPr>
              <w:rPr>
                <w:rFonts w:cs="Arial"/>
                <w:b/>
                <w:szCs w:val="20"/>
              </w:rPr>
            </w:pPr>
          </w:p>
        </w:tc>
        <w:tc>
          <w:tcPr>
            <w:tcW w:w="2379" w:type="dxa"/>
          </w:tcPr>
          <w:p w14:paraId="6C9776DF" w14:textId="77777777" w:rsidR="00D74468" w:rsidRDefault="00D74468" w:rsidP="0075292A">
            <w:pPr>
              <w:rPr>
                <w:rFonts w:cs="Arial"/>
                <w:szCs w:val="20"/>
              </w:rPr>
            </w:pPr>
            <w:r>
              <w:rPr>
                <w:rFonts w:cs="Arial"/>
                <w:szCs w:val="20"/>
              </w:rPr>
              <w:t xml:space="preserve">Ashe </w:t>
            </w:r>
          </w:p>
          <w:p w14:paraId="17C0A579" w14:textId="77777777" w:rsidR="00D74468" w:rsidRDefault="00D74468" w:rsidP="0075292A">
            <w:pPr>
              <w:rPr>
                <w:rFonts w:cs="Arial"/>
                <w:szCs w:val="20"/>
              </w:rPr>
            </w:pPr>
            <w:r>
              <w:rPr>
                <w:rFonts w:cs="Arial"/>
                <w:szCs w:val="20"/>
              </w:rPr>
              <w:t xml:space="preserve">Blaney </w:t>
            </w:r>
          </w:p>
          <w:p w14:paraId="1CB93B93" w14:textId="77777777" w:rsidR="00D74468" w:rsidRDefault="00D74468" w:rsidP="0075292A">
            <w:pPr>
              <w:rPr>
                <w:rFonts w:cs="Arial"/>
                <w:szCs w:val="20"/>
              </w:rPr>
            </w:pPr>
            <w:r>
              <w:rPr>
                <w:rFonts w:cs="Arial"/>
                <w:szCs w:val="20"/>
              </w:rPr>
              <w:t>Boyle</w:t>
            </w:r>
          </w:p>
          <w:p w14:paraId="7E1C00A0" w14:textId="26D55594" w:rsidR="00D74468" w:rsidRDefault="00D74468" w:rsidP="0075292A">
            <w:pPr>
              <w:rPr>
                <w:rFonts w:cs="Arial"/>
                <w:szCs w:val="20"/>
              </w:rPr>
            </w:pPr>
            <w:r>
              <w:rPr>
                <w:rFonts w:cs="Arial"/>
                <w:szCs w:val="20"/>
              </w:rPr>
              <w:t xml:space="preserve">Chambers </w:t>
            </w:r>
          </w:p>
          <w:p w14:paraId="0EA77C55" w14:textId="0FA227EC" w:rsidR="00D74468" w:rsidRDefault="00D74468" w:rsidP="0075292A">
            <w:pPr>
              <w:rPr>
                <w:rFonts w:cs="Arial"/>
                <w:szCs w:val="20"/>
              </w:rPr>
            </w:pPr>
            <w:r>
              <w:rPr>
                <w:rFonts w:cs="Arial"/>
                <w:szCs w:val="20"/>
              </w:rPr>
              <w:t>Creighton</w:t>
            </w:r>
          </w:p>
          <w:p w14:paraId="43AB21DA" w14:textId="4C090CA5" w:rsidR="008F69FF" w:rsidRDefault="008F69FF" w:rsidP="0075292A">
            <w:pPr>
              <w:rPr>
                <w:rFonts w:cs="Arial"/>
                <w:szCs w:val="20"/>
              </w:rPr>
            </w:pPr>
            <w:r>
              <w:rPr>
                <w:rFonts w:cs="Arial"/>
                <w:szCs w:val="20"/>
              </w:rPr>
              <w:t>Cochrane</w:t>
            </w:r>
          </w:p>
          <w:p w14:paraId="08EF359B" w14:textId="3A7711E1" w:rsidR="00D74468" w:rsidRDefault="00D74468" w:rsidP="0075292A">
            <w:pPr>
              <w:rPr>
                <w:rFonts w:cs="Arial"/>
                <w:szCs w:val="20"/>
              </w:rPr>
            </w:pPr>
            <w:r>
              <w:rPr>
                <w:rFonts w:cs="Arial"/>
                <w:szCs w:val="20"/>
              </w:rPr>
              <w:t xml:space="preserve">Douglas </w:t>
            </w:r>
          </w:p>
          <w:p w14:paraId="3C3744C7" w14:textId="77777777" w:rsidR="004537AB" w:rsidRDefault="00D74468" w:rsidP="0075292A">
            <w:pPr>
              <w:rPr>
                <w:rFonts w:cs="Arial"/>
                <w:szCs w:val="20"/>
              </w:rPr>
            </w:pPr>
            <w:r>
              <w:rPr>
                <w:rFonts w:cs="Arial"/>
                <w:szCs w:val="20"/>
              </w:rPr>
              <w:t>Edmund</w:t>
            </w:r>
          </w:p>
          <w:p w14:paraId="60D3700E" w14:textId="2A7D8E59" w:rsidR="00D74468" w:rsidRDefault="004537AB" w:rsidP="0075292A">
            <w:pPr>
              <w:rPr>
                <w:rFonts w:cs="Arial"/>
                <w:szCs w:val="20"/>
              </w:rPr>
            </w:pPr>
            <w:r>
              <w:rPr>
                <w:rFonts w:cs="Arial"/>
                <w:szCs w:val="20"/>
              </w:rPr>
              <w:t>Gilmour</w:t>
            </w:r>
            <w:r w:rsidR="00D74468">
              <w:rPr>
                <w:rFonts w:cs="Arial"/>
                <w:szCs w:val="20"/>
              </w:rPr>
              <w:t xml:space="preserve"> </w:t>
            </w:r>
          </w:p>
          <w:p w14:paraId="39E8994C" w14:textId="53CC0C28" w:rsidR="00D74468" w:rsidRDefault="008F69FF" w:rsidP="0075292A">
            <w:pPr>
              <w:rPr>
                <w:rFonts w:cs="Arial"/>
                <w:szCs w:val="20"/>
              </w:rPr>
            </w:pPr>
            <w:r>
              <w:rPr>
                <w:rFonts w:cs="Arial"/>
                <w:szCs w:val="20"/>
              </w:rPr>
              <w:t>Irwin</w:t>
            </w:r>
            <w:r w:rsidR="00752EE7">
              <w:rPr>
                <w:rFonts w:cs="Arial"/>
                <w:szCs w:val="20"/>
              </w:rPr>
              <w:t xml:space="preserve"> (8.03pm)</w:t>
            </w:r>
          </w:p>
          <w:p w14:paraId="0C4A7B15" w14:textId="19793F4D" w:rsidR="00D74468" w:rsidRPr="00B1378A" w:rsidRDefault="008F69FF" w:rsidP="008F69FF">
            <w:pPr>
              <w:rPr>
                <w:rFonts w:cs="Arial"/>
                <w:szCs w:val="20"/>
              </w:rPr>
            </w:pPr>
            <w:r>
              <w:rPr>
                <w:rFonts w:cs="Arial"/>
                <w:szCs w:val="20"/>
              </w:rPr>
              <w:t>Kendall</w:t>
            </w:r>
          </w:p>
        </w:tc>
        <w:tc>
          <w:tcPr>
            <w:tcW w:w="2933" w:type="dxa"/>
          </w:tcPr>
          <w:p w14:paraId="6A7F25C8" w14:textId="3D6D1A14" w:rsidR="00D74468" w:rsidRDefault="008F69FF" w:rsidP="0075292A">
            <w:pPr>
              <w:rPr>
                <w:rFonts w:cs="Arial"/>
                <w:szCs w:val="20"/>
              </w:rPr>
            </w:pPr>
            <w:r>
              <w:rPr>
                <w:rFonts w:cs="Arial"/>
                <w:szCs w:val="20"/>
              </w:rPr>
              <w:t>Kennedy</w:t>
            </w:r>
            <w:r w:rsidR="00560C72">
              <w:rPr>
                <w:rFonts w:cs="Arial"/>
                <w:szCs w:val="20"/>
              </w:rPr>
              <w:t xml:space="preserve"> (7.18pm)</w:t>
            </w:r>
          </w:p>
          <w:p w14:paraId="49571379" w14:textId="58EC10A0" w:rsidR="00D74468" w:rsidRDefault="00E75E32" w:rsidP="0075292A">
            <w:pPr>
              <w:rPr>
                <w:rFonts w:cs="Arial"/>
                <w:szCs w:val="20"/>
              </w:rPr>
            </w:pPr>
            <w:r>
              <w:rPr>
                <w:rFonts w:cs="Arial"/>
                <w:szCs w:val="20"/>
              </w:rPr>
              <w:t>Kerr</w:t>
            </w:r>
          </w:p>
          <w:p w14:paraId="18C60CC9" w14:textId="7B219514" w:rsidR="00D74468" w:rsidRDefault="00D74468" w:rsidP="0075292A">
            <w:pPr>
              <w:rPr>
                <w:rFonts w:cs="Arial"/>
                <w:szCs w:val="20"/>
              </w:rPr>
            </w:pPr>
            <w:r>
              <w:rPr>
                <w:rFonts w:cs="Arial"/>
                <w:szCs w:val="20"/>
              </w:rPr>
              <w:t>M</w:t>
            </w:r>
            <w:r w:rsidR="00E75E32">
              <w:rPr>
                <w:rFonts w:cs="Arial"/>
                <w:szCs w:val="20"/>
              </w:rPr>
              <w:t>artin</w:t>
            </w:r>
          </w:p>
          <w:p w14:paraId="17FED315" w14:textId="78A10B37" w:rsidR="00D74468" w:rsidRDefault="00D74468" w:rsidP="0075292A">
            <w:pPr>
              <w:rPr>
                <w:rFonts w:cs="Arial"/>
                <w:szCs w:val="20"/>
              </w:rPr>
            </w:pPr>
            <w:r>
              <w:rPr>
                <w:rFonts w:cs="Arial"/>
                <w:szCs w:val="20"/>
              </w:rPr>
              <w:t>Mc</w:t>
            </w:r>
            <w:r w:rsidR="00E75E32">
              <w:rPr>
                <w:rFonts w:cs="Arial"/>
                <w:szCs w:val="20"/>
              </w:rPr>
              <w:t>Cracken</w:t>
            </w:r>
          </w:p>
          <w:p w14:paraId="0A8A4F71" w14:textId="0A38A762" w:rsidR="00560C72" w:rsidRDefault="00560C72" w:rsidP="0075292A">
            <w:pPr>
              <w:rPr>
                <w:rFonts w:cs="Arial"/>
                <w:szCs w:val="20"/>
              </w:rPr>
            </w:pPr>
            <w:r>
              <w:rPr>
                <w:rFonts w:cs="Arial"/>
                <w:szCs w:val="20"/>
              </w:rPr>
              <w:t>McCollum (8.03pm)</w:t>
            </w:r>
          </w:p>
          <w:p w14:paraId="11F0C68E" w14:textId="129228CF" w:rsidR="00D74468" w:rsidRDefault="00E75E32" w:rsidP="0075292A">
            <w:pPr>
              <w:rPr>
                <w:rFonts w:cs="Arial"/>
                <w:szCs w:val="20"/>
              </w:rPr>
            </w:pPr>
            <w:r>
              <w:rPr>
                <w:rFonts w:cs="Arial"/>
                <w:szCs w:val="20"/>
              </w:rPr>
              <w:t>McKee</w:t>
            </w:r>
            <w:r w:rsidR="00D74468">
              <w:rPr>
                <w:rFonts w:cs="Arial"/>
                <w:szCs w:val="20"/>
              </w:rPr>
              <w:t xml:space="preserve"> </w:t>
            </w:r>
          </w:p>
          <w:p w14:paraId="1536A2AB" w14:textId="728F8D58" w:rsidR="008F69FF" w:rsidRDefault="008F69FF" w:rsidP="0075292A">
            <w:pPr>
              <w:rPr>
                <w:rFonts w:cs="Arial"/>
                <w:szCs w:val="20"/>
              </w:rPr>
            </w:pPr>
            <w:r>
              <w:rPr>
                <w:rFonts w:cs="Arial"/>
                <w:szCs w:val="20"/>
              </w:rPr>
              <w:t>McKimm</w:t>
            </w:r>
          </w:p>
          <w:p w14:paraId="282B6AC6" w14:textId="711A0778" w:rsidR="00D74468" w:rsidRDefault="00D74468" w:rsidP="0075292A">
            <w:pPr>
              <w:rPr>
                <w:rFonts w:cs="Arial"/>
                <w:szCs w:val="20"/>
              </w:rPr>
            </w:pPr>
            <w:r>
              <w:rPr>
                <w:rFonts w:cs="Arial"/>
                <w:szCs w:val="20"/>
              </w:rPr>
              <w:t>McLaren</w:t>
            </w:r>
          </w:p>
          <w:p w14:paraId="5235EEF7" w14:textId="5482FE09" w:rsidR="00D74468" w:rsidRDefault="00D74468" w:rsidP="0075292A">
            <w:pPr>
              <w:rPr>
                <w:rFonts w:cs="Arial"/>
                <w:szCs w:val="20"/>
              </w:rPr>
            </w:pPr>
            <w:r>
              <w:rPr>
                <w:rFonts w:cs="Arial"/>
                <w:szCs w:val="20"/>
              </w:rPr>
              <w:t>McRandal</w:t>
            </w:r>
          </w:p>
          <w:p w14:paraId="0A9A8F0A" w14:textId="0C3462DC" w:rsidR="00D74468" w:rsidRDefault="00D74468" w:rsidP="0075292A">
            <w:pPr>
              <w:rPr>
                <w:rFonts w:cs="Arial"/>
                <w:szCs w:val="20"/>
              </w:rPr>
            </w:pPr>
            <w:r>
              <w:rPr>
                <w:rFonts w:cs="Arial"/>
                <w:szCs w:val="20"/>
              </w:rPr>
              <w:t xml:space="preserve">Morgan </w:t>
            </w:r>
          </w:p>
          <w:p w14:paraId="668455B5" w14:textId="77777777" w:rsidR="00D74468" w:rsidRDefault="00D74468" w:rsidP="0075292A">
            <w:pPr>
              <w:rPr>
                <w:rFonts w:cs="Arial"/>
                <w:szCs w:val="20"/>
              </w:rPr>
            </w:pPr>
            <w:r>
              <w:rPr>
                <w:rFonts w:cs="Arial"/>
                <w:szCs w:val="20"/>
              </w:rPr>
              <w:t xml:space="preserve">Smart </w:t>
            </w:r>
          </w:p>
          <w:p w14:paraId="71C12A83" w14:textId="7332D157" w:rsidR="00422A8E" w:rsidRPr="00B1378A" w:rsidRDefault="00D74468" w:rsidP="0075292A">
            <w:pPr>
              <w:rPr>
                <w:rFonts w:cs="Arial"/>
                <w:szCs w:val="20"/>
              </w:rPr>
            </w:pPr>
            <w:r>
              <w:rPr>
                <w:rFonts w:cs="Arial"/>
                <w:szCs w:val="20"/>
              </w:rPr>
              <w:t>Wray</w:t>
            </w:r>
          </w:p>
        </w:tc>
      </w:tr>
    </w:tbl>
    <w:p w14:paraId="0FFF7864" w14:textId="23DA8B73" w:rsidR="00B1378A" w:rsidRPr="00B1378A" w:rsidRDefault="00B1378A" w:rsidP="0075292A">
      <w:pPr>
        <w:ind w:left="1134" w:hanging="1134"/>
        <w:rPr>
          <w:rFonts w:cs="Arial"/>
        </w:rPr>
      </w:pPr>
      <w:r w:rsidRPr="00B1378A">
        <w:rPr>
          <w:rFonts w:cs="Arial"/>
          <w:b/>
        </w:rPr>
        <w:t>Officers:</w:t>
      </w:r>
      <w:r w:rsidRPr="00B1378A">
        <w:rPr>
          <w:rFonts w:cs="Arial"/>
        </w:rPr>
        <w:tab/>
      </w:r>
      <w:r w:rsidR="00362437">
        <w:rPr>
          <w:rFonts w:cs="Arial"/>
        </w:rPr>
        <w:t>Chief Executive (S McC</w:t>
      </w:r>
      <w:r w:rsidR="00A33BFD">
        <w:rPr>
          <w:rFonts w:cs="Arial"/>
        </w:rPr>
        <w:t>u</w:t>
      </w:r>
      <w:r w:rsidR="00362437">
        <w:rPr>
          <w:rFonts w:cs="Arial"/>
        </w:rPr>
        <w:t xml:space="preserve">llough), </w:t>
      </w:r>
      <w:r w:rsidRPr="00B1378A">
        <w:rPr>
          <w:rFonts w:cs="Arial"/>
        </w:rPr>
        <w:t xml:space="preserve">Director of Corporate Services (M Steele), Director of Prosperity (A McCullough), Director of Environment (D Lindsay), Director of Community and Wellbeing (G Bannister), </w:t>
      </w:r>
      <w:r w:rsidR="00362437">
        <w:rPr>
          <w:rFonts w:cs="Arial"/>
        </w:rPr>
        <w:t xml:space="preserve">Interim Director of Place (B Dorrian), </w:t>
      </w:r>
      <w:r w:rsidRPr="00B1378A">
        <w:rPr>
          <w:rFonts w:cs="Arial"/>
          <w:szCs w:val="24"/>
        </w:rPr>
        <w:t>Head of Com</w:t>
      </w:r>
      <w:r w:rsidRPr="00B1378A">
        <w:rPr>
          <w:rFonts w:cs="Arial"/>
        </w:rPr>
        <w:t>munications and Marketing (C Jackson), Democratic Services Manager (J Wilson) and Democratic Services Officer (</w:t>
      </w:r>
      <w:r w:rsidR="00C3093E">
        <w:rPr>
          <w:rFonts w:cs="Arial"/>
        </w:rPr>
        <w:t>R King</w:t>
      </w:r>
      <w:r w:rsidRPr="00B1378A">
        <w:rPr>
          <w:rFonts w:cs="Arial"/>
        </w:rPr>
        <w:t xml:space="preserve">) </w:t>
      </w:r>
    </w:p>
    <w:p w14:paraId="4D96E2D4" w14:textId="77777777" w:rsidR="00E11165" w:rsidRDefault="00E11165" w:rsidP="0075292A"/>
    <w:p w14:paraId="685AAAE7" w14:textId="217D6FD4" w:rsidR="00B1378A" w:rsidRPr="00B1378A" w:rsidRDefault="00B1378A" w:rsidP="0075292A">
      <w:pPr>
        <w:keepNext/>
        <w:keepLines/>
        <w:outlineLvl w:val="0"/>
        <w:rPr>
          <w:rFonts w:eastAsiaTheme="majorEastAsia" w:cs="Arial"/>
          <w:b/>
          <w:caps/>
          <w:sz w:val="28"/>
          <w:szCs w:val="32"/>
          <w:u w:val="single"/>
        </w:rPr>
      </w:pPr>
      <w:r w:rsidRPr="00B1378A">
        <w:rPr>
          <w:rFonts w:eastAsiaTheme="majorEastAsia" w:cs="Arial"/>
          <w:b/>
          <w:caps/>
          <w:sz w:val="28"/>
          <w:szCs w:val="32"/>
        </w:rPr>
        <w:t>1.</w:t>
      </w:r>
      <w:r w:rsidRPr="00B1378A">
        <w:rPr>
          <w:rFonts w:eastAsiaTheme="majorEastAsia" w:cs="Arial"/>
          <w:b/>
          <w:caps/>
          <w:sz w:val="28"/>
          <w:szCs w:val="32"/>
        </w:rPr>
        <w:tab/>
      </w:r>
      <w:r w:rsidRPr="00B1378A">
        <w:rPr>
          <w:rFonts w:eastAsiaTheme="majorEastAsia" w:cs="Arial"/>
          <w:b/>
          <w:caps/>
          <w:sz w:val="28"/>
          <w:szCs w:val="32"/>
          <w:u w:val="single"/>
        </w:rPr>
        <w:t>Prayer</w:t>
      </w:r>
    </w:p>
    <w:p w14:paraId="795B58ED" w14:textId="77777777" w:rsidR="00B1378A" w:rsidRPr="00B1378A" w:rsidRDefault="00B1378A" w:rsidP="0075292A">
      <w:pPr>
        <w:tabs>
          <w:tab w:val="left" w:pos="567"/>
        </w:tabs>
        <w:ind w:left="720"/>
        <w:rPr>
          <w:rFonts w:cs="Arial"/>
          <w:szCs w:val="24"/>
        </w:rPr>
      </w:pPr>
    </w:p>
    <w:p w14:paraId="406F6359" w14:textId="645A33C1" w:rsidR="00B1378A" w:rsidRPr="00B1378A" w:rsidRDefault="00B1378A" w:rsidP="0075292A">
      <w:pPr>
        <w:rPr>
          <w:rFonts w:cs="Arial"/>
        </w:rPr>
      </w:pPr>
      <w:r w:rsidRPr="00B1378A">
        <w:rPr>
          <w:rFonts w:cs="Arial"/>
        </w:rPr>
        <w:t xml:space="preserve">The Mayor welcomed everyone to the meeting and commenced with the Chief Executive reading the Council prayer. </w:t>
      </w:r>
    </w:p>
    <w:p w14:paraId="0C4332DD" w14:textId="77777777" w:rsidR="00B1378A" w:rsidRPr="00B1378A" w:rsidRDefault="00B1378A" w:rsidP="0075292A">
      <w:pPr>
        <w:tabs>
          <w:tab w:val="left" w:pos="567"/>
        </w:tabs>
        <w:rPr>
          <w:rFonts w:cs="Arial"/>
          <w:szCs w:val="24"/>
        </w:rPr>
      </w:pPr>
    </w:p>
    <w:p w14:paraId="0903007C" w14:textId="77777777" w:rsidR="00B1378A" w:rsidRPr="00B1378A" w:rsidRDefault="00B1378A" w:rsidP="0075292A">
      <w:pPr>
        <w:keepNext/>
        <w:keepLines/>
        <w:outlineLvl w:val="0"/>
        <w:rPr>
          <w:rFonts w:eastAsiaTheme="majorEastAsia" w:cs="Arial"/>
          <w:b/>
          <w:caps/>
          <w:sz w:val="28"/>
          <w:szCs w:val="32"/>
          <w:u w:val="single"/>
        </w:rPr>
      </w:pPr>
      <w:r w:rsidRPr="00B1378A">
        <w:rPr>
          <w:rFonts w:eastAsiaTheme="majorEastAsia" w:cs="Arial"/>
          <w:b/>
          <w:caps/>
          <w:sz w:val="28"/>
          <w:szCs w:val="32"/>
        </w:rPr>
        <w:t>2.</w:t>
      </w:r>
      <w:r w:rsidRPr="00B1378A">
        <w:rPr>
          <w:rFonts w:eastAsiaTheme="majorEastAsia" w:cs="Arial"/>
          <w:b/>
          <w:caps/>
          <w:sz w:val="28"/>
          <w:szCs w:val="32"/>
        </w:rPr>
        <w:tab/>
      </w:r>
      <w:r w:rsidRPr="00B1378A">
        <w:rPr>
          <w:rFonts w:eastAsiaTheme="majorEastAsia" w:cs="Arial"/>
          <w:b/>
          <w:caps/>
          <w:sz w:val="28"/>
          <w:szCs w:val="32"/>
          <w:u w:val="single"/>
        </w:rPr>
        <w:t>Apologies</w:t>
      </w:r>
    </w:p>
    <w:p w14:paraId="5336515D" w14:textId="77777777" w:rsidR="00B1378A" w:rsidRPr="00B1378A" w:rsidRDefault="00B1378A" w:rsidP="0075292A">
      <w:pPr>
        <w:rPr>
          <w:rFonts w:cs="Arial"/>
          <w:szCs w:val="24"/>
        </w:rPr>
      </w:pPr>
    </w:p>
    <w:p w14:paraId="1459CAF6" w14:textId="08C640FB" w:rsidR="0082109E" w:rsidRDefault="00634CC9" w:rsidP="0075292A">
      <w:pPr>
        <w:tabs>
          <w:tab w:val="left" w:pos="567"/>
        </w:tabs>
        <w:rPr>
          <w:rFonts w:cs="Arial"/>
          <w:szCs w:val="24"/>
        </w:rPr>
      </w:pPr>
      <w:r>
        <w:rPr>
          <w:rFonts w:cs="Arial"/>
          <w:szCs w:val="24"/>
        </w:rPr>
        <w:t xml:space="preserve">Apologies for inability to attend were received from </w:t>
      </w:r>
      <w:r w:rsidR="000F0121">
        <w:rPr>
          <w:rFonts w:cs="Arial"/>
          <w:szCs w:val="24"/>
        </w:rPr>
        <w:t>Alderman Cummings and Councillors Harbinson, Hollywood, S Irvine, W Irvine, Moore, Rossiter</w:t>
      </w:r>
      <w:r w:rsidR="00560C72">
        <w:rPr>
          <w:rFonts w:cs="Arial"/>
          <w:szCs w:val="24"/>
        </w:rPr>
        <w:t xml:space="preserve"> and Thompson.</w:t>
      </w:r>
    </w:p>
    <w:p w14:paraId="51FC5C78" w14:textId="77777777" w:rsidR="0082109E" w:rsidRPr="00B1378A" w:rsidRDefault="0082109E" w:rsidP="0075292A">
      <w:pPr>
        <w:tabs>
          <w:tab w:val="left" w:pos="567"/>
        </w:tabs>
        <w:rPr>
          <w:rFonts w:cs="Arial"/>
          <w:szCs w:val="24"/>
        </w:rPr>
      </w:pPr>
    </w:p>
    <w:p w14:paraId="183E6F6E" w14:textId="77777777" w:rsidR="00B1378A" w:rsidRPr="00B1378A" w:rsidRDefault="00B1378A" w:rsidP="0075292A">
      <w:pPr>
        <w:keepNext/>
        <w:keepLines/>
        <w:outlineLvl w:val="0"/>
        <w:rPr>
          <w:rFonts w:eastAsiaTheme="majorEastAsia" w:cs="Arial"/>
          <w:b/>
          <w:caps/>
          <w:sz w:val="28"/>
          <w:szCs w:val="32"/>
          <w:u w:val="single"/>
        </w:rPr>
      </w:pPr>
      <w:r w:rsidRPr="00B1378A">
        <w:rPr>
          <w:rFonts w:eastAsiaTheme="majorEastAsia" w:cs="Arial"/>
          <w:b/>
          <w:caps/>
          <w:sz w:val="28"/>
          <w:szCs w:val="32"/>
        </w:rPr>
        <w:t>3.</w:t>
      </w:r>
      <w:r w:rsidRPr="00B1378A">
        <w:rPr>
          <w:rFonts w:eastAsiaTheme="majorEastAsia" w:cs="Arial"/>
          <w:b/>
          <w:caps/>
          <w:sz w:val="28"/>
          <w:szCs w:val="32"/>
        </w:rPr>
        <w:tab/>
      </w:r>
      <w:r w:rsidRPr="00B1378A">
        <w:rPr>
          <w:rFonts w:eastAsiaTheme="majorEastAsia" w:cs="Arial"/>
          <w:b/>
          <w:caps/>
          <w:sz w:val="28"/>
          <w:szCs w:val="32"/>
          <w:u w:val="single"/>
        </w:rPr>
        <w:t>Declarations of Interest</w:t>
      </w:r>
    </w:p>
    <w:p w14:paraId="438E9C4F" w14:textId="77777777" w:rsidR="00B1378A" w:rsidRDefault="00B1378A" w:rsidP="0075292A">
      <w:pPr>
        <w:rPr>
          <w:rFonts w:cs="Arial"/>
          <w:szCs w:val="24"/>
        </w:rPr>
      </w:pPr>
    </w:p>
    <w:p w14:paraId="17DFC685" w14:textId="67D31957" w:rsidR="00422A8E" w:rsidRDefault="008F69FF" w:rsidP="0075292A">
      <w:pPr>
        <w:rPr>
          <w:rFonts w:cs="Arial"/>
          <w:szCs w:val="24"/>
        </w:rPr>
      </w:pPr>
      <w:r>
        <w:rPr>
          <w:rFonts w:cs="Arial"/>
          <w:szCs w:val="24"/>
        </w:rPr>
        <w:t>The Mayor sought declarations of interest and the following was declared:</w:t>
      </w:r>
    </w:p>
    <w:p w14:paraId="510BF7D8" w14:textId="77777777" w:rsidR="008F69FF" w:rsidRDefault="008F69FF" w:rsidP="0075292A">
      <w:pPr>
        <w:rPr>
          <w:rFonts w:cs="Arial"/>
          <w:szCs w:val="24"/>
        </w:rPr>
      </w:pPr>
    </w:p>
    <w:p w14:paraId="716DB12E" w14:textId="551E56E7" w:rsidR="008F69FF" w:rsidRDefault="008F69FF" w:rsidP="0075292A">
      <w:pPr>
        <w:rPr>
          <w:rFonts w:cs="Arial"/>
          <w:szCs w:val="24"/>
        </w:rPr>
      </w:pPr>
      <w:r>
        <w:rPr>
          <w:rFonts w:cs="Arial"/>
          <w:szCs w:val="24"/>
        </w:rPr>
        <w:lastRenderedPageBreak/>
        <w:t xml:space="preserve">Councillor Gilmour – Item 8.5 </w:t>
      </w:r>
      <w:r w:rsidR="000F0121">
        <w:rPr>
          <w:rFonts w:cs="Arial"/>
          <w:szCs w:val="24"/>
        </w:rPr>
        <w:t>–</w:t>
      </w:r>
      <w:r>
        <w:rPr>
          <w:rFonts w:cs="Arial"/>
          <w:szCs w:val="24"/>
        </w:rPr>
        <w:t xml:space="preserve"> </w:t>
      </w:r>
      <w:r w:rsidR="000F0121">
        <w:rPr>
          <w:rFonts w:cs="Arial"/>
          <w:szCs w:val="24"/>
        </w:rPr>
        <w:t>2</w:t>
      </w:r>
      <w:r w:rsidR="00447007">
        <w:rPr>
          <w:rFonts w:cs="Arial"/>
          <w:szCs w:val="24"/>
        </w:rPr>
        <w:t>4</w:t>
      </w:r>
      <w:r w:rsidR="000F0121">
        <w:rPr>
          <w:rFonts w:cs="Arial"/>
          <w:szCs w:val="24"/>
        </w:rPr>
        <w:t>. Social Supermarkets (declared at 8pm)</w:t>
      </w:r>
    </w:p>
    <w:p w14:paraId="7C00FD35" w14:textId="77777777" w:rsidR="008F69FF" w:rsidRPr="00B1378A" w:rsidRDefault="008F69FF" w:rsidP="0075292A">
      <w:pPr>
        <w:rPr>
          <w:rFonts w:cs="Arial"/>
          <w:szCs w:val="24"/>
        </w:rPr>
      </w:pPr>
    </w:p>
    <w:p w14:paraId="7A69FDC4" w14:textId="77777777" w:rsidR="00422A8E" w:rsidRDefault="00B1378A" w:rsidP="0075292A">
      <w:pPr>
        <w:pStyle w:val="Heading1"/>
      </w:pPr>
      <w:r w:rsidRPr="009C4261">
        <w:rPr>
          <w:u w:val="none"/>
        </w:rPr>
        <w:t>4.</w:t>
      </w:r>
      <w:r w:rsidRPr="009C4261">
        <w:rPr>
          <w:u w:val="none"/>
        </w:rPr>
        <w:tab/>
      </w:r>
      <w:r w:rsidRPr="00B1378A">
        <w:t>Mayor’s Business</w:t>
      </w:r>
    </w:p>
    <w:p w14:paraId="55B7C8DB" w14:textId="02AE243B" w:rsidR="00976767" w:rsidRDefault="00976767" w:rsidP="0075292A">
      <w:pPr>
        <w:tabs>
          <w:tab w:val="left" w:pos="567"/>
        </w:tabs>
        <w:rPr>
          <w:rFonts w:eastAsiaTheme="majorEastAsia" w:cs="Arial"/>
          <w:b/>
          <w:caps/>
          <w:sz w:val="28"/>
          <w:szCs w:val="32"/>
          <w:u w:val="single"/>
        </w:rPr>
      </w:pPr>
    </w:p>
    <w:p w14:paraId="2CE115E8" w14:textId="1CB8D397" w:rsidR="00976767" w:rsidRDefault="006176F0" w:rsidP="006176F0">
      <w:pPr>
        <w:tabs>
          <w:tab w:val="left" w:pos="567"/>
        </w:tabs>
        <w:rPr>
          <w:rFonts w:cs="Arial"/>
          <w:szCs w:val="24"/>
        </w:rPr>
      </w:pPr>
      <w:r>
        <w:rPr>
          <w:rFonts w:cs="Arial"/>
          <w:szCs w:val="24"/>
        </w:rPr>
        <w:t xml:space="preserve">The Mayor </w:t>
      </w:r>
      <w:r w:rsidR="001201FE">
        <w:rPr>
          <w:rFonts w:cs="Arial"/>
          <w:szCs w:val="24"/>
        </w:rPr>
        <w:t>reflected on the sad passing of Councillor Wesley Irvine’s mother, Yvonne, and on behalf of the Council commented that he was deeply sorry for Councillor Irvine and his family’s loss and added that everyone’s thoughts and prayers were with them.</w:t>
      </w:r>
    </w:p>
    <w:p w14:paraId="1CE4C9C9" w14:textId="77777777" w:rsidR="00976767" w:rsidRDefault="00976767" w:rsidP="006176F0">
      <w:pPr>
        <w:tabs>
          <w:tab w:val="left" w:pos="567"/>
        </w:tabs>
        <w:rPr>
          <w:rFonts w:cs="Arial"/>
          <w:szCs w:val="24"/>
        </w:rPr>
      </w:pPr>
    </w:p>
    <w:p w14:paraId="072B6ADA" w14:textId="380D2FBE" w:rsidR="006176F0" w:rsidRDefault="001201FE" w:rsidP="006176F0">
      <w:pPr>
        <w:tabs>
          <w:tab w:val="left" w:pos="567"/>
        </w:tabs>
        <w:rPr>
          <w:rFonts w:cs="Arial"/>
          <w:szCs w:val="24"/>
        </w:rPr>
      </w:pPr>
      <w:r>
        <w:rPr>
          <w:rFonts w:cs="Arial"/>
          <w:szCs w:val="24"/>
        </w:rPr>
        <w:t xml:space="preserve">Continuing, the Mayor </w:t>
      </w:r>
      <w:r w:rsidR="006176F0">
        <w:rPr>
          <w:rFonts w:cs="Arial"/>
          <w:szCs w:val="24"/>
        </w:rPr>
        <w:t xml:space="preserve">extended his </w:t>
      </w:r>
      <w:r w:rsidR="006176F0" w:rsidRPr="00DC6B9E">
        <w:rPr>
          <w:rFonts w:cs="Arial"/>
          <w:szCs w:val="24"/>
        </w:rPr>
        <w:t xml:space="preserve">congratulations and those of the Council to the </w:t>
      </w:r>
      <w:r w:rsidR="006176F0">
        <w:rPr>
          <w:rFonts w:cs="Arial"/>
          <w:szCs w:val="24"/>
        </w:rPr>
        <w:t>eight</w:t>
      </w:r>
      <w:r w:rsidR="006176F0" w:rsidRPr="00DC6B9E">
        <w:rPr>
          <w:rFonts w:cs="Arial"/>
          <w:szCs w:val="24"/>
        </w:rPr>
        <w:t xml:space="preserve"> people from the Ards and North Down Borough who received Honours in HM The King’s Birthday Honours 2024;</w:t>
      </w:r>
    </w:p>
    <w:p w14:paraId="27AEEFE2" w14:textId="77777777" w:rsidR="006176F0" w:rsidRPr="00DC6B9E" w:rsidRDefault="006176F0" w:rsidP="006176F0">
      <w:pPr>
        <w:tabs>
          <w:tab w:val="left" w:pos="567"/>
        </w:tabs>
        <w:rPr>
          <w:rFonts w:cs="Arial"/>
          <w:szCs w:val="24"/>
        </w:rPr>
      </w:pPr>
    </w:p>
    <w:p w14:paraId="7D357DE6" w14:textId="77777777" w:rsidR="006176F0" w:rsidRPr="00DC6B9E" w:rsidRDefault="006176F0" w:rsidP="006176F0">
      <w:pPr>
        <w:tabs>
          <w:tab w:val="left" w:pos="567"/>
        </w:tabs>
        <w:rPr>
          <w:rFonts w:cs="Arial"/>
          <w:szCs w:val="24"/>
        </w:rPr>
      </w:pPr>
      <w:r w:rsidRPr="00DC6B9E">
        <w:rPr>
          <w:rFonts w:cs="Arial"/>
          <w:szCs w:val="24"/>
        </w:rPr>
        <w:t>•</w:t>
      </w:r>
      <w:r w:rsidRPr="00DC6B9E">
        <w:rPr>
          <w:rFonts w:cs="Arial"/>
          <w:szCs w:val="24"/>
        </w:rPr>
        <w:tab/>
        <w:t>MBE – Dr Robert Grundy, Elaine Hunniford, Richard Moore</w:t>
      </w:r>
    </w:p>
    <w:p w14:paraId="082BE7BB" w14:textId="22184A6D" w:rsidR="006176F0" w:rsidRPr="00DC6B9E" w:rsidRDefault="006176F0" w:rsidP="0094294D">
      <w:pPr>
        <w:tabs>
          <w:tab w:val="left" w:pos="567"/>
        </w:tabs>
        <w:ind w:left="564" w:hanging="564"/>
        <w:rPr>
          <w:rFonts w:cs="Arial"/>
          <w:szCs w:val="24"/>
        </w:rPr>
      </w:pPr>
      <w:r w:rsidRPr="00DC6B9E">
        <w:rPr>
          <w:rFonts w:cs="Arial"/>
          <w:szCs w:val="24"/>
        </w:rPr>
        <w:t>•</w:t>
      </w:r>
      <w:r w:rsidRPr="00DC6B9E">
        <w:rPr>
          <w:rFonts w:cs="Arial"/>
          <w:szCs w:val="24"/>
        </w:rPr>
        <w:tab/>
        <w:t xml:space="preserve">BEM – John Caldwell, Michael </w:t>
      </w:r>
      <w:r w:rsidR="000E35AE">
        <w:rPr>
          <w:rFonts w:cs="Arial"/>
          <w:szCs w:val="24"/>
        </w:rPr>
        <w:t>L</w:t>
      </w:r>
      <w:r w:rsidRPr="00DC6B9E">
        <w:rPr>
          <w:rFonts w:cs="Arial"/>
          <w:szCs w:val="24"/>
        </w:rPr>
        <w:t>evers, Stephen Newell, Mandy Kilpatrick, Brian Adams</w:t>
      </w:r>
    </w:p>
    <w:p w14:paraId="17659820" w14:textId="77777777" w:rsidR="006176F0" w:rsidRPr="00DC6B9E" w:rsidRDefault="006176F0" w:rsidP="006176F0">
      <w:pPr>
        <w:tabs>
          <w:tab w:val="left" w:pos="567"/>
        </w:tabs>
        <w:rPr>
          <w:rFonts w:cs="Arial"/>
          <w:szCs w:val="24"/>
        </w:rPr>
      </w:pPr>
    </w:p>
    <w:p w14:paraId="2F89B707" w14:textId="5723EBDE" w:rsidR="006176F0" w:rsidRDefault="004D7D06" w:rsidP="006176F0">
      <w:pPr>
        <w:tabs>
          <w:tab w:val="left" w:pos="567"/>
        </w:tabs>
        <w:rPr>
          <w:rFonts w:cs="Arial"/>
          <w:szCs w:val="24"/>
        </w:rPr>
      </w:pPr>
      <w:r>
        <w:rPr>
          <w:rFonts w:cs="Arial"/>
          <w:szCs w:val="24"/>
        </w:rPr>
        <w:t>On behalf of the Council, he congratulated</w:t>
      </w:r>
      <w:r w:rsidR="006176F0" w:rsidRPr="00DC6B9E">
        <w:rPr>
          <w:rFonts w:cs="Arial"/>
          <w:szCs w:val="24"/>
        </w:rPr>
        <w:t xml:space="preserve"> Ciara Mageean on winning the 1500m gold at the European Championships in Rome</w:t>
      </w:r>
      <w:r>
        <w:rPr>
          <w:rFonts w:cs="Arial"/>
          <w:szCs w:val="24"/>
        </w:rPr>
        <w:t xml:space="preserve"> and wished</w:t>
      </w:r>
      <w:r w:rsidR="006176F0" w:rsidRPr="00DC6B9E">
        <w:rPr>
          <w:rFonts w:cs="Arial"/>
          <w:szCs w:val="24"/>
        </w:rPr>
        <w:t xml:space="preserve"> her the best of luck in future competitions.  </w:t>
      </w:r>
    </w:p>
    <w:p w14:paraId="2F9D45EF" w14:textId="77777777" w:rsidR="004D7D06" w:rsidRPr="00DC6B9E" w:rsidRDefault="004D7D06" w:rsidP="006176F0">
      <w:pPr>
        <w:tabs>
          <w:tab w:val="left" w:pos="567"/>
        </w:tabs>
        <w:rPr>
          <w:rFonts w:cs="Arial"/>
          <w:szCs w:val="24"/>
        </w:rPr>
      </w:pPr>
    </w:p>
    <w:p w14:paraId="513F523F" w14:textId="4BCA0F38" w:rsidR="006176F0" w:rsidRDefault="000E35AE" w:rsidP="006176F0">
      <w:pPr>
        <w:tabs>
          <w:tab w:val="left" w:pos="567"/>
        </w:tabs>
        <w:rPr>
          <w:rFonts w:cs="Arial"/>
          <w:szCs w:val="24"/>
        </w:rPr>
      </w:pPr>
      <w:r>
        <w:rPr>
          <w:rFonts w:cs="Arial"/>
          <w:szCs w:val="24"/>
        </w:rPr>
        <w:t>In respect of the upcoming</w:t>
      </w:r>
      <w:r w:rsidR="006176F0" w:rsidRPr="00DC6B9E">
        <w:rPr>
          <w:rFonts w:cs="Arial"/>
          <w:szCs w:val="24"/>
        </w:rPr>
        <w:t xml:space="preserve"> Somme Commemoration Wreath Laying Service</w:t>
      </w:r>
      <w:r>
        <w:rPr>
          <w:rFonts w:cs="Arial"/>
          <w:szCs w:val="24"/>
        </w:rPr>
        <w:t>, he reminded Members that this was</w:t>
      </w:r>
      <w:r w:rsidR="006176F0" w:rsidRPr="00DC6B9E">
        <w:rPr>
          <w:rFonts w:cs="Arial"/>
          <w:szCs w:val="24"/>
        </w:rPr>
        <w:t xml:space="preserve"> being held </w:t>
      </w:r>
      <w:r w:rsidR="00FE3682">
        <w:rPr>
          <w:rFonts w:cs="Arial"/>
          <w:szCs w:val="24"/>
        </w:rPr>
        <w:t>on</w:t>
      </w:r>
      <w:r w:rsidR="006176F0" w:rsidRPr="00DC6B9E">
        <w:rPr>
          <w:rFonts w:cs="Arial"/>
          <w:szCs w:val="24"/>
        </w:rPr>
        <w:t xml:space="preserve"> Sunday at Ward Park, Bangor. Members </w:t>
      </w:r>
      <w:r>
        <w:rPr>
          <w:rFonts w:cs="Arial"/>
          <w:szCs w:val="24"/>
        </w:rPr>
        <w:t>were</w:t>
      </w:r>
      <w:r w:rsidR="006176F0" w:rsidRPr="00DC6B9E">
        <w:rPr>
          <w:rFonts w:cs="Arial"/>
          <w:szCs w:val="24"/>
        </w:rPr>
        <w:t xml:space="preserve"> asked to meet at the Bowling Pavilion at 1.15pm and inform Democratic Services if they require</w:t>
      </w:r>
      <w:r>
        <w:rPr>
          <w:rFonts w:cs="Arial"/>
          <w:szCs w:val="24"/>
        </w:rPr>
        <w:t>d</w:t>
      </w:r>
      <w:r w:rsidR="006176F0" w:rsidRPr="00DC6B9E">
        <w:rPr>
          <w:rFonts w:cs="Arial"/>
          <w:szCs w:val="24"/>
        </w:rPr>
        <w:t xml:space="preserve"> their Council robe.</w:t>
      </w:r>
    </w:p>
    <w:p w14:paraId="0E3330F1" w14:textId="77777777" w:rsidR="001201FE" w:rsidRPr="00DC6B9E" w:rsidRDefault="001201FE" w:rsidP="006176F0">
      <w:pPr>
        <w:tabs>
          <w:tab w:val="left" w:pos="567"/>
        </w:tabs>
        <w:rPr>
          <w:rFonts w:cs="Arial"/>
          <w:szCs w:val="24"/>
        </w:rPr>
      </w:pPr>
    </w:p>
    <w:p w14:paraId="1B679A18" w14:textId="7BFF83FB" w:rsidR="006176F0" w:rsidRDefault="006176F0" w:rsidP="0075292A">
      <w:pPr>
        <w:tabs>
          <w:tab w:val="left" w:pos="567"/>
        </w:tabs>
        <w:rPr>
          <w:rFonts w:eastAsiaTheme="majorEastAsia" w:cs="Arial"/>
          <w:b/>
          <w:caps/>
          <w:sz w:val="28"/>
          <w:szCs w:val="32"/>
          <w:u w:val="single"/>
        </w:rPr>
      </w:pPr>
      <w:r w:rsidRPr="00DC6B9E">
        <w:rPr>
          <w:rFonts w:cs="Arial"/>
          <w:szCs w:val="24"/>
        </w:rPr>
        <w:t xml:space="preserve">Finally, for the public, </w:t>
      </w:r>
      <w:r w:rsidR="000E35AE">
        <w:rPr>
          <w:rFonts w:cs="Arial"/>
          <w:szCs w:val="24"/>
        </w:rPr>
        <w:t>the Mayor</w:t>
      </w:r>
      <w:r w:rsidRPr="00DC6B9E">
        <w:rPr>
          <w:rFonts w:cs="Arial"/>
          <w:szCs w:val="24"/>
        </w:rPr>
        <w:t xml:space="preserve"> highlight</w:t>
      </w:r>
      <w:r w:rsidR="000E35AE">
        <w:rPr>
          <w:rFonts w:cs="Arial"/>
          <w:szCs w:val="24"/>
        </w:rPr>
        <w:t>ed</w:t>
      </w:r>
      <w:r w:rsidRPr="00DC6B9E">
        <w:rPr>
          <w:rFonts w:cs="Arial"/>
          <w:szCs w:val="24"/>
        </w:rPr>
        <w:t xml:space="preserve"> an upcoming concert. The </w:t>
      </w:r>
      <w:r w:rsidR="00FE3682">
        <w:rPr>
          <w:rFonts w:cs="Arial"/>
          <w:szCs w:val="24"/>
        </w:rPr>
        <w:t>b</w:t>
      </w:r>
      <w:r w:rsidRPr="00DC6B9E">
        <w:rPr>
          <w:rFonts w:cs="Arial"/>
          <w:szCs w:val="24"/>
        </w:rPr>
        <w:t xml:space="preserve">and of the Royal Irish Regiment </w:t>
      </w:r>
      <w:r w:rsidR="000E35AE">
        <w:rPr>
          <w:rFonts w:cs="Arial"/>
          <w:szCs w:val="24"/>
        </w:rPr>
        <w:t>would</w:t>
      </w:r>
      <w:r w:rsidRPr="00DC6B9E">
        <w:rPr>
          <w:rFonts w:cs="Arial"/>
          <w:szCs w:val="24"/>
        </w:rPr>
        <w:t xml:space="preserve"> be performing at Conway Square, Newtownards on Thursday 4 July at 1.30pm. This event </w:t>
      </w:r>
      <w:r w:rsidR="000E35AE">
        <w:rPr>
          <w:rFonts w:cs="Arial"/>
          <w:szCs w:val="24"/>
        </w:rPr>
        <w:t>would</w:t>
      </w:r>
      <w:r w:rsidRPr="00DC6B9E">
        <w:rPr>
          <w:rFonts w:cs="Arial"/>
          <w:szCs w:val="24"/>
        </w:rPr>
        <w:t xml:space="preserve"> be publicised through Council’s Corporate Communications Department.</w:t>
      </w:r>
    </w:p>
    <w:p w14:paraId="69C08BEF" w14:textId="77777777" w:rsidR="007820DF" w:rsidRDefault="007820DF" w:rsidP="0075292A">
      <w:pPr>
        <w:tabs>
          <w:tab w:val="left" w:pos="567"/>
        </w:tabs>
        <w:rPr>
          <w:rFonts w:eastAsiaTheme="majorEastAsia" w:cs="Arial"/>
          <w:b/>
          <w:caps/>
          <w:sz w:val="28"/>
          <w:szCs w:val="32"/>
          <w:u w:val="single"/>
        </w:rPr>
      </w:pPr>
    </w:p>
    <w:p w14:paraId="2D5C8EE0" w14:textId="5DDEDE3D" w:rsidR="00AE03E0" w:rsidRPr="00AE03E0" w:rsidRDefault="00AE03E0" w:rsidP="0075292A">
      <w:pPr>
        <w:tabs>
          <w:tab w:val="left" w:pos="567"/>
        </w:tabs>
        <w:rPr>
          <w:rFonts w:eastAsiaTheme="majorEastAsia" w:cs="Arial"/>
          <w:b/>
          <w:caps/>
          <w:sz w:val="28"/>
          <w:szCs w:val="32"/>
        </w:rPr>
      </w:pPr>
      <w:r w:rsidRPr="00AE03E0">
        <w:rPr>
          <w:rFonts w:eastAsiaTheme="majorEastAsia" w:cs="Arial"/>
          <w:b/>
          <w:caps/>
          <w:sz w:val="28"/>
          <w:szCs w:val="32"/>
        </w:rPr>
        <w:t xml:space="preserve">NOTED. </w:t>
      </w:r>
    </w:p>
    <w:p w14:paraId="1C62C7D3" w14:textId="77777777" w:rsidR="007820DF" w:rsidRDefault="007820DF" w:rsidP="0075292A">
      <w:pPr>
        <w:tabs>
          <w:tab w:val="left" w:pos="567"/>
        </w:tabs>
        <w:rPr>
          <w:rFonts w:eastAsiaTheme="majorEastAsia" w:cs="Arial"/>
          <w:b/>
          <w:caps/>
          <w:sz w:val="28"/>
          <w:szCs w:val="32"/>
          <w:u w:val="single"/>
        </w:rPr>
      </w:pPr>
    </w:p>
    <w:p w14:paraId="17C96465" w14:textId="3588D1EB" w:rsidR="00422A8E" w:rsidRPr="00362437" w:rsidRDefault="00422A8E" w:rsidP="0075292A">
      <w:pPr>
        <w:pStyle w:val="Heading1"/>
        <w:ind w:left="720" w:hanging="720"/>
      </w:pPr>
      <w:r w:rsidRPr="00362437">
        <w:rPr>
          <w:u w:val="none"/>
        </w:rPr>
        <w:t>5.</w:t>
      </w:r>
      <w:r w:rsidRPr="00362437">
        <w:rPr>
          <w:u w:val="none"/>
        </w:rPr>
        <w:tab/>
      </w:r>
      <w:r w:rsidRPr="00362437">
        <w:t xml:space="preserve">Mayor and Deputy Mayor Engagements for the Month of </w:t>
      </w:r>
      <w:r w:rsidR="001E77F3">
        <w:t>JUNE</w:t>
      </w:r>
      <w:r w:rsidRPr="00362437">
        <w:t xml:space="preserve"> 2024</w:t>
      </w:r>
    </w:p>
    <w:p w14:paraId="0D4AF79B" w14:textId="4CA666BE" w:rsidR="00422A8E" w:rsidRDefault="00305EF5" w:rsidP="0075292A">
      <w:pPr>
        <w:tabs>
          <w:tab w:val="left" w:pos="567"/>
        </w:tabs>
        <w:rPr>
          <w:rFonts w:cs="Arial"/>
          <w:szCs w:val="24"/>
        </w:rPr>
      </w:pPr>
      <w:r>
        <w:rPr>
          <w:rFonts w:cs="Arial"/>
          <w:szCs w:val="24"/>
        </w:rPr>
        <w:tab/>
      </w:r>
      <w:r>
        <w:rPr>
          <w:rFonts w:cs="Arial"/>
          <w:szCs w:val="24"/>
        </w:rPr>
        <w:tab/>
        <w:t>(Appendix I)</w:t>
      </w:r>
      <w:r>
        <w:rPr>
          <w:rFonts w:cs="Arial"/>
          <w:szCs w:val="24"/>
        </w:rPr>
        <w:tab/>
      </w:r>
    </w:p>
    <w:p w14:paraId="320D698E" w14:textId="127E0960" w:rsidR="006176F0" w:rsidRDefault="006176F0" w:rsidP="0075292A">
      <w:pPr>
        <w:tabs>
          <w:tab w:val="left" w:pos="567"/>
        </w:tabs>
        <w:rPr>
          <w:rFonts w:cs="Arial"/>
          <w:szCs w:val="24"/>
        </w:rPr>
      </w:pPr>
    </w:p>
    <w:p w14:paraId="426A9662" w14:textId="0D7A240E" w:rsidR="006176F0" w:rsidRDefault="006176F0" w:rsidP="0075292A">
      <w:pPr>
        <w:tabs>
          <w:tab w:val="left" w:pos="567"/>
        </w:tabs>
        <w:rPr>
          <w:rFonts w:cs="Arial"/>
          <w:szCs w:val="24"/>
        </w:rPr>
      </w:pPr>
      <w:r>
        <w:rPr>
          <w:rFonts w:cs="Arial"/>
          <w:szCs w:val="24"/>
        </w:rPr>
        <w:t>The Mayor reflected on the first weeks of his term</w:t>
      </w:r>
      <w:r w:rsidR="00EF64FC">
        <w:rPr>
          <w:rFonts w:cs="Arial"/>
          <w:szCs w:val="24"/>
        </w:rPr>
        <w:t xml:space="preserve"> which had given him an opportunity to see the best of the Borough. </w:t>
      </w:r>
      <w:r w:rsidR="0094294D">
        <w:rPr>
          <w:rFonts w:cs="Arial"/>
          <w:szCs w:val="24"/>
        </w:rPr>
        <w:t xml:space="preserve"> </w:t>
      </w:r>
      <w:r w:rsidR="00EF64FC">
        <w:rPr>
          <w:rFonts w:cs="Arial"/>
          <w:szCs w:val="24"/>
        </w:rPr>
        <w:t>He recalled a school production of Ala</w:t>
      </w:r>
      <w:r w:rsidR="00CC3A56">
        <w:rPr>
          <w:rFonts w:cs="Arial"/>
          <w:szCs w:val="24"/>
        </w:rPr>
        <w:t>d</w:t>
      </w:r>
      <w:r w:rsidR="00EF64FC">
        <w:rPr>
          <w:rFonts w:cs="Arial"/>
          <w:szCs w:val="24"/>
        </w:rPr>
        <w:t>din at Kilcooley Primary School</w:t>
      </w:r>
      <w:r w:rsidR="00625163">
        <w:rPr>
          <w:rFonts w:cs="Arial"/>
          <w:szCs w:val="24"/>
        </w:rPr>
        <w:t xml:space="preserve">, where he had sat on the Board of </w:t>
      </w:r>
      <w:r w:rsidR="00174045">
        <w:rPr>
          <w:rFonts w:cs="Arial"/>
          <w:szCs w:val="24"/>
        </w:rPr>
        <w:t>Governors</w:t>
      </w:r>
      <w:r w:rsidR="00625163">
        <w:rPr>
          <w:rFonts w:cs="Arial"/>
          <w:szCs w:val="24"/>
        </w:rPr>
        <w:t xml:space="preserve">, </w:t>
      </w:r>
      <w:r w:rsidR="00EF64FC">
        <w:rPr>
          <w:rFonts w:cs="Arial"/>
          <w:szCs w:val="24"/>
        </w:rPr>
        <w:t>and commented that it had been a huge honour to attend the Beacon Lightings at Bangor Castle to mark the anniversary of D-Day. He also thanked the Deputy Mayor for representing the Borough in Newtownards.</w:t>
      </w:r>
    </w:p>
    <w:p w14:paraId="44104E96" w14:textId="77777777" w:rsidR="00EF64FC" w:rsidRDefault="00EF64FC" w:rsidP="0075292A">
      <w:pPr>
        <w:tabs>
          <w:tab w:val="left" w:pos="567"/>
        </w:tabs>
        <w:rPr>
          <w:rFonts w:cs="Arial"/>
          <w:szCs w:val="24"/>
        </w:rPr>
      </w:pPr>
    </w:p>
    <w:p w14:paraId="6109B937" w14:textId="2035221D" w:rsidR="00EF64FC" w:rsidRDefault="00EF64FC" w:rsidP="0075292A">
      <w:pPr>
        <w:tabs>
          <w:tab w:val="left" w:pos="567"/>
        </w:tabs>
        <w:rPr>
          <w:rFonts w:cs="Arial"/>
          <w:szCs w:val="24"/>
        </w:rPr>
      </w:pPr>
      <w:r>
        <w:rPr>
          <w:rFonts w:cs="Arial"/>
          <w:szCs w:val="24"/>
        </w:rPr>
        <w:t>(Councillor Ashe entered the meeting – 7.06pm)</w:t>
      </w:r>
    </w:p>
    <w:p w14:paraId="5970D76B" w14:textId="77777777" w:rsidR="00EF64FC" w:rsidRDefault="00EF64FC" w:rsidP="0075292A">
      <w:pPr>
        <w:tabs>
          <w:tab w:val="left" w:pos="567"/>
        </w:tabs>
        <w:rPr>
          <w:rFonts w:cs="Arial"/>
          <w:szCs w:val="24"/>
        </w:rPr>
      </w:pPr>
    </w:p>
    <w:p w14:paraId="3AC465C3" w14:textId="07F8CC17" w:rsidR="00293169" w:rsidRDefault="00EF64FC" w:rsidP="0075292A">
      <w:pPr>
        <w:tabs>
          <w:tab w:val="left" w:pos="567"/>
        </w:tabs>
        <w:rPr>
          <w:rFonts w:cs="Arial"/>
          <w:szCs w:val="24"/>
        </w:rPr>
      </w:pPr>
      <w:r>
        <w:rPr>
          <w:rFonts w:cs="Arial"/>
          <w:szCs w:val="24"/>
        </w:rPr>
        <w:t>The Mayor highlighted visits</w:t>
      </w:r>
      <w:r w:rsidR="00F462BB">
        <w:rPr>
          <w:rFonts w:cs="Arial"/>
          <w:szCs w:val="24"/>
        </w:rPr>
        <w:t xml:space="preserve"> to a Regatta Day Reception at the Royal Ulster Yacht Club, Ards Cycling Club town centre races in </w:t>
      </w:r>
      <w:r w:rsidR="00FC283E">
        <w:rPr>
          <w:rFonts w:cs="Arial"/>
          <w:szCs w:val="24"/>
        </w:rPr>
        <w:t>Newtownards</w:t>
      </w:r>
      <w:r w:rsidR="004C3AA4">
        <w:rPr>
          <w:rFonts w:cs="Arial"/>
          <w:szCs w:val="24"/>
        </w:rPr>
        <w:t xml:space="preserve">, </w:t>
      </w:r>
      <w:r w:rsidR="00976767">
        <w:rPr>
          <w:rFonts w:cs="Arial"/>
          <w:szCs w:val="24"/>
        </w:rPr>
        <w:t xml:space="preserve">the </w:t>
      </w:r>
      <w:r w:rsidR="004C3AA4">
        <w:rPr>
          <w:rFonts w:cs="Arial"/>
          <w:szCs w:val="24"/>
        </w:rPr>
        <w:t>Eco School Awards in which Portaferry Primary School had won</w:t>
      </w:r>
      <w:r w:rsidR="00293169">
        <w:rPr>
          <w:rFonts w:cs="Arial"/>
          <w:szCs w:val="24"/>
        </w:rPr>
        <w:t xml:space="preserve"> Eco School of the Year. He </w:t>
      </w:r>
      <w:r w:rsidR="00293169">
        <w:rPr>
          <w:rFonts w:cs="Arial"/>
          <w:szCs w:val="24"/>
        </w:rPr>
        <w:lastRenderedPageBreak/>
        <w:t>congratulated all those that had been awarded flags including individual pupils</w:t>
      </w:r>
      <w:r w:rsidR="00625163">
        <w:rPr>
          <w:rFonts w:cs="Arial"/>
          <w:szCs w:val="24"/>
        </w:rPr>
        <w:t xml:space="preserve"> that had been recognised.</w:t>
      </w:r>
    </w:p>
    <w:p w14:paraId="37B726AD" w14:textId="77777777" w:rsidR="00293169" w:rsidRDefault="00293169" w:rsidP="0075292A">
      <w:pPr>
        <w:tabs>
          <w:tab w:val="left" w:pos="567"/>
        </w:tabs>
        <w:rPr>
          <w:rFonts w:cs="Arial"/>
          <w:szCs w:val="24"/>
        </w:rPr>
      </w:pPr>
    </w:p>
    <w:p w14:paraId="2EB14A5C" w14:textId="56F1BD0F" w:rsidR="00EF64FC" w:rsidRDefault="00625163" w:rsidP="0075292A">
      <w:pPr>
        <w:tabs>
          <w:tab w:val="left" w:pos="567"/>
        </w:tabs>
        <w:rPr>
          <w:rFonts w:cs="Arial"/>
          <w:szCs w:val="24"/>
        </w:rPr>
      </w:pPr>
      <w:r>
        <w:rPr>
          <w:rFonts w:cs="Arial"/>
          <w:szCs w:val="24"/>
        </w:rPr>
        <w:t>Continuing, the Mayor</w:t>
      </w:r>
      <w:r w:rsidR="00293169">
        <w:rPr>
          <w:rFonts w:cs="Arial"/>
          <w:szCs w:val="24"/>
        </w:rPr>
        <w:t xml:space="preserve"> </w:t>
      </w:r>
      <w:r>
        <w:rPr>
          <w:rFonts w:cs="Arial"/>
          <w:szCs w:val="24"/>
        </w:rPr>
        <w:t xml:space="preserve">reported attendance at </w:t>
      </w:r>
      <w:r w:rsidR="006C4C08">
        <w:rPr>
          <w:rFonts w:cs="Arial"/>
          <w:szCs w:val="24"/>
        </w:rPr>
        <w:t>an information session in</w:t>
      </w:r>
      <w:r w:rsidR="00293169">
        <w:rPr>
          <w:rFonts w:cs="Arial"/>
          <w:szCs w:val="24"/>
        </w:rPr>
        <w:t xml:space="preserve"> </w:t>
      </w:r>
      <w:r w:rsidR="004C3AA4">
        <w:rPr>
          <w:rFonts w:cs="Arial"/>
          <w:szCs w:val="24"/>
        </w:rPr>
        <w:t>Portaferry to see the public realm works that</w:t>
      </w:r>
      <w:r w:rsidR="006C4C08">
        <w:rPr>
          <w:rFonts w:cs="Arial"/>
          <w:szCs w:val="24"/>
        </w:rPr>
        <w:t xml:space="preserve"> were being </w:t>
      </w:r>
      <w:r w:rsidR="004C3AA4">
        <w:rPr>
          <w:rFonts w:cs="Arial"/>
          <w:szCs w:val="24"/>
        </w:rPr>
        <w:t>completed</w:t>
      </w:r>
      <w:r w:rsidR="006C4C08">
        <w:rPr>
          <w:rFonts w:cs="Arial"/>
          <w:szCs w:val="24"/>
        </w:rPr>
        <w:t xml:space="preserve"> in the town centre</w:t>
      </w:r>
      <w:r w:rsidR="004C3AA4">
        <w:rPr>
          <w:rFonts w:cs="Arial"/>
          <w:szCs w:val="24"/>
        </w:rPr>
        <w:t xml:space="preserve"> as part of a Council Regeneration grant programme.</w:t>
      </w:r>
      <w:r w:rsidR="006C4C08">
        <w:rPr>
          <w:rFonts w:cs="Arial"/>
          <w:szCs w:val="24"/>
        </w:rPr>
        <w:t xml:space="preserve"> He also welcomed the</w:t>
      </w:r>
      <w:r w:rsidR="003B6F6A">
        <w:rPr>
          <w:rFonts w:cs="Arial"/>
          <w:szCs w:val="24"/>
        </w:rPr>
        <w:t xml:space="preserve"> </w:t>
      </w:r>
      <w:r w:rsidR="00976767">
        <w:rPr>
          <w:rFonts w:cs="Arial"/>
          <w:szCs w:val="24"/>
        </w:rPr>
        <w:t>scheme</w:t>
      </w:r>
      <w:r w:rsidR="003B6F6A">
        <w:rPr>
          <w:rFonts w:cs="Arial"/>
          <w:szCs w:val="24"/>
        </w:rPr>
        <w:t xml:space="preserve"> and in particular the</w:t>
      </w:r>
      <w:r w:rsidR="006C4C08">
        <w:rPr>
          <w:rFonts w:cs="Arial"/>
          <w:szCs w:val="24"/>
        </w:rPr>
        <w:t xml:space="preserve"> social benefits that </w:t>
      </w:r>
      <w:r w:rsidR="003B6F6A">
        <w:rPr>
          <w:rFonts w:cs="Arial"/>
          <w:szCs w:val="24"/>
        </w:rPr>
        <w:t>were part of the contract for its delivery.</w:t>
      </w:r>
    </w:p>
    <w:p w14:paraId="3DAB3715" w14:textId="77777777" w:rsidR="006C4C08" w:rsidRDefault="006C4C08" w:rsidP="0075292A">
      <w:pPr>
        <w:tabs>
          <w:tab w:val="left" w:pos="567"/>
        </w:tabs>
        <w:rPr>
          <w:rFonts w:cs="Arial"/>
          <w:szCs w:val="24"/>
        </w:rPr>
      </w:pPr>
    </w:p>
    <w:p w14:paraId="76D4E055" w14:textId="46F400EC" w:rsidR="006C4C08" w:rsidRDefault="006C4C08" w:rsidP="0075292A">
      <w:pPr>
        <w:tabs>
          <w:tab w:val="left" w:pos="567"/>
        </w:tabs>
        <w:rPr>
          <w:rFonts w:cs="Arial"/>
          <w:szCs w:val="24"/>
        </w:rPr>
      </w:pPr>
      <w:r>
        <w:rPr>
          <w:rFonts w:cs="Arial"/>
          <w:szCs w:val="24"/>
        </w:rPr>
        <w:t xml:space="preserve">The Mayor recalled a visit to meet </w:t>
      </w:r>
      <w:r w:rsidR="00976767">
        <w:rPr>
          <w:rFonts w:cs="Arial"/>
          <w:szCs w:val="24"/>
        </w:rPr>
        <w:t>pupils</w:t>
      </w:r>
      <w:r>
        <w:rPr>
          <w:rFonts w:cs="Arial"/>
          <w:szCs w:val="24"/>
        </w:rPr>
        <w:t xml:space="preserve"> at St Mary’s Primary School in Newtownards and had </w:t>
      </w:r>
      <w:r w:rsidR="003B6F6A">
        <w:rPr>
          <w:rFonts w:cs="Arial"/>
          <w:szCs w:val="24"/>
        </w:rPr>
        <w:t xml:space="preserve">been entertained by some of the questions which he shared with the Council. Those included being asked if the Mayor had a private jet and </w:t>
      </w:r>
      <w:r w:rsidR="00976767">
        <w:rPr>
          <w:rFonts w:cs="Arial"/>
          <w:szCs w:val="24"/>
        </w:rPr>
        <w:t>bodyguards</w:t>
      </w:r>
      <w:r w:rsidR="003B6F6A">
        <w:rPr>
          <w:rFonts w:cs="Arial"/>
          <w:szCs w:val="24"/>
        </w:rPr>
        <w:t>. He joked that he had</w:t>
      </w:r>
      <w:r w:rsidR="00F9196D">
        <w:rPr>
          <w:rFonts w:cs="Arial"/>
          <w:szCs w:val="24"/>
        </w:rPr>
        <w:t xml:space="preserve"> </w:t>
      </w:r>
      <w:r w:rsidR="003B6F6A">
        <w:rPr>
          <w:rFonts w:cs="Arial"/>
          <w:szCs w:val="24"/>
        </w:rPr>
        <w:t>n</w:t>
      </w:r>
      <w:r w:rsidR="00F9196D">
        <w:rPr>
          <w:rFonts w:cs="Arial"/>
          <w:szCs w:val="24"/>
        </w:rPr>
        <w:t>o</w:t>
      </w:r>
      <w:r w:rsidR="003B6F6A">
        <w:rPr>
          <w:rFonts w:cs="Arial"/>
          <w:szCs w:val="24"/>
        </w:rPr>
        <w:t>t been aware of any threats made against him and then shared what he felt had been the most damning question of all</w:t>
      </w:r>
      <w:r w:rsidR="00BE46AC">
        <w:rPr>
          <w:rFonts w:cs="Arial"/>
          <w:szCs w:val="24"/>
        </w:rPr>
        <w:t>,</w:t>
      </w:r>
      <w:r w:rsidR="003B6F6A">
        <w:rPr>
          <w:rFonts w:cs="Arial"/>
          <w:szCs w:val="24"/>
        </w:rPr>
        <w:t xml:space="preserve"> when a pupil had asked him who the real Mayor was.</w:t>
      </w:r>
    </w:p>
    <w:p w14:paraId="4F488030" w14:textId="77777777" w:rsidR="003B6F6A" w:rsidRDefault="003B6F6A" w:rsidP="0075292A">
      <w:pPr>
        <w:tabs>
          <w:tab w:val="left" w:pos="567"/>
        </w:tabs>
        <w:rPr>
          <w:rFonts w:cs="Arial"/>
          <w:szCs w:val="24"/>
        </w:rPr>
      </w:pPr>
    </w:p>
    <w:p w14:paraId="30AD5D22" w14:textId="172951F8" w:rsidR="003B6F6A" w:rsidRDefault="003B6F6A" w:rsidP="0075292A">
      <w:pPr>
        <w:tabs>
          <w:tab w:val="left" w:pos="567"/>
        </w:tabs>
        <w:rPr>
          <w:rFonts w:cs="Arial"/>
          <w:szCs w:val="24"/>
        </w:rPr>
      </w:pPr>
      <w:r>
        <w:rPr>
          <w:rFonts w:cs="Arial"/>
          <w:szCs w:val="24"/>
        </w:rPr>
        <w:t>He recalled a visit to the Comber Earlies Festival</w:t>
      </w:r>
      <w:r w:rsidR="00BE46AC">
        <w:rPr>
          <w:rFonts w:cs="Arial"/>
          <w:szCs w:val="24"/>
        </w:rPr>
        <w:t>,</w:t>
      </w:r>
      <w:r>
        <w:rPr>
          <w:rFonts w:cs="Arial"/>
          <w:szCs w:val="24"/>
        </w:rPr>
        <w:t xml:space="preserve"> and had taken part in a cookery demonstration </w:t>
      </w:r>
      <w:r w:rsidR="0062274F">
        <w:rPr>
          <w:rFonts w:cs="Arial"/>
          <w:szCs w:val="24"/>
        </w:rPr>
        <w:t>in</w:t>
      </w:r>
      <w:r>
        <w:rPr>
          <w:rFonts w:cs="Arial"/>
          <w:szCs w:val="24"/>
        </w:rPr>
        <w:t xml:space="preserve"> competition</w:t>
      </w:r>
      <w:r w:rsidR="0062274F">
        <w:rPr>
          <w:rFonts w:cs="Arial"/>
          <w:szCs w:val="24"/>
        </w:rPr>
        <w:t xml:space="preserve"> with the High Sherrif</w:t>
      </w:r>
      <w:r>
        <w:rPr>
          <w:rFonts w:cs="Arial"/>
          <w:szCs w:val="24"/>
        </w:rPr>
        <w:t xml:space="preserve"> which he had lost, noting that his competitor</w:t>
      </w:r>
      <w:r w:rsidR="0062274F">
        <w:rPr>
          <w:rFonts w:cs="Arial"/>
          <w:szCs w:val="24"/>
        </w:rPr>
        <w:t xml:space="preserve"> had failed to declare </w:t>
      </w:r>
      <w:r w:rsidR="00B93701">
        <w:rPr>
          <w:rFonts w:cs="Arial"/>
          <w:szCs w:val="24"/>
        </w:rPr>
        <w:t>previous experience.</w:t>
      </w:r>
    </w:p>
    <w:p w14:paraId="0A542872" w14:textId="77777777" w:rsidR="0062274F" w:rsidRDefault="0062274F" w:rsidP="0075292A">
      <w:pPr>
        <w:tabs>
          <w:tab w:val="left" w:pos="567"/>
        </w:tabs>
        <w:rPr>
          <w:rFonts w:cs="Arial"/>
          <w:szCs w:val="24"/>
        </w:rPr>
      </w:pPr>
    </w:p>
    <w:p w14:paraId="674C69B8" w14:textId="1FEAB66B" w:rsidR="00976767" w:rsidRDefault="0062274F" w:rsidP="0075292A">
      <w:pPr>
        <w:tabs>
          <w:tab w:val="left" w:pos="567"/>
        </w:tabs>
        <w:rPr>
          <w:rFonts w:cs="Arial"/>
          <w:szCs w:val="24"/>
        </w:rPr>
      </w:pPr>
      <w:r>
        <w:rPr>
          <w:rFonts w:cs="Arial"/>
          <w:szCs w:val="24"/>
        </w:rPr>
        <w:t xml:space="preserve">Earlier in the day </w:t>
      </w:r>
      <w:r w:rsidR="005D67DB">
        <w:rPr>
          <w:rFonts w:cs="Arial"/>
          <w:szCs w:val="24"/>
        </w:rPr>
        <w:t>the Mayor</w:t>
      </w:r>
      <w:r>
        <w:rPr>
          <w:rFonts w:cs="Arial"/>
          <w:szCs w:val="24"/>
        </w:rPr>
        <w:t xml:space="preserve"> had attended Beverly Lodge </w:t>
      </w:r>
      <w:r w:rsidR="00DF1AE8">
        <w:rPr>
          <w:rFonts w:cs="Arial"/>
          <w:szCs w:val="24"/>
        </w:rPr>
        <w:t xml:space="preserve">Nursing Home </w:t>
      </w:r>
      <w:r w:rsidR="005D67DB">
        <w:rPr>
          <w:rFonts w:cs="Arial"/>
          <w:szCs w:val="24"/>
        </w:rPr>
        <w:t xml:space="preserve">to </w:t>
      </w:r>
      <w:r w:rsidR="00803BDB">
        <w:rPr>
          <w:rFonts w:cs="Arial"/>
          <w:szCs w:val="24"/>
        </w:rPr>
        <w:t>mark</w:t>
      </w:r>
      <w:r>
        <w:rPr>
          <w:rFonts w:cs="Arial"/>
          <w:szCs w:val="24"/>
        </w:rPr>
        <w:t xml:space="preserve"> Care Home Open Week 2024 where he </w:t>
      </w:r>
      <w:r w:rsidR="00DF1AE8">
        <w:rPr>
          <w:rFonts w:cs="Arial"/>
          <w:szCs w:val="24"/>
        </w:rPr>
        <w:t>reported</w:t>
      </w:r>
      <w:r>
        <w:rPr>
          <w:rFonts w:cs="Arial"/>
          <w:szCs w:val="24"/>
        </w:rPr>
        <w:t xml:space="preserve"> an encounter with a therapy pony. The pony was </w:t>
      </w:r>
      <w:r w:rsidR="00976767">
        <w:rPr>
          <w:rFonts w:cs="Arial"/>
          <w:szCs w:val="24"/>
        </w:rPr>
        <w:t>renowned</w:t>
      </w:r>
      <w:r>
        <w:rPr>
          <w:rFonts w:cs="Arial"/>
          <w:szCs w:val="24"/>
        </w:rPr>
        <w:t xml:space="preserve"> for </w:t>
      </w:r>
      <w:r w:rsidR="00B93701">
        <w:rPr>
          <w:rFonts w:cs="Arial"/>
          <w:szCs w:val="24"/>
        </w:rPr>
        <w:t xml:space="preserve">performing </w:t>
      </w:r>
      <w:r>
        <w:rPr>
          <w:rFonts w:cs="Arial"/>
          <w:szCs w:val="24"/>
        </w:rPr>
        <w:t>a</w:t>
      </w:r>
      <w:r w:rsidR="00DF1AE8">
        <w:rPr>
          <w:rFonts w:cs="Arial"/>
          <w:szCs w:val="24"/>
        </w:rPr>
        <w:t xml:space="preserve"> </w:t>
      </w:r>
      <w:r w:rsidR="00B93701">
        <w:rPr>
          <w:rFonts w:cs="Arial"/>
          <w:szCs w:val="24"/>
        </w:rPr>
        <w:t>‘</w:t>
      </w:r>
      <w:r w:rsidR="00DF1AE8">
        <w:rPr>
          <w:rFonts w:cs="Arial"/>
          <w:szCs w:val="24"/>
        </w:rPr>
        <w:t>kissing</w:t>
      </w:r>
      <w:r w:rsidR="00B93701">
        <w:rPr>
          <w:rFonts w:cs="Arial"/>
          <w:szCs w:val="24"/>
        </w:rPr>
        <w:t>’</w:t>
      </w:r>
      <w:r>
        <w:rPr>
          <w:rFonts w:cs="Arial"/>
          <w:szCs w:val="24"/>
        </w:rPr>
        <w:t xml:space="preserve"> trick where it</w:t>
      </w:r>
      <w:r w:rsidR="00DF1AE8">
        <w:rPr>
          <w:rFonts w:cs="Arial"/>
          <w:szCs w:val="24"/>
        </w:rPr>
        <w:t xml:space="preserve"> gently</w:t>
      </w:r>
      <w:r>
        <w:rPr>
          <w:rFonts w:cs="Arial"/>
          <w:szCs w:val="24"/>
        </w:rPr>
        <w:t xml:space="preserve"> </w:t>
      </w:r>
      <w:r w:rsidR="00DF1AE8">
        <w:rPr>
          <w:rFonts w:cs="Arial"/>
          <w:szCs w:val="24"/>
        </w:rPr>
        <w:t>pinched</w:t>
      </w:r>
      <w:r>
        <w:rPr>
          <w:rFonts w:cs="Arial"/>
          <w:szCs w:val="24"/>
        </w:rPr>
        <w:t xml:space="preserve"> a biscuit from</w:t>
      </w:r>
      <w:r w:rsidR="00DF1AE8">
        <w:rPr>
          <w:rFonts w:cs="Arial"/>
          <w:szCs w:val="24"/>
        </w:rPr>
        <w:t xml:space="preserve"> </w:t>
      </w:r>
      <w:r w:rsidR="005D67DB">
        <w:rPr>
          <w:rFonts w:cs="Arial"/>
          <w:szCs w:val="24"/>
        </w:rPr>
        <w:t>its</w:t>
      </w:r>
      <w:r w:rsidR="00DF1AE8">
        <w:rPr>
          <w:rFonts w:cs="Arial"/>
          <w:szCs w:val="24"/>
        </w:rPr>
        <w:t xml:space="preserve"> subject’s </w:t>
      </w:r>
      <w:r>
        <w:rPr>
          <w:rFonts w:cs="Arial"/>
          <w:szCs w:val="24"/>
        </w:rPr>
        <w:t>mouth</w:t>
      </w:r>
      <w:r w:rsidR="00DF1AE8">
        <w:rPr>
          <w:rFonts w:cs="Arial"/>
          <w:szCs w:val="24"/>
        </w:rPr>
        <w:t xml:space="preserve">. The Mayor had been a willing accomplice and </w:t>
      </w:r>
      <w:r>
        <w:rPr>
          <w:rFonts w:cs="Arial"/>
          <w:szCs w:val="24"/>
        </w:rPr>
        <w:t>jokingly warned his fiancée that he had been photographed by the local press in an uncompromising position.</w:t>
      </w:r>
    </w:p>
    <w:p w14:paraId="67686B4C" w14:textId="77777777" w:rsidR="00DC6B9E" w:rsidRDefault="00DC6B9E" w:rsidP="0075292A">
      <w:pPr>
        <w:tabs>
          <w:tab w:val="left" w:pos="567"/>
        </w:tabs>
        <w:rPr>
          <w:rFonts w:cs="Arial"/>
          <w:szCs w:val="24"/>
        </w:rPr>
      </w:pPr>
    </w:p>
    <w:p w14:paraId="7D50B4FA" w14:textId="040F614E" w:rsidR="00F9196D" w:rsidRPr="00F9196D" w:rsidRDefault="00F9196D" w:rsidP="0075292A">
      <w:pPr>
        <w:tabs>
          <w:tab w:val="left" w:pos="567"/>
        </w:tabs>
        <w:rPr>
          <w:rFonts w:cs="Arial"/>
          <w:b/>
          <w:bCs/>
          <w:sz w:val="28"/>
          <w:szCs w:val="28"/>
        </w:rPr>
      </w:pPr>
      <w:r w:rsidRPr="00F9196D">
        <w:rPr>
          <w:rFonts w:cs="Arial"/>
          <w:b/>
          <w:bCs/>
          <w:sz w:val="28"/>
          <w:szCs w:val="28"/>
        </w:rPr>
        <w:t xml:space="preserve">NOTED. </w:t>
      </w:r>
    </w:p>
    <w:p w14:paraId="3DCFF834" w14:textId="77777777" w:rsidR="00F9196D" w:rsidRDefault="00F9196D" w:rsidP="0075292A">
      <w:pPr>
        <w:tabs>
          <w:tab w:val="left" w:pos="567"/>
        </w:tabs>
        <w:rPr>
          <w:rFonts w:cs="Arial"/>
          <w:szCs w:val="24"/>
        </w:rPr>
      </w:pPr>
    </w:p>
    <w:p w14:paraId="4F395106" w14:textId="65D4F836" w:rsidR="00422A8E" w:rsidRPr="006E0992" w:rsidRDefault="00422A8E" w:rsidP="0075292A">
      <w:pPr>
        <w:pStyle w:val="Heading1"/>
      </w:pPr>
      <w:r w:rsidRPr="00422A8E">
        <w:rPr>
          <w:u w:val="none"/>
        </w:rPr>
        <w:t>6.</w:t>
      </w:r>
      <w:r w:rsidRPr="00422A8E">
        <w:rPr>
          <w:u w:val="none"/>
        </w:rPr>
        <w:tab/>
      </w:r>
      <w:bookmarkStart w:id="0" w:name="_Hlk170122706"/>
      <w:r w:rsidRPr="006E0992">
        <w:t xml:space="preserve">Minutes of Council meeting dated </w:t>
      </w:r>
      <w:r>
        <w:t>2</w:t>
      </w:r>
      <w:r w:rsidR="00CA2AD9">
        <w:t>9</w:t>
      </w:r>
      <w:r>
        <w:t xml:space="preserve"> </w:t>
      </w:r>
      <w:r w:rsidR="00CA2AD9">
        <w:t>MAY</w:t>
      </w:r>
      <w:r>
        <w:t xml:space="preserve"> 2024 </w:t>
      </w:r>
      <w:bookmarkEnd w:id="0"/>
    </w:p>
    <w:p w14:paraId="64E620BB" w14:textId="77777777" w:rsidR="00422A8E" w:rsidRDefault="00422A8E" w:rsidP="0075292A">
      <w:pPr>
        <w:tabs>
          <w:tab w:val="left" w:pos="567"/>
        </w:tabs>
        <w:rPr>
          <w:rFonts w:cs="Arial"/>
          <w:szCs w:val="24"/>
        </w:rPr>
      </w:pPr>
    </w:p>
    <w:p w14:paraId="757911AD" w14:textId="7F8A6ED5" w:rsidR="00422A8E" w:rsidRDefault="00422A8E" w:rsidP="0075292A">
      <w:pPr>
        <w:tabs>
          <w:tab w:val="left" w:pos="567"/>
        </w:tabs>
        <w:rPr>
          <w:rFonts w:cs="Arial"/>
          <w:szCs w:val="24"/>
        </w:rPr>
      </w:pPr>
      <w:bookmarkStart w:id="1" w:name="_Hlk170122757"/>
      <w:r w:rsidRPr="00422A8E">
        <w:rPr>
          <w:rFonts w:cs="Arial"/>
          <w:caps/>
          <w:szCs w:val="24"/>
        </w:rPr>
        <w:t>Previously circulated</w:t>
      </w:r>
      <w:r>
        <w:rPr>
          <w:rFonts w:cs="Arial"/>
          <w:szCs w:val="24"/>
        </w:rPr>
        <w:t xml:space="preserve">:- Copy of the above minutes. </w:t>
      </w:r>
    </w:p>
    <w:p w14:paraId="3D48BC51" w14:textId="77777777" w:rsidR="00422A8E" w:rsidRDefault="00422A8E" w:rsidP="0075292A">
      <w:pPr>
        <w:tabs>
          <w:tab w:val="left" w:pos="567"/>
        </w:tabs>
        <w:rPr>
          <w:rFonts w:cs="Arial"/>
          <w:szCs w:val="24"/>
        </w:rPr>
      </w:pPr>
    </w:p>
    <w:p w14:paraId="3D58AA9C" w14:textId="37DDFD00" w:rsidR="00422A8E" w:rsidRDefault="00B146FE" w:rsidP="0075292A">
      <w:pPr>
        <w:tabs>
          <w:tab w:val="left" w:pos="567"/>
        </w:tabs>
        <w:rPr>
          <w:rFonts w:cs="Arial"/>
          <w:b/>
          <w:bCs/>
          <w:szCs w:val="24"/>
        </w:rPr>
      </w:pPr>
      <w:r w:rsidRPr="00B146FE">
        <w:rPr>
          <w:rFonts w:cs="Arial"/>
          <w:b/>
          <w:bCs/>
          <w:szCs w:val="24"/>
        </w:rPr>
        <w:t xml:space="preserve">RESOLVED, on the proposal of </w:t>
      </w:r>
      <w:r w:rsidR="001201FE">
        <w:rPr>
          <w:rFonts w:cs="Arial"/>
          <w:b/>
          <w:bCs/>
          <w:szCs w:val="24"/>
        </w:rPr>
        <w:t>Councillor Gilmour</w:t>
      </w:r>
      <w:r w:rsidRPr="00B146FE">
        <w:rPr>
          <w:rFonts w:cs="Arial"/>
          <w:b/>
          <w:bCs/>
          <w:szCs w:val="24"/>
        </w:rPr>
        <w:t xml:space="preserve">, seconded by </w:t>
      </w:r>
      <w:r w:rsidR="001201FE">
        <w:rPr>
          <w:rFonts w:cs="Arial"/>
          <w:b/>
          <w:bCs/>
          <w:szCs w:val="24"/>
        </w:rPr>
        <w:t>Alderman Graham</w:t>
      </w:r>
      <w:r w:rsidRPr="00B146FE">
        <w:rPr>
          <w:rFonts w:cs="Arial"/>
          <w:b/>
          <w:bCs/>
          <w:szCs w:val="24"/>
        </w:rPr>
        <w:t xml:space="preserve">, that the minutes be signed as a correct record. </w:t>
      </w:r>
    </w:p>
    <w:bookmarkEnd w:id="1"/>
    <w:p w14:paraId="5E51D807" w14:textId="77777777" w:rsidR="00CA2AD9" w:rsidRDefault="00CA2AD9" w:rsidP="0075292A">
      <w:pPr>
        <w:tabs>
          <w:tab w:val="left" w:pos="567"/>
        </w:tabs>
        <w:rPr>
          <w:rFonts w:cs="Arial"/>
          <w:b/>
          <w:bCs/>
          <w:szCs w:val="24"/>
        </w:rPr>
      </w:pPr>
    </w:p>
    <w:p w14:paraId="24FAB0BA" w14:textId="21D9A4D4" w:rsidR="00CA2AD9" w:rsidRDefault="00CA2AD9" w:rsidP="006038F5">
      <w:pPr>
        <w:tabs>
          <w:tab w:val="left" w:pos="567"/>
        </w:tabs>
        <w:ind w:left="567" w:hanging="567"/>
        <w:rPr>
          <w:rFonts w:cs="Arial"/>
          <w:b/>
          <w:bCs/>
          <w:szCs w:val="24"/>
        </w:rPr>
      </w:pPr>
      <w:r>
        <w:rPr>
          <w:rFonts w:cs="Arial"/>
          <w:b/>
          <w:bCs/>
          <w:szCs w:val="24"/>
        </w:rPr>
        <w:t>7.</w:t>
      </w:r>
      <w:r>
        <w:rPr>
          <w:rFonts w:cs="Arial"/>
          <w:b/>
          <w:bCs/>
          <w:szCs w:val="24"/>
        </w:rPr>
        <w:tab/>
      </w:r>
      <w:r w:rsidRPr="00CA2AD9">
        <w:rPr>
          <w:rStyle w:val="Heading1Char"/>
        </w:rPr>
        <w:t>Minutes of</w:t>
      </w:r>
      <w:r w:rsidR="006038F5">
        <w:rPr>
          <w:rStyle w:val="Heading1Char"/>
        </w:rPr>
        <w:t xml:space="preserve"> ANNUAL</w:t>
      </w:r>
      <w:r w:rsidRPr="00CA2AD9">
        <w:rPr>
          <w:rStyle w:val="Heading1Char"/>
        </w:rPr>
        <w:t xml:space="preserve"> Council meeting dated </w:t>
      </w:r>
      <w:r w:rsidR="006038F5">
        <w:rPr>
          <w:rStyle w:val="Heading1Char"/>
        </w:rPr>
        <w:t>5</w:t>
      </w:r>
      <w:r w:rsidRPr="00CA2AD9">
        <w:rPr>
          <w:rStyle w:val="Heading1Char"/>
        </w:rPr>
        <w:t xml:space="preserve"> </w:t>
      </w:r>
      <w:r w:rsidR="006038F5">
        <w:rPr>
          <w:rStyle w:val="Heading1Char"/>
        </w:rPr>
        <w:t>JUNE</w:t>
      </w:r>
      <w:r w:rsidRPr="00CA2AD9">
        <w:rPr>
          <w:rStyle w:val="Heading1Char"/>
        </w:rPr>
        <w:t xml:space="preserve"> 2024</w:t>
      </w:r>
    </w:p>
    <w:p w14:paraId="2F77134A" w14:textId="77777777" w:rsidR="006963A8" w:rsidRDefault="006963A8" w:rsidP="0075292A">
      <w:pPr>
        <w:tabs>
          <w:tab w:val="left" w:pos="567"/>
        </w:tabs>
        <w:rPr>
          <w:rFonts w:cs="Arial"/>
          <w:b/>
          <w:bCs/>
          <w:szCs w:val="24"/>
        </w:rPr>
      </w:pPr>
    </w:p>
    <w:p w14:paraId="578DE8CD" w14:textId="77777777" w:rsidR="00CA2AD9" w:rsidRDefault="00CA2AD9" w:rsidP="00CA2AD9">
      <w:pPr>
        <w:tabs>
          <w:tab w:val="left" w:pos="567"/>
        </w:tabs>
        <w:rPr>
          <w:rFonts w:cs="Arial"/>
          <w:szCs w:val="24"/>
        </w:rPr>
      </w:pPr>
      <w:r w:rsidRPr="00422A8E">
        <w:rPr>
          <w:rFonts w:cs="Arial"/>
          <w:caps/>
          <w:szCs w:val="24"/>
        </w:rPr>
        <w:t>Previously circulated</w:t>
      </w:r>
      <w:r>
        <w:rPr>
          <w:rFonts w:cs="Arial"/>
          <w:szCs w:val="24"/>
        </w:rPr>
        <w:t xml:space="preserve">:- Copy of the above minutes. </w:t>
      </w:r>
    </w:p>
    <w:p w14:paraId="536AE1FF" w14:textId="77777777" w:rsidR="00D3462B" w:rsidRDefault="00D3462B" w:rsidP="00CA2AD9">
      <w:pPr>
        <w:tabs>
          <w:tab w:val="left" w:pos="567"/>
        </w:tabs>
        <w:rPr>
          <w:rFonts w:cs="Arial"/>
          <w:szCs w:val="24"/>
        </w:rPr>
      </w:pPr>
    </w:p>
    <w:p w14:paraId="59E232A9" w14:textId="03C78749" w:rsidR="00D3462B" w:rsidRDefault="00D3462B" w:rsidP="00CA2AD9">
      <w:pPr>
        <w:tabs>
          <w:tab w:val="left" w:pos="567"/>
        </w:tabs>
        <w:rPr>
          <w:rFonts w:cs="Arial"/>
          <w:szCs w:val="24"/>
        </w:rPr>
      </w:pPr>
      <w:r>
        <w:rPr>
          <w:rFonts w:cs="Arial"/>
          <w:szCs w:val="24"/>
        </w:rPr>
        <w:t>Proposed by Alderman McRandal, seconded by Alderman Smith, that the minutes be signed as a correct record.</w:t>
      </w:r>
    </w:p>
    <w:p w14:paraId="7485DBD9" w14:textId="77777777" w:rsidR="00D3462B" w:rsidRDefault="00D3462B" w:rsidP="00CA2AD9">
      <w:pPr>
        <w:tabs>
          <w:tab w:val="left" w:pos="567"/>
        </w:tabs>
        <w:rPr>
          <w:rFonts w:cs="Arial"/>
          <w:szCs w:val="24"/>
        </w:rPr>
      </w:pPr>
    </w:p>
    <w:p w14:paraId="70CFD26E" w14:textId="51F0A1D0" w:rsidR="00D3462B" w:rsidRDefault="00803BDB" w:rsidP="00CA2AD9">
      <w:pPr>
        <w:tabs>
          <w:tab w:val="left" w:pos="567"/>
        </w:tabs>
        <w:rPr>
          <w:rFonts w:cs="Arial"/>
          <w:szCs w:val="24"/>
        </w:rPr>
      </w:pPr>
      <w:r>
        <w:rPr>
          <w:rFonts w:cs="Arial"/>
          <w:szCs w:val="24"/>
        </w:rPr>
        <w:t xml:space="preserve">Raising a matter </w:t>
      </w:r>
      <w:r w:rsidR="00D3462B">
        <w:rPr>
          <w:rFonts w:cs="Arial"/>
          <w:szCs w:val="24"/>
        </w:rPr>
        <w:t xml:space="preserve">of accuracy, Alderman McRandal clarified that he </w:t>
      </w:r>
      <w:r>
        <w:rPr>
          <w:rFonts w:cs="Arial"/>
          <w:szCs w:val="24"/>
        </w:rPr>
        <w:t>should have been recorded as the</w:t>
      </w:r>
      <w:r w:rsidR="00D3462B">
        <w:rPr>
          <w:rFonts w:cs="Arial"/>
          <w:szCs w:val="24"/>
        </w:rPr>
        <w:t xml:space="preserve"> Alliance Party Nominating Officer </w:t>
      </w:r>
      <w:r w:rsidR="003B0426">
        <w:rPr>
          <w:rFonts w:cs="Arial"/>
          <w:szCs w:val="24"/>
        </w:rPr>
        <w:t>rather than</w:t>
      </w:r>
      <w:r w:rsidR="00D3462B">
        <w:rPr>
          <w:rFonts w:cs="Arial"/>
          <w:szCs w:val="24"/>
        </w:rPr>
        <w:t xml:space="preserve"> Alderman McDowell</w:t>
      </w:r>
      <w:r>
        <w:rPr>
          <w:rFonts w:cs="Arial"/>
          <w:szCs w:val="24"/>
        </w:rPr>
        <w:t>.</w:t>
      </w:r>
    </w:p>
    <w:p w14:paraId="7A28E553" w14:textId="77777777" w:rsidR="00CA2AD9" w:rsidRDefault="00CA2AD9" w:rsidP="00CA2AD9">
      <w:pPr>
        <w:tabs>
          <w:tab w:val="left" w:pos="567"/>
        </w:tabs>
        <w:rPr>
          <w:rFonts w:cs="Arial"/>
          <w:szCs w:val="24"/>
        </w:rPr>
      </w:pPr>
    </w:p>
    <w:p w14:paraId="1EDC97E0" w14:textId="0DC44DD5" w:rsidR="00CA2AD9" w:rsidRDefault="00CA2AD9" w:rsidP="0075292A">
      <w:pPr>
        <w:tabs>
          <w:tab w:val="left" w:pos="567"/>
        </w:tabs>
        <w:rPr>
          <w:rFonts w:cs="Arial"/>
          <w:b/>
          <w:bCs/>
          <w:szCs w:val="24"/>
        </w:rPr>
      </w:pPr>
      <w:r w:rsidRPr="00B146FE">
        <w:rPr>
          <w:rFonts w:cs="Arial"/>
          <w:b/>
          <w:bCs/>
          <w:szCs w:val="24"/>
        </w:rPr>
        <w:t xml:space="preserve">RESOLVED, on the proposal of </w:t>
      </w:r>
      <w:r w:rsidR="00D3462B">
        <w:rPr>
          <w:rFonts w:cs="Arial"/>
          <w:b/>
          <w:bCs/>
          <w:szCs w:val="24"/>
        </w:rPr>
        <w:t>Alderman McRandal</w:t>
      </w:r>
      <w:r w:rsidRPr="00B146FE">
        <w:rPr>
          <w:rFonts w:cs="Arial"/>
          <w:b/>
          <w:bCs/>
          <w:szCs w:val="24"/>
        </w:rPr>
        <w:t xml:space="preserve">, seconded by </w:t>
      </w:r>
      <w:r w:rsidR="00D3462B">
        <w:rPr>
          <w:rFonts w:cs="Arial"/>
          <w:b/>
          <w:bCs/>
          <w:szCs w:val="24"/>
        </w:rPr>
        <w:t>Alderman Smith</w:t>
      </w:r>
      <w:r w:rsidRPr="00B146FE">
        <w:rPr>
          <w:rFonts w:cs="Arial"/>
          <w:b/>
          <w:bCs/>
          <w:szCs w:val="24"/>
        </w:rPr>
        <w:t xml:space="preserve">, that the minutes be signed as a correct record. </w:t>
      </w:r>
    </w:p>
    <w:p w14:paraId="1B42C308" w14:textId="77777777" w:rsidR="00CA2AD9" w:rsidRDefault="00CA2AD9" w:rsidP="0075292A">
      <w:pPr>
        <w:tabs>
          <w:tab w:val="left" w:pos="567"/>
        </w:tabs>
        <w:rPr>
          <w:rFonts w:cs="Arial"/>
          <w:b/>
          <w:bCs/>
          <w:szCs w:val="24"/>
        </w:rPr>
      </w:pPr>
    </w:p>
    <w:p w14:paraId="557792FF" w14:textId="77777777" w:rsidR="00FE7031" w:rsidRPr="00B146FE" w:rsidRDefault="00FE7031" w:rsidP="0075292A">
      <w:pPr>
        <w:tabs>
          <w:tab w:val="left" w:pos="567"/>
        </w:tabs>
        <w:rPr>
          <w:rFonts w:cs="Arial"/>
          <w:b/>
          <w:bCs/>
          <w:szCs w:val="24"/>
        </w:rPr>
      </w:pPr>
    </w:p>
    <w:p w14:paraId="6B827FB2" w14:textId="576D83DD" w:rsidR="00422A8E" w:rsidRPr="00422A8E" w:rsidRDefault="006038F5" w:rsidP="0075292A">
      <w:pPr>
        <w:pStyle w:val="Heading1"/>
      </w:pPr>
      <w:r>
        <w:rPr>
          <w:u w:val="none"/>
          <w:lang w:val="en-US"/>
        </w:rPr>
        <w:t>8</w:t>
      </w:r>
      <w:r w:rsidR="00422A8E" w:rsidRPr="00422A8E">
        <w:rPr>
          <w:u w:val="none"/>
          <w:lang w:val="en-US"/>
        </w:rPr>
        <w:t>.</w:t>
      </w:r>
      <w:r w:rsidR="00422A8E" w:rsidRPr="00422A8E">
        <w:rPr>
          <w:u w:val="none"/>
          <w:lang w:val="en-US"/>
        </w:rPr>
        <w:tab/>
      </w:r>
      <w:r w:rsidR="00422A8E" w:rsidRPr="00422A8E">
        <w:rPr>
          <w:lang w:val="en-US"/>
        </w:rPr>
        <w:t>Minutes of Committees</w:t>
      </w:r>
      <w:r w:rsidR="00422A8E" w:rsidRPr="00422A8E">
        <w:t xml:space="preserve"> </w:t>
      </w:r>
    </w:p>
    <w:p w14:paraId="0869C0BC" w14:textId="77777777" w:rsidR="00422A8E" w:rsidRDefault="00422A8E" w:rsidP="0075292A">
      <w:pPr>
        <w:tabs>
          <w:tab w:val="left" w:pos="567"/>
        </w:tabs>
        <w:rPr>
          <w:rFonts w:cs="Arial"/>
          <w:szCs w:val="24"/>
        </w:rPr>
      </w:pPr>
    </w:p>
    <w:p w14:paraId="5C13A385" w14:textId="791E6CB9" w:rsidR="00422A8E" w:rsidRDefault="00B0194D" w:rsidP="0075292A">
      <w:pPr>
        <w:pStyle w:val="Heading2"/>
      </w:pPr>
      <w:r>
        <w:rPr>
          <w:u w:val="none"/>
        </w:rPr>
        <w:t>8</w:t>
      </w:r>
      <w:r w:rsidR="00422A8E" w:rsidRPr="00B146FE">
        <w:rPr>
          <w:u w:val="none"/>
        </w:rPr>
        <w:t>.1</w:t>
      </w:r>
      <w:r w:rsidR="00422A8E" w:rsidRPr="00B146FE">
        <w:rPr>
          <w:u w:val="none"/>
        </w:rPr>
        <w:tab/>
      </w:r>
      <w:r w:rsidR="00422A8E" w:rsidRPr="27E3CA0F">
        <w:t xml:space="preserve">Planning Committee dated </w:t>
      </w:r>
      <w:r w:rsidR="00CA2AD9">
        <w:t>11 June</w:t>
      </w:r>
      <w:r w:rsidR="00422A8E">
        <w:t xml:space="preserve"> </w:t>
      </w:r>
      <w:r w:rsidR="00422A8E" w:rsidRPr="27E3CA0F">
        <w:t>2024</w:t>
      </w:r>
    </w:p>
    <w:p w14:paraId="7874FA22" w14:textId="24483220" w:rsidR="00422A8E" w:rsidRDefault="00422A8E" w:rsidP="0075292A">
      <w:pPr>
        <w:tabs>
          <w:tab w:val="left" w:pos="567"/>
        </w:tabs>
        <w:rPr>
          <w:rFonts w:cs="Arial"/>
          <w:szCs w:val="24"/>
        </w:rPr>
      </w:pPr>
    </w:p>
    <w:p w14:paraId="6B0BC9EA" w14:textId="593E4CAF" w:rsidR="00B146FE" w:rsidRDefault="00B146FE" w:rsidP="0075292A">
      <w:pPr>
        <w:tabs>
          <w:tab w:val="left" w:pos="567"/>
        </w:tabs>
        <w:rPr>
          <w:rFonts w:cs="Arial"/>
          <w:szCs w:val="24"/>
        </w:rPr>
      </w:pPr>
      <w:r w:rsidRPr="00422A8E">
        <w:rPr>
          <w:rFonts w:cs="Arial"/>
          <w:caps/>
          <w:szCs w:val="24"/>
        </w:rPr>
        <w:t>Previously circulated</w:t>
      </w:r>
      <w:r>
        <w:rPr>
          <w:rFonts w:cs="Arial"/>
          <w:szCs w:val="24"/>
        </w:rPr>
        <w:t>:- Copy of the above minutes.</w:t>
      </w:r>
    </w:p>
    <w:p w14:paraId="0C45C31D" w14:textId="77777777" w:rsidR="00B146FE" w:rsidRDefault="00B146FE" w:rsidP="0075292A">
      <w:pPr>
        <w:tabs>
          <w:tab w:val="left" w:pos="567"/>
        </w:tabs>
        <w:rPr>
          <w:rFonts w:cs="Arial"/>
          <w:szCs w:val="24"/>
        </w:rPr>
      </w:pPr>
    </w:p>
    <w:p w14:paraId="1A368B15" w14:textId="3E02671B" w:rsidR="00B146FE" w:rsidRPr="00B146FE" w:rsidRDefault="00B146FE" w:rsidP="0075292A">
      <w:pPr>
        <w:tabs>
          <w:tab w:val="left" w:pos="567"/>
        </w:tabs>
        <w:rPr>
          <w:rFonts w:cs="Arial"/>
          <w:b/>
          <w:bCs/>
          <w:szCs w:val="24"/>
        </w:rPr>
      </w:pPr>
      <w:r w:rsidRPr="00B146FE">
        <w:rPr>
          <w:rFonts w:cs="Arial"/>
          <w:b/>
          <w:bCs/>
          <w:szCs w:val="24"/>
        </w:rPr>
        <w:t xml:space="preserve">RESOLVED, on the proposal of Alderman McIlveen, seconded by </w:t>
      </w:r>
      <w:r w:rsidR="00D3462B">
        <w:rPr>
          <w:rFonts w:cs="Arial"/>
          <w:b/>
          <w:bCs/>
          <w:szCs w:val="24"/>
        </w:rPr>
        <w:t>Councillor</w:t>
      </w:r>
      <w:r w:rsidR="00A15BFC">
        <w:rPr>
          <w:rFonts w:cs="Arial"/>
          <w:b/>
          <w:bCs/>
          <w:szCs w:val="24"/>
        </w:rPr>
        <w:t xml:space="preserve"> </w:t>
      </w:r>
      <w:r w:rsidR="00D3462B">
        <w:rPr>
          <w:rFonts w:cs="Arial"/>
          <w:b/>
          <w:bCs/>
          <w:szCs w:val="24"/>
        </w:rPr>
        <w:t>Wray</w:t>
      </w:r>
      <w:r w:rsidRPr="00B146FE">
        <w:rPr>
          <w:rFonts w:cs="Arial"/>
          <w:b/>
          <w:bCs/>
          <w:szCs w:val="24"/>
        </w:rPr>
        <w:t xml:space="preserve">, that the minutes be approved and adopted. </w:t>
      </w:r>
    </w:p>
    <w:p w14:paraId="244EC00C" w14:textId="77777777" w:rsidR="00422A8E" w:rsidRDefault="00422A8E" w:rsidP="0075292A">
      <w:pPr>
        <w:tabs>
          <w:tab w:val="left" w:pos="567"/>
        </w:tabs>
        <w:rPr>
          <w:rFonts w:cs="Arial"/>
          <w:szCs w:val="24"/>
        </w:rPr>
      </w:pPr>
    </w:p>
    <w:p w14:paraId="3AACDBDE" w14:textId="2433AEF7" w:rsidR="00422A8E" w:rsidRDefault="00B0194D" w:rsidP="0075292A">
      <w:pPr>
        <w:pStyle w:val="Heading2"/>
      </w:pPr>
      <w:r>
        <w:rPr>
          <w:u w:val="none"/>
        </w:rPr>
        <w:t>8</w:t>
      </w:r>
      <w:r w:rsidR="00422A8E" w:rsidRPr="00B146FE">
        <w:rPr>
          <w:u w:val="none"/>
        </w:rPr>
        <w:t>.2</w:t>
      </w:r>
      <w:r w:rsidR="00422A8E" w:rsidRPr="00B146FE">
        <w:rPr>
          <w:u w:val="none"/>
        </w:rPr>
        <w:tab/>
      </w:r>
      <w:r w:rsidR="00422A8E" w:rsidRPr="27E3CA0F">
        <w:t>Environment Committee dated</w:t>
      </w:r>
      <w:r w:rsidR="00422A8E">
        <w:t xml:space="preserve"> </w:t>
      </w:r>
      <w:r w:rsidR="00CA2AD9">
        <w:t>12 June</w:t>
      </w:r>
      <w:r w:rsidR="00422A8E">
        <w:t xml:space="preserve"> </w:t>
      </w:r>
      <w:r w:rsidR="00422A8E" w:rsidRPr="27E3CA0F">
        <w:t xml:space="preserve">2024 </w:t>
      </w:r>
    </w:p>
    <w:p w14:paraId="147BB4AF" w14:textId="77777777" w:rsidR="00422A8E" w:rsidRDefault="00422A8E" w:rsidP="0075292A">
      <w:pPr>
        <w:tabs>
          <w:tab w:val="left" w:pos="567"/>
        </w:tabs>
        <w:rPr>
          <w:rFonts w:cs="Arial"/>
          <w:szCs w:val="24"/>
        </w:rPr>
      </w:pPr>
    </w:p>
    <w:p w14:paraId="20D0FF29" w14:textId="77777777" w:rsidR="00B146FE" w:rsidRDefault="00B146FE" w:rsidP="0075292A">
      <w:pPr>
        <w:tabs>
          <w:tab w:val="left" w:pos="567"/>
        </w:tabs>
        <w:rPr>
          <w:rFonts w:cs="Arial"/>
          <w:szCs w:val="24"/>
        </w:rPr>
      </w:pPr>
      <w:r w:rsidRPr="00422A8E">
        <w:rPr>
          <w:rFonts w:cs="Arial"/>
          <w:caps/>
          <w:szCs w:val="24"/>
        </w:rPr>
        <w:t>Previously circulated</w:t>
      </w:r>
      <w:r>
        <w:rPr>
          <w:rFonts w:cs="Arial"/>
          <w:szCs w:val="24"/>
        </w:rPr>
        <w:t>:- Copy of the above minutes.</w:t>
      </w:r>
    </w:p>
    <w:p w14:paraId="7388840C" w14:textId="77777777" w:rsidR="00FF4B4C" w:rsidRDefault="00FF4B4C" w:rsidP="0075292A">
      <w:pPr>
        <w:tabs>
          <w:tab w:val="left" w:pos="567"/>
        </w:tabs>
        <w:rPr>
          <w:rFonts w:cs="Arial"/>
          <w:szCs w:val="24"/>
        </w:rPr>
      </w:pPr>
    </w:p>
    <w:p w14:paraId="19C23047" w14:textId="02FDC16D" w:rsidR="00FF4B4C" w:rsidRDefault="00FF4B4C" w:rsidP="0075292A">
      <w:pPr>
        <w:tabs>
          <w:tab w:val="left" w:pos="567"/>
        </w:tabs>
        <w:rPr>
          <w:rFonts w:cs="Arial"/>
          <w:szCs w:val="24"/>
        </w:rPr>
      </w:pPr>
      <w:r>
        <w:rPr>
          <w:rFonts w:cs="Arial"/>
          <w:szCs w:val="24"/>
        </w:rPr>
        <w:t>Proposed by Alderman McAlpine, seconded by Councillor Edmund, that the recommendation be adopted.</w:t>
      </w:r>
    </w:p>
    <w:p w14:paraId="7529C760" w14:textId="77777777" w:rsidR="00FF4B4C" w:rsidRDefault="00FF4B4C" w:rsidP="0075292A">
      <w:pPr>
        <w:tabs>
          <w:tab w:val="left" w:pos="567"/>
        </w:tabs>
        <w:rPr>
          <w:rFonts w:cs="Arial"/>
          <w:szCs w:val="24"/>
        </w:rPr>
      </w:pPr>
    </w:p>
    <w:p w14:paraId="4F67F54F" w14:textId="62883089" w:rsidR="00FF4B4C" w:rsidRPr="005C0E84" w:rsidRDefault="00FF4B4C" w:rsidP="0075292A">
      <w:pPr>
        <w:tabs>
          <w:tab w:val="left" w:pos="567"/>
        </w:tabs>
        <w:rPr>
          <w:rFonts w:cs="Arial"/>
          <w:szCs w:val="24"/>
          <w:u w:val="single"/>
        </w:rPr>
      </w:pPr>
      <w:r w:rsidRPr="005C0E84">
        <w:rPr>
          <w:rFonts w:cs="Arial"/>
          <w:szCs w:val="24"/>
          <w:u w:val="single"/>
        </w:rPr>
        <w:t xml:space="preserve">Item 10 – </w:t>
      </w:r>
      <w:r w:rsidR="005C0E84" w:rsidRPr="005C0E84">
        <w:rPr>
          <w:rFonts w:cs="Arial"/>
          <w:szCs w:val="24"/>
          <w:u w:val="single"/>
        </w:rPr>
        <w:t>ANDBC Waste Resource Management Performance Review 2015-2024</w:t>
      </w:r>
    </w:p>
    <w:p w14:paraId="489119CA" w14:textId="77777777" w:rsidR="00FF4B4C" w:rsidRDefault="00FF4B4C" w:rsidP="0075292A">
      <w:pPr>
        <w:tabs>
          <w:tab w:val="left" w:pos="567"/>
        </w:tabs>
        <w:rPr>
          <w:rFonts w:cs="Arial"/>
          <w:szCs w:val="24"/>
        </w:rPr>
      </w:pPr>
    </w:p>
    <w:p w14:paraId="1FBCB94C" w14:textId="0FB93BBC" w:rsidR="00A10D29" w:rsidRDefault="00FF4B4C" w:rsidP="0075292A">
      <w:pPr>
        <w:tabs>
          <w:tab w:val="left" w:pos="567"/>
        </w:tabs>
        <w:rPr>
          <w:rFonts w:cs="Arial"/>
          <w:szCs w:val="24"/>
        </w:rPr>
      </w:pPr>
      <w:r>
        <w:rPr>
          <w:rFonts w:cs="Arial"/>
          <w:szCs w:val="24"/>
        </w:rPr>
        <w:t>Alderman Brooks sought clarity on the HRC online booking initiative</w:t>
      </w:r>
      <w:r w:rsidR="005C0E84">
        <w:rPr>
          <w:rFonts w:cs="Arial"/>
          <w:szCs w:val="24"/>
        </w:rPr>
        <w:t xml:space="preserve"> and noted that, according to the above report, it</w:t>
      </w:r>
      <w:r>
        <w:rPr>
          <w:rFonts w:cs="Arial"/>
          <w:szCs w:val="24"/>
        </w:rPr>
        <w:t xml:space="preserve"> was implemented in September 2023. His understanding was that </w:t>
      </w:r>
      <w:r w:rsidR="005C0E84">
        <w:rPr>
          <w:rFonts w:cs="Arial"/>
          <w:szCs w:val="24"/>
        </w:rPr>
        <w:t>the online booking system</w:t>
      </w:r>
      <w:r>
        <w:rPr>
          <w:rFonts w:cs="Arial"/>
          <w:szCs w:val="24"/>
        </w:rPr>
        <w:t xml:space="preserve"> had</w:t>
      </w:r>
      <w:r w:rsidR="005C0E84">
        <w:rPr>
          <w:rFonts w:cs="Arial"/>
          <w:szCs w:val="24"/>
        </w:rPr>
        <w:t xml:space="preserve"> only</w:t>
      </w:r>
      <w:r>
        <w:rPr>
          <w:rFonts w:cs="Arial"/>
          <w:szCs w:val="24"/>
        </w:rPr>
        <w:t xml:space="preserve"> been a trial and a review was to take place</w:t>
      </w:r>
      <w:r w:rsidR="00C52016">
        <w:rPr>
          <w:rFonts w:cs="Arial"/>
          <w:szCs w:val="24"/>
        </w:rPr>
        <w:t>,</w:t>
      </w:r>
      <w:r w:rsidR="00A10D29">
        <w:rPr>
          <w:rFonts w:cs="Arial"/>
          <w:szCs w:val="24"/>
        </w:rPr>
        <w:t xml:space="preserve"> but he had been unaware of that process </w:t>
      </w:r>
      <w:r w:rsidR="006D0C34">
        <w:rPr>
          <w:rFonts w:cs="Arial"/>
          <w:szCs w:val="24"/>
        </w:rPr>
        <w:t>happening.</w:t>
      </w:r>
      <w:r w:rsidR="005F5B11">
        <w:rPr>
          <w:rFonts w:cs="Arial"/>
          <w:szCs w:val="24"/>
        </w:rPr>
        <w:t xml:space="preserve"> </w:t>
      </w:r>
      <w:r w:rsidR="006D0C34">
        <w:rPr>
          <w:rFonts w:cs="Arial"/>
          <w:szCs w:val="24"/>
        </w:rPr>
        <w:t>Responding, t</w:t>
      </w:r>
      <w:r w:rsidR="00A10D29">
        <w:rPr>
          <w:rFonts w:cs="Arial"/>
          <w:szCs w:val="24"/>
        </w:rPr>
        <w:t>he Director of Environment advised that the</w:t>
      </w:r>
      <w:r w:rsidR="006D0C34">
        <w:rPr>
          <w:rFonts w:cs="Arial"/>
          <w:szCs w:val="24"/>
        </w:rPr>
        <w:t xml:space="preserve"> online</w:t>
      </w:r>
      <w:r w:rsidR="00A10D29">
        <w:rPr>
          <w:rFonts w:cs="Arial"/>
          <w:szCs w:val="24"/>
        </w:rPr>
        <w:t xml:space="preserve"> booking system had not been introduced on a trial basis however its implementation had included update reports and he recalled those had been issued in November and December.</w:t>
      </w:r>
    </w:p>
    <w:p w14:paraId="45E41825" w14:textId="77777777" w:rsidR="00A10D29" w:rsidRDefault="00A10D29" w:rsidP="0075292A">
      <w:pPr>
        <w:tabs>
          <w:tab w:val="left" w:pos="567"/>
        </w:tabs>
        <w:rPr>
          <w:rFonts w:cs="Arial"/>
          <w:szCs w:val="24"/>
        </w:rPr>
      </w:pPr>
    </w:p>
    <w:p w14:paraId="5A19BDDC" w14:textId="63FEEBEA" w:rsidR="006963A8" w:rsidRPr="00B146FE" w:rsidRDefault="006963A8" w:rsidP="0075292A">
      <w:pPr>
        <w:tabs>
          <w:tab w:val="left" w:pos="567"/>
        </w:tabs>
        <w:rPr>
          <w:rFonts w:cs="Arial"/>
          <w:b/>
          <w:bCs/>
          <w:szCs w:val="24"/>
        </w:rPr>
      </w:pPr>
      <w:r w:rsidRPr="00B146FE">
        <w:rPr>
          <w:rFonts w:cs="Arial"/>
          <w:b/>
          <w:bCs/>
          <w:szCs w:val="24"/>
        </w:rPr>
        <w:t xml:space="preserve">RESOLVED, on the proposal of </w:t>
      </w:r>
      <w:r w:rsidR="00D3462B">
        <w:rPr>
          <w:rFonts w:cs="Arial"/>
          <w:b/>
          <w:bCs/>
          <w:szCs w:val="24"/>
        </w:rPr>
        <w:t>Alderman McAlpine</w:t>
      </w:r>
      <w:r w:rsidRPr="00B146FE">
        <w:rPr>
          <w:rFonts w:cs="Arial"/>
          <w:b/>
          <w:bCs/>
          <w:szCs w:val="24"/>
        </w:rPr>
        <w:t xml:space="preserve">, seconded by </w:t>
      </w:r>
      <w:r w:rsidR="00A15BFC">
        <w:rPr>
          <w:rFonts w:cs="Arial"/>
          <w:b/>
          <w:bCs/>
          <w:szCs w:val="24"/>
        </w:rPr>
        <w:t xml:space="preserve">Councillor </w:t>
      </w:r>
      <w:r w:rsidR="00D3462B">
        <w:rPr>
          <w:rFonts w:cs="Arial"/>
          <w:b/>
          <w:bCs/>
          <w:szCs w:val="24"/>
        </w:rPr>
        <w:t>Edmund</w:t>
      </w:r>
      <w:r w:rsidRPr="00B146FE">
        <w:rPr>
          <w:rFonts w:cs="Arial"/>
          <w:b/>
          <w:bCs/>
          <w:szCs w:val="24"/>
        </w:rPr>
        <w:t xml:space="preserve">, that the minutes be approved and adopted. </w:t>
      </w:r>
    </w:p>
    <w:p w14:paraId="7EBE40DF" w14:textId="77777777" w:rsidR="00422A8E" w:rsidRDefault="00422A8E" w:rsidP="0075292A">
      <w:pPr>
        <w:tabs>
          <w:tab w:val="left" w:pos="567"/>
        </w:tabs>
        <w:rPr>
          <w:rFonts w:cs="Arial"/>
          <w:szCs w:val="24"/>
        </w:rPr>
      </w:pPr>
    </w:p>
    <w:p w14:paraId="68CF59AA" w14:textId="4800C641" w:rsidR="00422A8E" w:rsidRDefault="00B0194D" w:rsidP="0075292A">
      <w:pPr>
        <w:pStyle w:val="Heading2"/>
      </w:pPr>
      <w:r>
        <w:rPr>
          <w:u w:val="none"/>
        </w:rPr>
        <w:t>8</w:t>
      </w:r>
      <w:r w:rsidR="00422A8E" w:rsidRPr="00B146FE">
        <w:rPr>
          <w:u w:val="none"/>
        </w:rPr>
        <w:t xml:space="preserve">.3 </w:t>
      </w:r>
      <w:r w:rsidR="00422A8E" w:rsidRPr="00B146FE">
        <w:rPr>
          <w:u w:val="none"/>
        </w:rPr>
        <w:tab/>
      </w:r>
      <w:r w:rsidR="00422A8E" w:rsidRPr="008B342F">
        <w:t>Place and Prosperity Committee dated</w:t>
      </w:r>
      <w:r w:rsidR="006038F5">
        <w:t xml:space="preserve"> 13 June </w:t>
      </w:r>
      <w:r w:rsidR="00422A8E" w:rsidRPr="008B342F">
        <w:t>2024</w:t>
      </w:r>
    </w:p>
    <w:p w14:paraId="75AFC285" w14:textId="77777777" w:rsidR="00422A8E" w:rsidRDefault="00422A8E" w:rsidP="0075292A">
      <w:pPr>
        <w:tabs>
          <w:tab w:val="left" w:pos="567"/>
        </w:tabs>
        <w:rPr>
          <w:rFonts w:cs="Arial"/>
          <w:szCs w:val="24"/>
        </w:rPr>
      </w:pPr>
    </w:p>
    <w:p w14:paraId="6049989C" w14:textId="77777777" w:rsidR="005B7650" w:rsidRDefault="005B7650" w:rsidP="0075292A">
      <w:pPr>
        <w:tabs>
          <w:tab w:val="left" w:pos="567"/>
        </w:tabs>
        <w:rPr>
          <w:rFonts w:cs="Arial"/>
          <w:szCs w:val="24"/>
        </w:rPr>
      </w:pPr>
      <w:r w:rsidRPr="00422A8E">
        <w:rPr>
          <w:rFonts w:cs="Arial"/>
          <w:caps/>
          <w:szCs w:val="24"/>
        </w:rPr>
        <w:t>Previously circulated</w:t>
      </w:r>
      <w:r>
        <w:rPr>
          <w:rFonts w:cs="Arial"/>
          <w:szCs w:val="24"/>
        </w:rPr>
        <w:t>:- Copy of the above minutes.</w:t>
      </w:r>
    </w:p>
    <w:p w14:paraId="2FAECF0B" w14:textId="77777777" w:rsidR="005B7650" w:rsidRDefault="005B7650" w:rsidP="0075292A">
      <w:pPr>
        <w:tabs>
          <w:tab w:val="left" w:pos="567"/>
        </w:tabs>
        <w:rPr>
          <w:rFonts w:cs="Arial"/>
          <w:szCs w:val="24"/>
        </w:rPr>
      </w:pPr>
    </w:p>
    <w:p w14:paraId="630B346F" w14:textId="0BDD8549" w:rsidR="006963A8" w:rsidRDefault="006963A8" w:rsidP="0075292A">
      <w:pPr>
        <w:tabs>
          <w:tab w:val="left" w:pos="567"/>
        </w:tabs>
        <w:rPr>
          <w:rFonts w:cs="Arial"/>
          <w:b/>
          <w:bCs/>
          <w:szCs w:val="24"/>
        </w:rPr>
      </w:pPr>
      <w:r w:rsidRPr="00B146FE">
        <w:rPr>
          <w:rFonts w:cs="Arial"/>
          <w:b/>
          <w:bCs/>
          <w:szCs w:val="24"/>
        </w:rPr>
        <w:t>RESOLVED, on the proposal of</w:t>
      </w:r>
      <w:r>
        <w:rPr>
          <w:rFonts w:cs="Arial"/>
          <w:b/>
          <w:bCs/>
          <w:szCs w:val="24"/>
        </w:rPr>
        <w:t xml:space="preserve"> </w:t>
      </w:r>
      <w:r w:rsidR="00D3462B">
        <w:rPr>
          <w:rFonts w:cs="Arial"/>
          <w:b/>
          <w:bCs/>
          <w:szCs w:val="24"/>
        </w:rPr>
        <w:t>Councillor Ashe</w:t>
      </w:r>
      <w:r w:rsidRPr="00B146FE">
        <w:rPr>
          <w:rFonts w:cs="Arial"/>
          <w:b/>
          <w:bCs/>
          <w:szCs w:val="24"/>
        </w:rPr>
        <w:t xml:space="preserve">, seconded by </w:t>
      </w:r>
      <w:r w:rsidR="00A15BFC">
        <w:rPr>
          <w:rFonts w:cs="Arial"/>
          <w:b/>
          <w:bCs/>
          <w:szCs w:val="24"/>
        </w:rPr>
        <w:t xml:space="preserve">Alderman </w:t>
      </w:r>
      <w:r w:rsidR="00D3462B">
        <w:rPr>
          <w:rFonts w:cs="Arial"/>
          <w:b/>
          <w:bCs/>
          <w:szCs w:val="24"/>
        </w:rPr>
        <w:t>Adair</w:t>
      </w:r>
      <w:r w:rsidRPr="00B146FE">
        <w:rPr>
          <w:rFonts w:cs="Arial"/>
          <w:b/>
          <w:bCs/>
          <w:szCs w:val="24"/>
        </w:rPr>
        <w:t xml:space="preserve">, that the minutes be approved and adopted. </w:t>
      </w:r>
    </w:p>
    <w:p w14:paraId="6789F102" w14:textId="77777777" w:rsidR="00B0194D" w:rsidRDefault="00B0194D" w:rsidP="0075292A">
      <w:pPr>
        <w:tabs>
          <w:tab w:val="left" w:pos="567"/>
        </w:tabs>
        <w:rPr>
          <w:rFonts w:cs="Arial"/>
          <w:b/>
          <w:bCs/>
          <w:szCs w:val="24"/>
        </w:rPr>
      </w:pPr>
    </w:p>
    <w:p w14:paraId="568313EC" w14:textId="4D038553" w:rsidR="00B0194D" w:rsidRPr="00B146FE" w:rsidRDefault="00B0194D" w:rsidP="007C18D3">
      <w:pPr>
        <w:pStyle w:val="Heading2"/>
        <w:ind w:left="851" w:hanging="851"/>
      </w:pPr>
      <w:r w:rsidRPr="00041C9D">
        <w:rPr>
          <w:u w:val="none"/>
        </w:rPr>
        <w:t>8.3.1</w:t>
      </w:r>
      <w:r w:rsidR="00041C9D" w:rsidRPr="00041C9D">
        <w:rPr>
          <w:u w:val="none"/>
        </w:rPr>
        <w:t xml:space="preserve">    </w:t>
      </w:r>
      <w:r w:rsidRPr="00B0194D">
        <w:t xml:space="preserve">Item 4 – Matter Arising – Nominations to Ards TT 2028 Event Working </w:t>
      </w:r>
      <w:r w:rsidR="00041C9D">
        <w:t xml:space="preserve">      </w:t>
      </w:r>
      <w:r w:rsidR="008A7329">
        <w:t xml:space="preserve">   </w:t>
      </w:r>
      <w:r w:rsidR="007C18D3">
        <w:t xml:space="preserve">  </w:t>
      </w:r>
      <w:r w:rsidRPr="00B0194D">
        <w:t>Group</w:t>
      </w:r>
    </w:p>
    <w:p w14:paraId="142714C1" w14:textId="77777777" w:rsidR="00422A8E" w:rsidRDefault="00422A8E" w:rsidP="0075292A">
      <w:pPr>
        <w:tabs>
          <w:tab w:val="left" w:pos="567"/>
        </w:tabs>
        <w:rPr>
          <w:rFonts w:cs="Arial"/>
          <w:szCs w:val="24"/>
        </w:rPr>
      </w:pPr>
    </w:p>
    <w:p w14:paraId="1F2A674A" w14:textId="2525F23E" w:rsidR="00041C9D" w:rsidRPr="00041C9D" w:rsidRDefault="00041C9D" w:rsidP="00041C9D">
      <w:pPr>
        <w:tabs>
          <w:tab w:val="left" w:pos="567"/>
        </w:tabs>
        <w:rPr>
          <w:rFonts w:cs="Arial"/>
          <w:szCs w:val="24"/>
        </w:rPr>
      </w:pPr>
      <w:r w:rsidRPr="00041C9D">
        <w:rPr>
          <w:rFonts w:cs="Arial"/>
          <w:szCs w:val="24"/>
        </w:rPr>
        <w:t xml:space="preserve">PREVIOUSLY CIRCULATED:- Report from the Chief Executive </w:t>
      </w:r>
      <w:r>
        <w:rPr>
          <w:rFonts w:cs="Arial"/>
          <w:szCs w:val="24"/>
        </w:rPr>
        <w:t>referring to a</w:t>
      </w:r>
      <w:r w:rsidRPr="00041C9D">
        <w:rPr>
          <w:rFonts w:cs="Arial"/>
          <w:szCs w:val="24"/>
        </w:rPr>
        <w:t xml:space="preserve"> report at item 4 of the Place and Prosperity</w:t>
      </w:r>
      <w:r>
        <w:rPr>
          <w:rFonts w:cs="Arial"/>
          <w:szCs w:val="24"/>
        </w:rPr>
        <w:t xml:space="preserve"> which</w:t>
      </w:r>
      <w:r w:rsidRPr="00041C9D">
        <w:rPr>
          <w:rFonts w:cs="Arial"/>
          <w:szCs w:val="24"/>
        </w:rPr>
        <w:t xml:space="preserve"> recommended:</w:t>
      </w:r>
    </w:p>
    <w:p w14:paraId="38C93669" w14:textId="77777777" w:rsidR="00041C9D" w:rsidRPr="00041C9D" w:rsidRDefault="00041C9D" w:rsidP="00041C9D">
      <w:pPr>
        <w:tabs>
          <w:tab w:val="left" w:pos="567"/>
        </w:tabs>
        <w:rPr>
          <w:rFonts w:cs="Arial"/>
          <w:szCs w:val="24"/>
        </w:rPr>
      </w:pPr>
      <w:r w:rsidRPr="00041C9D">
        <w:rPr>
          <w:rFonts w:cs="Arial"/>
          <w:szCs w:val="24"/>
        </w:rPr>
        <w:t xml:space="preserve"> </w:t>
      </w:r>
    </w:p>
    <w:p w14:paraId="1A391A49" w14:textId="77777777" w:rsidR="00041C9D" w:rsidRPr="00041C9D" w:rsidRDefault="00041C9D" w:rsidP="00041C9D">
      <w:pPr>
        <w:tabs>
          <w:tab w:val="left" w:pos="567"/>
        </w:tabs>
        <w:rPr>
          <w:rFonts w:cs="Arial"/>
          <w:szCs w:val="24"/>
        </w:rPr>
      </w:pPr>
      <w:r w:rsidRPr="00041C9D">
        <w:rPr>
          <w:rFonts w:cs="Arial"/>
          <w:szCs w:val="24"/>
        </w:rPr>
        <w:t>“That the Council determines an appropriate number of, and nominates, members for the Ards TT 2028 Event Working Group and further notes the planning arrangements as set out in the report.”</w:t>
      </w:r>
    </w:p>
    <w:p w14:paraId="1BB22894" w14:textId="77777777" w:rsidR="00041C9D" w:rsidRPr="00041C9D" w:rsidRDefault="00041C9D" w:rsidP="00041C9D">
      <w:pPr>
        <w:tabs>
          <w:tab w:val="left" w:pos="567"/>
        </w:tabs>
        <w:rPr>
          <w:rFonts w:cs="Arial"/>
          <w:szCs w:val="24"/>
        </w:rPr>
      </w:pPr>
    </w:p>
    <w:p w14:paraId="475CA9F9" w14:textId="55212968" w:rsidR="00041C9D" w:rsidRPr="00041C9D" w:rsidRDefault="00041C9D" w:rsidP="00041C9D">
      <w:pPr>
        <w:tabs>
          <w:tab w:val="left" w:pos="567"/>
        </w:tabs>
        <w:rPr>
          <w:rFonts w:cs="Arial"/>
          <w:szCs w:val="24"/>
        </w:rPr>
      </w:pPr>
      <w:r w:rsidRPr="00041C9D">
        <w:rPr>
          <w:rFonts w:cs="Arial"/>
          <w:szCs w:val="24"/>
        </w:rPr>
        <w:t xml:space="preserve">It was agreed: </w:t>
      </w:r>
    </w:p>
    <w:p w14:paraId="48F193DE" w14:textId="77777777" w:rsidR="00041C9D" w:rsidRPr="00041C9D" w:rsidRDefault="00041C9D" w:rsidP="00041C9D">
      <w:pPr>
        <w:tabs>
          <w:tab w:val="left" w:pos="567"/>
        </w:tabs>
        <w:rPr>
          <w:rFonts w:cs="Arial"/>
          <w:szCs w:val="24"/>
        </w:rPr>
      </w:pPr>
      <w:r w:rsidRPr="00041C9D">
        <w:rPr>
          <w:rFonts w:cs="Arial"/>
          <w:szCs w:val="24"/>
        </w:rPr>
        <w:lastRenderedPageBreak/>
        <w:t xml:space="preserve">“That Council notes the planning arrangements set out in the report and that seven elected members be appointed to the </w:t>
      </w:r>
      <w:bookmarkStart w:id="2" w:name="_Hlk171604408"/>
      <w:r w:rsidRPr="00041C9D">
        <w:rPr>
          <w:rFonts w:cs="Arial"/>
          <w:szCs w:val="24"/>
        </w:rPr>
        <w:t xml:space="preserve">Ards TT 2028 Event Working Group </w:t>
      </w:r>
      <w:bookmarkEnd w:id="2"/>
      <w:r w:rsidRPr="00041C9D">
        <w:rPr>
          <w:rFonts w:cs="Arial"/>
          <w:szCs w:val="24"/>
        </w:rPr>
        <w:t>at the June meeting of the Council.”</w:t>
      </w:r>
    </w:p>
    <w:p w14:paraId="76C28064" w14:textId="77777777" w:rsidR="00041C9D" w:rsidRPr="00041C9D" w:rsidRDefault="00041C9D" w:rsidP="00041C9D">
      <w:pPr>
        <w:tabs>
          <w:tab w:val="left" w:pos="567"/>
        </w:tabs>
        <w:rPr>
          <w:rFonts w:cs="Arial"/>
          <w:szCs w:val="24"/>
        </w:rPr>
      </w:pPr>
    </w:p>
    <w:p w14:paraId="38BBD454" w14:textId="482C4AE0" w:rsidR="00B0194D" w:rsidRDefault="00041C9D" w:rsidP="00041C9D">
      <w:pPr>
        <w:tabs>
          <w:tab w:val="left" w:pos="567"/>
        </w:tabs>
        <w:rPr>
          <w:rFonts w:cs="Arial"/>
          <w:szCs w:val="24"/>
        </w:rPr>
      </w:pPr>
      <w:r w:rsidRPr="00041C9D">
        <w:rPr>
          <w:rFonts w:cs="Arial"/>
          <w:szCs w:val="24"/>
        </w:rPr>
        <w:t>RECOMMENDED that Council appoint seven elected members to the Ards TT 2028 Event Working Group.</w:t>
      </w:r>
    </w:p>
    <w:p w14:paraId="0F780584" w14:textId="77777777" w:rsidR="00D3462B" w:rsidRDefault="00D3462B" w:rsidP="00041C9D">
      <w:pPr>
        <w:tabs>
          <w:tab w:val="left" w:pos="567"/>
        </w:tabs>
        <w:rPr>
          <w:rFonts w:cs="Arial"/>
          <w:szCs w:val="24"/>
        </w:rPr>
      </w:pPr>
    </w:p>
    <w:p w14:paraId="42BA3969" w14:textId="58078B9F" w:rsidR="00D3462B" w:rsidRDefault="00D3462B" w:rsidP="00041C9D">
      <w:pPr>
        <w:tabs>
          <w:tab w:val="left" w:pos="567"/>
        </w:tabs>
        <w:rPr>
          <w:rFonts w:cs="Arial"/>
          <w:szCs w:val="24"/>
        </w:rPr>
      </w:pPr>
      <w:r>
        <w:rPr>
          <w:rFonts w:cs="Arial"/>
          <w:szCs w:val="24"/>
        </w:rPr>
        <w:t xml:space="preserve">Proposed by Councillor Gilmour, seconded by Alderman Adair, that the recommendation be adopted and that </w:t>
      </w:r>
      <w:r w:rsidR="00BD6018">
        <w:rPr>
          <w:rFonts w:cs="Arial"/>
          <w:szCs w:val="24"/>
        </w:rPr>
        <w:t>Alderman McIlveen, Councillor Kennedy and Councillor Douglas be appointed to the Ards TT 2028 Event Working Group.</w:t>
      </w:r>
    </w:p>
    <w:p w14:paraId="7873ABDD" w14:textId="77777777" w:rsidR="00BD6018" w:rsidRDefault="00BD6018" w:rsidP="00041C9D">
      <w:pPr>
        <w:tabs>
          <w:tab w:val="left" w:pos="567"/>
        </w:tabs>
        <w:rPr>
          <w:rFonts w:cs="Arial"/>
          <w:szCs w:val="24"/>
        </w:rPr>
      </w:pPr>
    </w:p>
    <w:p w14:paraId="614AABCF" w14:textId="01149B6D" w:rsidR="00BD6018" w:rsidRDefault="00BD6018" w:rsidP="00041C9D">
      <w:pPr>
        <w:tabs>
          <w:tab w:val="left" w:pos="567"/>
        </w:tabs>
        <w:rPr>
          <w:rFonts w:cs="Arial"/>
          <w:szCs w:val="24"/>
        </w:rPr>
      </w:pPr>
      <w:r>
        <w:rPr>
          <w:rFonts w:cs="Arial"/>
          <w:szCs w:val="24"/>
        </w:rPr>
        <w:t>Further nominations were made as follows:</w:t>
      </w:r>
    </w:p>
    <w:p w14:paraId="4E08FD9C" w14:textId="77777777" w:rsidR="00BD6018" w:rsidRDefault="00BD6018" w:rsidP="00041C9D">
      <w:pPr>
        <w:tabs>
          <w:tab w:val="left" w:pos="567"/>
        </w:tabs>
        <w:rPr>
          <w:rFonts w:cs="Arial"/>
          <w:szCs w:val="24"/>
        </w:rPr>
      </w:pPr>
    </w:p>
    <w:p w14:paraId="073A1FE6" w14:textId="000223E9" w:rsidR="00BD6018" w:rsidRDefault="00BD6018" w:rsidP="00041C9D">
      <w:pPr>
        <w:tabs>
          <w:tab w:val="left" w:pos="567"/>
        </w:tabs>
        <w:rPr>
          <w:rFonts w:cs="Arial"/>
          <w:szCs w:val="24"/>
        </w:rPr>
      </w:pPr>
      <w:r>
        <w:rPr>
          <w:rFonts w:cs="Arial"/>
          <w:szCs w:val="24"/>
        </w:rPr>
        <w:t>Proposed by Alderman McRandal, seconded by Councillor Ashe, that Councillor Moore be appointed to the Ards TT 2028 Event Working Group.</w:t>
      </w:r>
    </w:p>
    <w:p w14:paraId="34A47D39" w14:textId="77777777" w:rsidR="00BD6018" w:rsidRDefault="00BD6018" w:rsidP="00041C9D">
      <w:pPr>
        <w:tabs>
          <w:tab w:val="left" w:pos="567"/>
        </w:tabs>
        <w:rPr>
          <w:rFonts w:cs="Arial"/>
          <w:szCs w:val="24"/>
        </w:rPr>
      </w:pPr>
    </w:p>
    <w:p w14:paraId="00C620E6" w14:textId="206796CD" w:rsidR="00BD6018" w:rsidRDefault="00BD6018" w:rsidP="00041C9D">
      <w:pPr>
        <w:tabs>
          <w:tab w:val="left" w:pos="567"/>
        </w:tabs>
        <w:rPr>
          <w:rFonts w:cs="Arial"/>
          <w:szCs w:val="24"/>
        </w:rPr>
      </w:pPr>
      <w:r>
        <w:rPr>
          <w:rFonts w:cs="Arial"/>
          <w:szCs w:val="24"/>
        </w:rPr>
        <w:t>Proposed by Alderman Smith, seconded by Councillor McLaren, that</w:t>
      </w:r>
      <w:r w:rsidR="00932312">
        <w:rPr>
          <w:rFonts w:cs="Arial"/>
          <w:szCs w:val="24"/>
        </w:rPr>
        <w:t xml:space="preserve"> Alderman Smith and</w:t>
      </w:r>
      <w:r>
        <w:rPr>
          <w:rFonts w:cs="Arial"/>
          <w:szCs w:val="24"/>
        </w:rPr>
        <w:t xml:space="preserve"> Councillor Smart be appointed to the Ards TT 2028 Event Working Group.</w:t>
      </w:r>
    </w:p>
    <w:p w14:paraId="69D10D84" w14:textId="77777777" w:rsidR="00BD6018" w:rsidRDefault="00BD6018" w:rsidP="00041C9D">
      <w:pPr>
        <w:tabs>
          <w:tab w:val="left" w:pos="567"/>
        </w:tabs>
        <w:rPr>
          <w:rFonts w:cs="Arial"/>
          <w:szCs w:val="24"/>
        </w:rPr>
      </w:pPr>
    </w:p>
    <w:p w14:paraId="6DDE6173" w14:textId="33C24EE4" w:rsidR="00BD6018" w:rsidRDefault="00BD6018" w:rsidP="00041C9D">
      <w:pPr>
        <w:tabs>
          <w:tab w:val="left" w:pos="567"/>
        </w:tabs>
        <w:rPr>
          <w:rFonts w:cs="Arial"/>
          <w:szCs w:val="24"/>
        </w:rPr>
      </w:pPr>
      <w:r>
        <w:rPr>
          <w:rFonts w:cs="Arial"/>
          <w:szCs w:val="24"/>
        </w:rPr>
        <w:t xml:space="preserve">Proposed by Councillor Gilmour, seconded by Councillor Edmund, that Alderman Graham be appointed to the </w:t>
      </w:r>
      <w:bookmarkStart w:id="3" w:name="_Hlk170381136"/>
      <w:r>
        <w:rPr>
          <w:rFonts w:cs="Arial"/>
          <w:szCs w:val="24"/>
        </w:rPr>
        <w:t>Ards TT 2028 Event Working Group</w:t>
      </w:r>
      <w:bookmarkEnd w:id="3"/>
      <w:r>
        <w:rPr>
          <w:rFonts w:cs="Arial"/>
          <w:szCs w:val="24"/>
        </w:rPr>
        <w:t>.</w:t>
      </w:r>
    </w:p>
    <w:p w14:paraId="722509AF" w14:textId="77777777" w:rsidR="00041C9D" w:rsidRDefault="00041C9D" w:rsidP="00041C9D">
      <w:pPr>
        <w:tabs>
          <w:tab w:val="left" w:pos="567"/>
        </w:tabs>
        <w:rPr>
          <w:rFonts w:cs="Arial"/>
          <w:szCs w:val="24"/>
        </w:rPr>
      </w:pPr>
    </w:p>
    <w:p w14:paraId="77B93420" w14:textId="0196A3D5" w:rsidR="00041C9D" w:rsidRDefault="00041C9D" w:rsidP="00041C9D">
      <w:pPr>
        <w:rPr>
          <w:rFonts w:cs="Arial"/>
          <w:b/>
          <w:bCs/>
          <w:szCs w:val="24"/>
        </w:rPr>
      </w:pPr>
      <w:r w:rsidRPr="00DA186A">
        <w:rPr>
          <w:rFonts w:cs="Arial"/>
          <w:b/>
          <w:bCs/>
          <w:szCs w:val="24"/>
        </w:rPr>
        <w:t xml:space="preserve">RESOLVED, on the proposal of </w:t>
      </w:r>
      <w:r w:rsidR="009F78DF">
        <w:rPr>
          <w:rFonts w:cs="Arial"/>
          <w:b/>
          <w:bCs/>
          <w:szCs w:val="24"/>
        </w:rPr>
        <w:t>Councillor Gilmour</w:t>
      </w:r>
      <w:r w:rsidRPr="00DA186A">
        <w:rPr>
          <w:rFonts w:cs="Arial"/>
          <w:b/>
          <w:bCs/>
          <w:szCs w:val="24"/>
        </w:rPr>
        <w:t xml:space="preserve">, seconded by </w:t>
      </w:r>
      <w:r w:rsidR="009F78DF">
        <w:rPr>
          <w:rFonts w:cs="Arial"/>
          <w:b/>
          <w:bCs/>
          <w:szCs w:val="24"/>
        </w:rPr>
        <w:t>Alderman Adair</w:t>
      </w:r>
      <w:r w:rsidRPr="00DA186A">
        <w:rPr>
          <w:rFonts w:cs="Arial"/>
          <w:b/>
          <w:bCs/>
          <w:szCs w:val="24"/>
        </w:rPr>
        <w:t xml:space="preserve">, that the recommendation be adopted. </w:t>
      </w:r>
    </w:p>
    <w:p w14:paraId="2A437D74" w14:textId="77777777" w:rsidR="009F78DF" w:rsidRDefault="009F78DF" w:rsidP="00041C9D">
      <w:pPr>
        <w:rPr>
          <w:rFonts w:cs="Arial"/>
          <w:b/>
          <w:bCs/>
          <w:szCs w:val="24"/>
        </w:rPr>
      </w:pPr>
    </w:p>
    <w:p w14:paraId="1CDE99C4" w14:textId="2330C92D" w:rsidR="00B0194D" w:rsidRDefault="009F78DF" w:rsidP="009F78DF">
      <w:pPr>
        <w:rPr>
          <w:rFonts w:cs="Arial"/>
          <w:b/>
          <w:bCs/>
          <w:szCs w:val="24"/>
        </w:rPr>
      </w:pPr>
      <w:r>
        <w:rPr>
          <w:rFonts w:cs="Arial"/>
          <w:b/>
          <w:bCs/>
          <w:szCs w:val="24"/>
        </w:rPr>
        <w:t xml:space="preserve">FURTHER RESOLVED, that </w:t>
      </w:r>
      <w:r w:rsidRPr="009F78DF">
        <w:rPr>
          <w:rFonts w:cs="Arial"/>
          <w:b/>
          <w:bCs/>
          <w:szCs w:val="24"/>
        </w:rPr>
        <w:t>Aldermen Graham, McIlveen and Smith and Councillors Douglas, Kennedy, Moore and Smart</w:t>
      </w:r>
      <w:r>
        <w:rPr>
          <w:rFonts w:cs="Arial"/>
          <w:b/>
          <w:bCs/>
          <w:szCs w:val="24"/>
        </w:rPr>
        <w:t xml:space="preserve"> be appointed to the </w:t>
      </w:r>
      <w:r w:rsidRPr="009F78DF">
        <w:rPr>
          <w:rFonts w:cs="Arial"/>
          <w:b/>
          <w:bCs/>
          <w:szCs w:val="24"/>
        </w:rPr>
        <w:t>Ards TT 2028 Event Working Group</w:t>
      </w:r>
      <w:r>
        <w:rPr>
          <w:rFonts w:cs="Arial"/>
          <w:b/>
          <w:bCs/>
          <w:szCs w:val="24"/>
        </w:rPr>
        <w:t>.</w:t>
      </w:r>
    </w:p>
    <w:p w14:paraId="2B49B4B5" w14:textId="77777777" w:rsidR="009F78DF" w:rsidRDefault="009F78DF" w:rsidP="009F78DF">
      <w:pPr>
        <w:rPr>
          <w:rFonts w:cs="Arial"/>
          <w:szCs w:val="24"/>
        </w:rPr>
      </w:pPr>
    </w:p>
    <w:p w14:paraId="72C65A81" w14:textId="23E229A8" w:rsidR="00422A8E" w:rsidRDefault="00B0194D" w:rsidP="0075292A">
      <w:pPr>
        <w:pStyle w:val="Heading2"/>
      </w:pPr>
      <w:r>
        <w:rPr>
          <w:u w:val="none"/>
        </w:rPr>
        <w:t>8</w:t>
      </w:r>
      <w:r w:rsidR="00422A8E" w:rsidRPr="005B7650">
        <w:rPr>
          <w:u w:val="none"/>
        </w:rPr>
        <w:t>.4</w:t>
      </w:r>
      <w:r w:rsidR="00422A8E" w:rsidRPr="005B7650">
        <w:rPr>
          <w:u w:val="none"/>
        </w:rPr>
        <w:tab/>
      </w:r>
      <w:r w:rsidR="00422A8E" w:rsidRPr="27E3CA0F">
        <w:t>Corporate Services Committee dated</w:t>
      </w:r>
      <w:r w:rsidR="00422A8E">
        <w:t xml:space="preserve"> 1</w:t>
      </w:r>
      <w:r w:rsidR="006038F5">
        <w:t>8</w:t>
      </w:r>
      <w:r w:rsidR="00422A8E" w:rsidRPr="27E3CA0F">
        <w:t xml:space="preserve"> </w:t>
      </w:r>
      <w:r w:rsidR="006038F5">
        <w:t>June</w:t>
      </w:r>
      <w:r w:rsidR="00422A8E" w:rsidRPr="27E3CA0F">
        <w:t xml:space="preserve"> 2024 </w:t>
      </w:r>
    </w:p>
    <w:p w14:paraId="3E8B002C" w14:textId="77777777" w:rsidR="00422A8E" w:rsidRDefault="00422A8E" w:rsidP="0075292A">
      <w:pPr>
        <w:tabs>
          <w:tab w:val="left" w:pos="567"/>
        </w:tabs>
        <w:rPr>
          <w:rFonts w:cs="Arial"/>
          <w:szCs w:val="24"/>
        </w:rPr>
      </w:pPr>
    </w:p>
    <w:p w14:paraId="3DE1D9F4" w14:textId="5CB0598E" w:rsidR="00422A8E" w:rsidRDefault="005B7650" w:rsidP="0075292A">
      <w:pPr>
        <w:tabs>
          <w:tab w:val="left" w:pos="567"/>
        </w:tabs>
        <w:rPr>
          <w:rFonts w:cs="Arial"/>
          <w:szCs w:val="24"/>
        </w:rPr>
      </w:pPr>
      <w:r w:rsidRPr="00422A8E">
        <w:rPr>
          <w:rFonts w:cs="Arial"/>
          <w:caps/>
          <w:szCs w:val="24"/>
        </w:rPr>
        <w:t>Previously circulated</w:t>
      </w:r>
      <w:r>
        <w:rPr>
          <w:rFonts w:cs="Arial"/>
          <w:szCs w:val="24"/>
        </w:rPr>
        <w:t>:- Copy of the above minutes.</w:t>
      </w:r>
    </w:p>
    <w:p w14:paraId="706DB5A7" w14:textId="77777777" w:rsidR="006D0C34" w:rsidRDefault="006D0C34" w:rsidP="0075292A">
      <w:pPr>
        <w:tabs>
          <w:tab w:val="left" w:pos="567"/>
        </w:tabs>
        <w:rPr>
          <w:rFonts w:cs="Arial"/>
          <w:szCs w:val="24"/>
        </w:rPr>
      </w:pPr>
    </w:p>
    <w:p w14:paraId="6BFCEF50" w14:textId="2F358737" w:rsidR="006D0C34" w:rsidRDefault="006D0C34" w:rsidP="0075292A">
      <w:pPr>
        <w:tabs>
          <w:tab w:val="left" w:pos="567"/>
        </w:tabs>
        <w:rPr>
          <w:rFonts w:cs="Arial"/>
          <w:szCs w:val="24"/>
        </w:rPr>
      </w:pPr>
      <w:r>
        <w:rPr>
          <w:rFonts w:cs="Arial"/>
          <w:szCs w:val="24"/>
        </w:rPr>
        <w:t xml:space="preserve">Proposed by Alderman McRandal, seconded by Alderman McAlpine, that the </w:t>
      </w:r>
      <w:r w:rsidR="00230903">
        <w:rPr>
          <w:rFonts w:cs="Arial"/>
          <w:szCs w:val="24"/>
        </w:rPr>
        <w:t>minutes</w:t>
      </w:r>
      <w:r>
        <w:rPr>
          <w:rFonts w:cs="Arial"/>
          <w:szCs w:val="24"/>
        </w:rPr>
        <w:t xml:space="preserve"> be adopted.</w:t>
      </w:r>
    </w:p>
    <w:p w14:paraId="3FCC67D5" w14:textId="77777777" w:rsidR="00E50E09" w:rsidRDefault="00E50E09" w:rsidP="0075292A">
      <w:pPr>
        <w:tabs>
          <w:tab w:val="left" w:pos="567"/>
        </w:tabs>
        <w:rPr>
          <w:rFonts w:cs="Arial"/>
          <w:szCs w:val="24"/>
        </w:rPr>
      </w:pPr>
    </w:p>
    <w:p w14:paraId="146280A9" w14:textId="4943E024" w:rsidR="00560C72" w:rsidRDefault="00560C72" w:rsidP="0075292A">
      <w:pPr>
        <w:tabs>
          <w:tab w:val="left" w:pos="567"/>
        </w:tabs>
        <w:rPr>
          <w:rFonts w:cs="Arial"/>
          <w:szCs w:val="24"/>
        </w:rPr>
      </w:pPr>
      <w:r>
        <w:rPr>
          <w:rFonts w:cs="Arial"/>
          <w:szCs w:val="24"/>
        </w:rPr>
        <w:t>(Councillor Kennedy entered the meeting – 7.18pm)</w:t>
      </w:r>
    </w:p>
    <w:p w14:paraId="764EA334" w14:textId="77777777" w:rsidR="00560C72" w:rsidRDefault="00560C72" w:rsidP="0075292A">
      <w:pPr>
        <w:tabs>
          <w:tab w:val="left" w:pos="567"/>
        </w:tabs>
        <w:rPr>
          <w:rFonts w:cs="Arial"/>
          <w:szCs w:val="24"/>
        </w:rPr>
      </w:pPr>
    </w:p>
    <w:p w14:paraId="53CA2F51" w14:textId="27A2DE44" w:rsidR="00AF428F" w:rsidRPr="006D0C34" w:rsidRDefault="00AF428F" w:rsidP="00AF428F">
      <w:pPr>
        <w:tabs>
          <w:tab w:val="left" w:pos="567"/>
        </w:tabs>
        <w:rPr>
          <w:rFonts w:cs="Arial"/>
          <w:szCs w:val="24"/>
          <w:u w:val="single"/>
        </w:rPr>
      </w:pPr>
      <w:r w:rsidRPr="006D0C34">
        <w:rPr>
          <w:rFonts w:cs="Arial"/>
          <w:szCs w:val="24"/>
          <w:u w:val="single"/>
        </w:rPr>
        <w:t xml:space="preserve">Item 24 – </w:t>
      </w:r>
      <w:r w:rsidR="006D0C34" w:rsidRPr="006D0C34">
        <w:rPr>
          <w:rFonts w:cs="Arial"/>
          <w:szCs w:val="24"/>
          <w:u w:val="single"/>
        </w:rPr>
        <w:t xml:space="preserve">Support </w:t>
      </w:r>
      <w:r w:rsidR="007C18D3">
        <w:rPr>
          <w:rFonts w:cs="Arial"/>
          <w:szCs w:val="24"/>
          <w:u w:val="single"/>
        </w:rPr>
        <w:t>O</w:t>
      </w:r>
      <w:r w:rsidR="006D0C34" w:rsidRPr="006D0C34">
        <w:rPr>
          <w:rFonts w:cs="Arial"/>
          <w:szCs w:val="24"/>
          <w:u w:val="single"/>
        </w:rPr>
        <w:t>ptions for Sustainability and Climate Change</w:t>
      </w:r>
    </w:p>
    <w:p w14:paraId="0E862A91" w14:textId="77777777" w:rsidR="00AF428F" w:rsidRPr="00AF428F" w:rsidRDefault="00AF428F" w:rsidP="00AF428F">
      <w:pPr>
        <w:tabs>
          <w:tab w:val="left" w:pos="567"/>
        </w:tabs>
        <w:rPr>
          <w:rFonts w:cs="Arial"/>
          <w:szCs w:val="24"/>
        </w:rPr>
      </w:pPr>
    </w:p>
    <w:p w14:paraId="4C1BC4FB" w14:textId="136EC07A" w:rsidR="00AF428F" w:rsidRPr="00AF428F" w:rsidRDefault="00AF428F" w:rsidP="00AF428F">
      <w:pPr>
        <w:tabs>
          <w:tab w:val="left" w:pos="567"/>
        </w:tabs>
        <w:rPr>
          <w:rFonts w:cs="Arial"/>
          <w:szCs w:val="24"/>
        </w:rPr>
      </w:pPr>
      <w:r w:rsidRPr="00AF428F">
        <w:rPr>
          <w:rFonts w:cs="Arial"/>
          <w:szCs w:val="24"/>
        </w:rPr>
        <w:t xml:space="preserve">Alderman McIlveen referred to the above item and asked that the DUP be recorded as against the </w:t>
      </w:r>
      <w:r w:rsidR="00230903">
        <w:rPr>
          <w:rFonts w:cs="Arial"/>
          <w:szCs w:val="24"/>
        </w:rPr>
        <w:t>decision</w:t>
      </w:r>
      <w:r w:rsidRPr="00AF428F">
        <w:rPr>
          <w:rFonts w:cs="Arial"/>
          <w:szCs w:val="24"/>
        </w:rPr>
        <w:t>.</w:t>
      </w:r>
    </w:p>
    <w:p w14:paraId="6060B5E3" w14:textId="77777777" w:rsidR="00AF428F" w:rsidRPr="00AF428F" w:rsidRDefault="00AF428F" w:rsidP="00AF428F">
      <w:pPr>
        <w:tabs>
          <w:tab w:val="left" w:pos="567"/>
        </w:tabs>
        <w:rPr>
          <w:rFonts w:cs="Arial"/>
          <w:szCs w:val="24"/>
        </w:rPr>
      </w:pPr>
    </w:p>
    <w:p w14:paraId="792EA419" w14:textId="2CEFC2B6" w:rsidR="00AF428F" w:rsidRPr="006D0C34" w:rsidRDefault="00AF428F" w:rsidP="00AF428F">
      <w:pPr>
        <w:tabs>
          <w:tab w:val="left" w:pos="567"/>
        </w:tabs>
        <w:rPr>
          <w:rFonts w:cs="Arial"/>
          <w:szCs w:val="24"/>
          <w:u w:val="single"/>
        </w:rPr>
      </w:pPr>
      <w:r w:rsidRPr="006D0C34">
        <w:rPr>
          <w:rFonts w:cs="Arial"/>
          <w:szCs w:val="24"/>
          <w:u w:val="single"/>
        </w:rPr>
        <w:t xml:space="preserve">Item 17.1 – </w:t>
      </w:r>
      <w:r w:rsidR="006D0C34" w:rsidRPr="006D0C34">
        <w:rPr>
          <w:rFonts w:cs="Arial"/>
          <w:szCs w:val="24"/>
          <w:u w:val="single"/>
        </w:rPr>
        <w:t>Notice of Motion</w:t>
      </w:r>
    </w:p>
    <w:p w14:paraId="0D5A3CBC" w14:textId="77777777" w:rsidR="00AF428F" w:rsidRPr="00AF428F" w:rsidRDefault="00AF428F" w:rsidP="00AF428F">
      <w:pPr>
        <w:tabs>
          <w:tab w:val="left" w:pos="567"/>
        </w:tabs>
        <w:rPr>
          <w:rFonts w:cs="Arial"/>
          <w:szCs w:val="24"/>
        </w:rPr>
      </w:pPr>
    </w:p>
    <w:p w14:paraId="1EEB1000" w14:textId="50355B6F" w:rsidR="00AF428F" w:rsidRDefault="00AF428F" w:rsidP="0075292A">
      <w:pPr>
        <w:tabs>
          <w:tab w:val="left" w:pos="567"/>
        </w:tabs>
        <w:rPr>
          <w:rFonts w:cs="Arial"/>
          <w:szCs w:val="24"/>
        </w:rPr>
      </w:pPr>
      <w:r w:rsidRPr="00AF428F">
        <w:rPr>
          <w:rFonts w:cs="Arial"/>
          <w:szCs w:val="24"/>
        </w:rPr>
        <w:t>Councillor Gilmour asked for an update with regards to the proposed war memorial at Conlig</w:t>
      </w:r>
      <w:r w:rsidR="00995AAF">
        <w:rPr>
          <w:rFonts w:cs="Arial"/>
          <w:szCs w:val="24"/>
        </w:rPr>
        <w:t>.</w:t>
      </w:r>
      <w:r w:rsidR="005F5B11">
        <w:rPr>
          <w:rFonts w:cs="Arial"/>
          <w:szCs w:val="24"/>
        </w:rPr>
        <w:t xml:space="preserve"> </w:t>
      </w:r>
      <w:r w:rsidR="00995AAF">
        <w:rPr>
          <w:rFonts w:cs="Arial"/>
          <w:szCs w:val="24"/>
        </w:rPr>
        <w:t xml:space="preserve">The </w:t>
      </w:r>
      <w:r w:rsidRPr="00AF428F">
        <w:rPr>
          <w:rFonts w:cs="Arial"/>
          <w:szCs w:val="24"/>
        </w:rPr>
        <w:t>Director of Corporate Services advised that a report including the timeline would follow in the next couple of days once the decision had been ratified.</w:t>
      </w:r>
    </w:p>
    <w:p w14:paraId="125A54BF" w14:textId="77777777" w:rsidR="00AF428F" w:rsidRDefault="00AF428F" w:rsidP="0075292A">
      <w:pPr>
        <w:tabs>
          <w:tab w:val="left" w:pos="567"/>
        </w:tabs>
        <w:rPr>
          <w:rFonts w:cs="Arial"/>
          <w:szCs w:val="24"/>
        </w:rPr>
      </w:pPr>
    </w:p>
    <w:p w14:paraId="550B480A" w14:textId="6EBA3E9B" w:rsidR="006963A8" w:rsidRDefault="006963A8" w:rsidP="0075292A">
      <w:pPr>
        <w:tabs>
          <w:tab w:val="left" w:pos="567"/>
        </w:tabs>
        <w:rPr>
          <w:rFonts w:cs="Arial"/>
          <w:b/>
          <w:bCs/>
          <w:szCs w:val="24"/>
        </w:rPr>
      </w:pPr>
      <w:r w:rsidRPr="00B146FE">
        <w:rPr>
          <w:rFonts w:cs="Arial"/>
          <w:b/>
          <w:bCs/>
          <w:szCs w:val="24"/>
        </w:rPr>
        <w:lastRenderedPageBreak/>
        <w:t>RESOLVED, on the proposal of</w:t>
      </w:r>
      <w:r>
        <w:rPr>
          <w:rFonts w:cs="Arial"/>
          <w:b/>
          <w:bCs/>
          <w:szCs w:val="24"/>
        </w:rPr>
        <w:t xml:space="preserve"> </w:t>
      </w:r>
      <w:r w:rsidR="009F78DF">
        <w:rPr>
          <w:rFonts w:cs="Arial"/>
          <w:b/>
          <w:bCs/>
          <w:szCs w:val="24"/>
        </w:rPr>
        <w:t>Alderman McRandal</w:t>
      </w:r>
      <w:r w:rsidRPr="00B146FE">
        <w:rPr>
          <w:rFonts w:cs="Arial"/>
          <w:b/>
          <w:bCs/>
          <w:szCs w:val="24"/>
        </w:rPr>
        <w:t>, seconded by</w:t>
      </w:r>
      <w:r w:rsidR="00A15BFC">
        <w:rPr>
          <w:rFonts w:cs="Arial"/>
          <w:b/>
          <w:bCs/>
          <w:szCs w:val="24"/>
        </w:rPr>
        <w:t xml:space="preserve"> </w:t>
      </w:r>
      <w:r w:rsidR="00FF4B4C">
        <w:rPr>
          <w:rFonts w:cs="Arial"/>
          <w:b/>
          <w:bCs/>
          <w:szCs w:val="24"/>
        </w:rPr>
        <w:t>Alderman</w:t>
      </w:r>
      <w:r w:rsidR="00A15BFC">
        <w:rPr>
          <w:rFonts w:cs="Arial"/>
          <w:b/>
          <w:bCs/>
          <w:szCs w:val="24"/>
        </w:rPr>
        <w:t xml:space="preserve"> </w:t>
      </w:r>
      <w:r w:rsidR="009F78DF">
        <w:rPr>
          <w:rFonts w:cs="Arial"/>
          <w:b/>
          <w:bCs/>
          <w:szCs w:val="24"/>
        </w:rPr>
        <w:t>McAlpine</w:t>
      </w:r>
      <w:r w:rsidRPr="00B146FE">
        <w:rPr>
          <w:rFonts w:cs="Arial"/>
          <w:b/>
          <w:bCs/>
          <w:szCs w:val="24"/>
        </w:rPr>
        <w:t>, that the minutes</w:t>
      </w:r>
      <w:r w:rsidR="009F78DF">
        <w:rPr>
          <w:rFonts w:cs="Arial"/>
          <w:b/>
          <w:bCs/>
          <w:szCs w:val="24"/>
        </w:rPr>
        <w:t xml:space="preserve"> </w:t>
      </w:r>
      <w:r w:rsidRPr="00B146FE">
        <w:rPr>
          <w:rFonts w:cs="Arial"/>
          <w:b/>
          <w:bCs/>
          <w:szCs w:val="24"/>
        </w:rPr>
        <w:t xml:space="preserve">be approved and adopted. </w:t>
      </w:r>
    </w:p>
    <w:p w14:paraId="3E9253E1" w14:textId="77777777" w:rsidR="00FF4B4C" w:rsidRDefault="00FF4B4C" w:rsidP="0075292A">
      <w:pPr>
        <w:tabs>
          <w:tab w:val="left" w:pos="567"/>
        </w:tabs>
        <w:rPr>
          <w:rFonts w:cs="Arial"/>
          <w:b/>
          <w:bCs/>
          <w:szCs w:val="24"/>
        </w:rPr>
      </w:pPr>
    </w:p>
    <w:p w14:paraId="759274D1" w14:textId="55724172" w:rsidR="00422A8E" w:rsidRDefault="00B0194D" w:rsidP="0075292A">
      <w:pPr>
        <w:pStyle w:val="Heading2"/>
      </w:pPr>
      <w:r>
        <w:rPr>
          <w:u w:val="none"/>
        </w:rPr>
        <w:t>8</w:t>
      </w:r>
      <w:r w:rsidR="00422A8E" w:rsidRPr="005B7650">
        <w:rPr>
          <w:u w:val="none"/>
        </w:rPr>
        <w:t xml:space="preserve">.5 </w:t>
      </w:r>
      <w:r w:rsidR="00422A8E" w:rsidRPr="005B7650">
        <w:rPr>
          <w:u w:val="none"/>
        </w:rPr>
        <w:tab/>
      </w:r>
      <w:r w:rsidR="00422A8E" w:rsidRPr="77C39735">
        <w:t xml:space="preserve">Community and Wellbeing Committee dated </w:t>
      </w:r>
      <w:r w:rsidR="00422A8E">
        <w:t>1</w:t>
      </w:r>
      <w:r>
        <w:t>9</w:t>
      </w:r>
      <w:r w:rsidR="00422A8E">
        <w:t xml:space="preserve"> </w:t>
      </w:r>
      <w:r>
        <w:t>June</w:t>
      </w:r>
      <w:r w:rsidR="00422A8E">
        <w:t xml:space="preserve"> </w:t>
      </w:r>
      <w:r w:rsidR="00422A8E" w:rsidRPr="77C39735">
        <w:t xml:space="preserve">2024 </w:t>
      </w:r>
    </w:p>
    <w:p w14:paraId="0E987828" w14:textId="77777777" w:rsidR="00422A8E" w:rsidRDefault="00422A8E" w:rsidP="0075292A">
      <w:pPr>
        <w:rPr>
          <w:rFonts w:eastAsia="Arial" w:cs="Arial"/>
          <w:color w:val="000000" w:themeColor="text1"/>
          <w:szCs w:val="24"/>
        </w:rPr>
      </w:pPr>
    </w:p>
    <w:p w14:paraId="2EA1ABDA" w14:textId="77777777" w:rsidR="005B7650" w:rsidRDefault="005B7650" w:rsidP="0075292A">
      <w:pPr>
        <w:tabs>
          <w:tab w:val="left" w:pos="567"/>
        </w:tabs>
        <w:rPr>
          <w:rFonts w:cs="Arial"/>
          <w:szCs w:val="24"/>
        </w:rPr>
      </w:pPr>
      <w:r w:rsidRPr="00422A8E">
        <w:rPr>
          <w:rFonts w:cs="Arial"/>
          <w:caps/>
          <w:szCs w:val="24"/>
        </w:rPr>
        <w:t>Previously circulated</w:t>
      </w:r>
      <w:r>
        <w:rPr>
          <w:rFonts w:cs="Arial"/>
          <w:szCs w:val="24"/>
        </w:rPr>
        <w:t>:- Copy of the above minutes.</w:t>
      </w:r>
    </w:p>
    <w:p w14:paraId="54467264" w14:textId="77777777" w:rsidR="00FF4B4C" w:rsidRDefault="00FF4B4C" w:rsidP="0075292A">
      <w:pPr>
        <w:tabs>
          <w:tab w:val="left" w:pos="567"/>
        </w:tabs>
        <w:rPr>
          <w:rFonts w:cs="Arial"/>
          <w:szCs w:val="24"/>
        </w:rPr>
      </w:pPr>
    </w:p>
    <w:p w14:paraId="508D4D61" w14:textId="1EAEF425" w:rsidR="00FF4B4C" w:rsidRDefault="00FF4B4C" w:rsidP="0075292A">
      <w:pPr>
        <w:tabs>
          <w:tab w:val="left" w:pos="567"/>
        </w:tabs>
        <w:rPr>
          <w:rFonts w:cs="Arial"/>
          <w:szCs w:val="24"/>
        </w:rPr>
      </w:pPr>
      <w:r>
        <w:rPr>
          <w:rFonts w:cs="Arial"/>
          <w:szCs w:val="24"/>
        </w:rPr>
        <w:t>Proposed by Councillor Boyle, seconded by Councillor Cochrane, that the minutes be adopted.</w:t>
      </w:r>
    </w:p>
    <w:p w14:paraId="7651E2D6" w14:textId="77777777" w:rsidR="00FF4B4C" w:rsidRDefault="00FF4B4C" w:rsidP="0075292A">
      <w:pPr>
        <w:tabs>
          <w:tab w:val="left" w:pos="567"/>
        </w:tabs>
        <w:rPr>
          <w:rFonts w:cs="Arial"/>
          <w:szCs w:val="24"/>
        </w:rPr>
      </w:pPr>
    </w:p>
    <w:p w14:paraId="249C44D5" w14:textId="05A1B2DF" w:rsidR="00FF4B4C" w:rsidRPr="006D0C34" w:rsidRDefault="007D2C79" w:rsidP="0075292A">
      <w:pPr>
        <w:tabs>
          <w:tab w:val="left" w:pos="567"/>
        </w:tabs>
        <w:rPr>
          <w:rFonts w:cs="Arial"/>
          <w:szCs w:val="24"/>
          <w:u w:val="single"/>
        </w:rPr>
      </w:pPr>
      <w:r w:rsidRPr="006D0C34">
        <w:rPr>
          <w:rFonts w:cs="Arial"/>
          <w:szCs w:val="24"/>
          <w:u w:val="single"/>
        </w:rPr>
        <w:t>Item 11 –</w:t>
      </w:r>
      <w:r w:rsidR="006D0C34" w:rsidRPr="006D0C34">
        <w:rPr>
          <w:rFonts w:cs="Arial"/>
          <w:szCs w:val="24"/>
          <w:u w:val="single"/>
        </w:rPr>
        <w:t xml:space="preserve"> Performance Report Q3 and Q4 Parks and Cemeteries</w:t>
      </w:r>
    </w:p>
    <w:p w14:paraId="75F1FC82" w14:textId="77777777" w:rsidR="006D0C34" w:rsidRDefault="006D0C34" w:rsidP="0075292A">
      <w:pPr>
        <w:tabs>
          <w:tab w:val="left" w:pos="567"/>
        </w:tabs>
        <w:rPr>
          <w:rFonts w:cs="Arial"/>
          <w:szCs w:val="24"/>
        </w:rPr>
      </w:pPr>
    </w:p>
    <w:p w14:paraId="53244123" w14:textId="03E70F14" w:rsidR="00230903" w:rsidRDefault="007D2C79" w:rsidP="0075292A">
      <w:pPr>
        <w:tabs>
          <w:tab w:val="left" w:pos="567"/>
        </w:tabs>
        <w:rPr>
          <w:rFonts w:cs="Arial"/>
          <w:szCs w:val="24"/>
        </w:rPr>
      </w:pPr>
      <w:r>
        <w:rPr>
          <w:rFonts w:cs="Arial"/>
          <w:szCs w:val="24"/>
        </w:rPr>
        <w:t xml:space="preserve">Alderman Adair </w:t>
      </w:r>
      <w:r w:rsidR="009B301E">
        <w:rPr>
          <w:rFonts w:cs="Arial"/>
          <w:szCs w:val="24"/>
        </w:rPr>
        <w:t xml:space="preserve">took the opportunity to congratulate the Mayor and Deputy Mayor following their recent appointments. In relation to Item 11 of the minutes, he highlighted concerns, expressed by five local football clubs, around the current condition of playing surfaces despite a commitment from officers </w:t>
      </w:r>
      <w:r w:rsidR="00C801B2">
        <w:rPr>
          <w:rFonts w:cs="Arial"/>
          <w:szCs w:val="24"/>
        </w:rPr>
        <w:t xml:space="preserve">that maintenance work would be </w:t>
      </w:r>
      <w:r w:rsidR="00230903">
        <w:rPr>
          <w:rFonts w:cs="Arial"/>
          <w:szCs w:val="24"/>
        </w:rPr>
        <w:t>completed in time for the</w:t>
      </w:r>
      <w:r w:rsidR="001430AD">
        <w:rPr>
          <w:rFonts w:cs="Arial"/>
          <w:szCs w:val="24"/>
        </w:rPr>
        <w:t xml:space="preserve"> start of the</w:t>
      </w:r>
      <w:r w:rsidR="00230903">
        <w:rPr>
          <w:rFonts w:cs="Arial"/>
          <w:szCs w:val="24"/>
        </w:rPr>
        <w:t xml:space="preserve"> upcoming football season.</w:t>
      </w:r>
    </w:p>
    <w:p w14:paraId="2A378014" w14:textId="77777777" w:rsidR="00230903" w:rsidRDefault="00230903" w:rsidP="0075292A">
      <w:pPr>
        <w:tabs>
          <w:tab w:val="left" w:pos="567"/>
        </w:tabs>
        <w:rPr>
          <w:rFonts w:cs="Arial"/>
          <w:szCs w:val="24"/>
        </w:rPr>
      </w:pPr>
    </w:p>
    <w:p w14:paraId="712926C4" w14:textId="2A019DBF" w:rsidR="00C801B2" w:rsidRDefault="001430AD" w:rsidP="0075292A">
      <w:pPr>
        <w:tabs>
          <w:tab w:val="left" w:pos="567"/>
        </w:tabs>
        <w:rPr>
          <w:rFonts w:cs="Arial"/>
          <w:szCs w:val="24"/>
        </w:rPr>
      </w:pPr>
      <w:r>
        <w:rPr>
          <w:rFonts w:cs="Arial"/>
          <w:szCs w:val="24"/>
        </w:rPr>
        <w:t>Alderman Adair</w:t>
      </w:r>
      <w:r w:rsidR="00C801B2">
        <w:rPr>
          <w:rFonts w:cs="Arial"/>
          <w:szCs w:val="24"/>
        </w:rPr>
        <w:t xml:space="preserve"> asked what contingencies were in place in the event of </w:t>
      </w:r>
      <w:r>
        <w:rPr>
          <w:rFonts w:cs="Arial"/>
          <w:szCs w:val="24"/>
        </w:rPr>
        <w:t>the work not being completed in time.</w:t>
      </w:r>
      <w:r w:rsidR="005F5B11">
        <w:rPr>
          <w:rFonts w:cs="Arial"/>
          <w:szCs w:val="24"/>
        </w:rPr>
        <w:t xml:space="preserve"> </w:t>
      </w:r>
      <w:r w:rsidR="00C801B2">
        <w:rPr>
          <w:rFonts w:cs="Arial"/>
          <w:szCs w:val="24"/>
        </w:rPr>
        <w:t xml:space="preserve">The Director of Community and Wellbeing responded that work had been carried out </w:t>
      </w:r>
      <w:r>
        <w:rPr>
          <w:rFonts w:cs="Arial"/>
          <w:szCs w:val="24"/>
        </w:rPr>
        <w:t>on the pitches at</w:t>
      </w:r>
      <w:r w:rsidR="00C801B2">
        <w:rPr>
          <w:rFonts w:cs="Arial"/>
          <w:szCs w:val="24"/>
        </w:rPr>
        <w:t xml:space="preserve"> Portavogie with additional grass and fertilizer applied to the </w:t>
      </w:r>
      <w:r>
        <w:rPr>
          <w:rFonts w:cs="Arial"/>
          <w:szCs w:val="24"/>
        </w:rPr>
        <w:t>surfaces</w:t>
      </w:r>
      <w:r w:rsidR="00C801B2">
        <w:rPr>
          <w:rFonts w:cs="Arial"/>
          <w:szCs w:val="24"/>
        </w:rPr>
        <w:t>. The Parks team would continue to water and maintain the</w:t>
      </w:r>
      <w:r>
        <w:rPr>
          <w:rFonts w:cs="Arial"/>
          <w:szCs w:val="24"/>
        </w:rPr>
        <w:t xml:space="preserve"> pitches </w:t>
      </w:r>
      <w:r w:rsidR="00C801B2">
        <w:rPr>
          <w:rFonts w:cs="Arial"/>
          <w:szCs w:val="24"/>
        </w:rPr>
        <w:t>and he was confident that they would be ready in time for the start of the football season.</w:t>
      </w:r>
    </w:p>
    <w:p w14:paraId="03377C21" w14:textId="1EBE3209" w:rsidR="001430AD" w:rsidRDefault="001430AD" w:rsidP="0075292A">
      <w:pPr>
        <w:tabs>
          <w:tab w:val="left" w:pos="567"/>
        </w:tabs>
        <w:rPr>
          <w:rFonts w:cs="Arial"/>
          <w:szCs w:val="24"/>
        </w:rPr>
      </w:pPr>
    </w:p>
    <w:p w14:paraId="07288CAD" w14:textId="0B0E5167" w:rsidR="00C801B2" w:rsidRDefault="001430AD" w:rsidP="0075292A">
      <w:pPr>
        <w:tabs>
          <w:tab w:val="left" w:pos="567"/>
        </w:tabs>
        <w:rPr>
          <w:rFonts w:cs="Arial"/>
          <w:szCs w:val="24"/>
        </w:rPr>
      </w:pPr>
      <w:r>
        <w:rPr>
          <w:rFonts w:cs="Arial"/>
          <w:szCs w:val="24"/>
        </w:rPr>
        <w:t xml:space="preserve">Having inspected the pitches earlier in the day, Alderman Adair said he could not share that optimism. </w:t>
      </w:r>
      <w:r w:rsidR="00C801B2">
        <w:rPr>
          <w:rFonts w:cs="Arial"/>
          <w:szCs w:val="24"/>
        </w:rPr>
        <w:t xml:space="preserve">He reiterated his concerns and </w:t>
      </w:r>
      <w:r>
        <w:rPr>
          <w:rFonts w:cs="Arial"/>
          <w:szCs w:val="24"/>
        </w:rPr>
        <w:t xml:space="preserve">highlighted </w:t>
      </w:r>
      <w:r w:rsidR="00C801B2">
        <w:rPr>
          <w:rFonts w:cs="Arial"/>
          <w:szCs w:val="24"/>
        </w:rPr>
        <w:t>the need to ensure this was not a recurring problem as he believed it had been for the last three years.</w:t>
      </w:r>
    </w:p>
    <w:p w14:paraId="1D316E8F" w14:textId="77777777" w:rsidR="0041618E" w:rsidRDefault="0041618E" w:rsidP="0075292A">
      <w:pPr>
        <w:tabs>
          <w:tab w:val="left" w:pos="567"/>
        </w:tabs>
        <w:rPr>
          <w:rFonts w:cs="Arial"/>
          <w:szCs w:val="24"/>
        </w:rPr>
      </w:pPr>
    </w:p>
    <w:p w14:paraId="06CCDB7A" w14:textId="0695872D" w:rsidR="0041618E" w:rsidRDefault="0041618E" w:rsidP="0075292A">
      <w:pPr>
        <w:tabs>
          <w:tab w:val="left" w:pos="567"/>
        </w:tabs>
        <w:rPr>
          <w:rFonts w:cs="Arial"/>
          <w:szCs w:val="24"/>
        </w:rPr>
      </w:pPr>
      <w:r>
        <w:rPr>
          <w:rFonts w:cs="Arial"/>
          <w:szCs w:val="24"/>
        </w:rPr>
        <w:t>Councillor Boyle referred to a meeting with the five local football clubs affected and he too had noted the concerns expressed. He questioned how the remaining works would be completed within the next five weeks and asked what work was still required. He noted that there were upcoming public holidays that would</w:t>
      </w:r>
      <w:r w:rsidR="001430AD">
        <w:rPr>
          <w:rFonts w:cs="Arial"/>
          <w:szCs w:val="24"/>
        </w:rPr>
        <w:t xml:space="preserve"> no doubt</w:t>
      </w:r>
      <w:r>
        <w:rPr>
          <w:rFonts w:cs="Arial"/>
          <w:szCs w:val="24"/>
        </w:rPr>
        <w:t xml:space="preserve"> affect staff availability</w:t>
      </w:r>
      <w:r w:rsidR="001430AD">
        <w:rPr>
          <w:rFonts w:cs="Arial"/>
          <w:szCs w:val="24"/>
        </w:rPr>
        <w:t>.</w:t>
      </w:r>
    </w:p>
    <w:p w14:paraId="0E0B8F25" w14:textId="77777777" w:rsidR="0041618E" w:rsidRDefault="0041618E" w:rsidP="0075292A">
      <w:pPr>
        <w:tabs>
          <w:tab w:val="left" w:pos="567"/>
        </w:tabs>
        <w:rPr>
          <w:rFonts w:cs="Arial"/>
          <w:szCs w:val="24"/>
        </w:rPr>
      </w:pPr>
    </w:p>
    <w:p w14:paraId="666B98E3" w14:textId="0BF75941" w:rsidR="0041618E" w:rsidRDefault="0041618E" w:rsidP="0075292A">
      <w:pPr>
        <w:tabs>
          <w:tab w:val="left" w:pos="567"/>
        </w:tabs>
        <w:rPr>
          <w:rFonts w:cs="Arial"/>
          <w:szCs w:val="24"/>
        </w:rPr>
      </w:pPr>
      <w:r>
        <w:rPr>
          <w:rFonts w:cs="Arial"/>
          <w:szCs w:val="24"/>
        </w:rPr>
        <w:t xml:space="preserve">The Director added that some Members had enquired directly with officers and had received a detailed update on the plans which he was happy to share. He explained that a significant amount of work had </w:t>
      </w:r>
      <w:r w:rsidR="001430AD">
        <w:rPr>
          <w:rFonts w:cs="Arial"/>
          <w:szCs w:val="24"/>
        </w:rPr>
        <w:t>started</w:t>
      </w:r>
      <w:r>
        <w:rPr>
          <w:rFonts w:cs="Arial"/>
          <w:szCs w:val="24"/>
        </w:rPr>
        <w:t xml:space="preserve"> in mid</w:t>
      </w:r>
      <w:r w:rsidR="001430AD">
        <w:rPr>
          <w:rFonts w:cs="Arial"/>
          <w:szCs w:val="24"/>
        </w:rPr>
        <w:t>-</w:t>
      </w:r>
      <w:r>
        <w:rPr>
          <w:rFonts w:cs="Arial"/>
          <w:szCs w:val="24"/>
        </w:rPr>
        <w:t xml:space="preserve">May and that </w:t>
      </w:r>
      <w:r w:rsidR="00F12148">
        <w:rPr>
          <w:rFonts w:cs="Arial"/>
          <w:szCs w:val="24"/>
        </w:rPr>
        <w:t>further work, under the remit of a</w:t>
      </w:r>
      <w:r>
        <w:rPr>
          <w:rFonts w:cs="Arial"/>
          <w:szCs w:val="24"/>
        </w:rPr>
        <w:t xml:space="preserve"> private contractor</w:t>
      </w:r>
      <w:r w:rsidR="00F12148">
        <w:rPr>
          <w:rFonts w:cs="Arial"/>
          <w:szCs w:val="24"/>
        </w:rPr>
        <w:t xml:space="preserve">, </w:t>
      </w:r>
      <w:r>
        <w:rPr>
          <w:rFonts w:cs="Arial"/>
          <w:szCs w:val="24"/>
        </w:rPr>
        <w:t>had started later than that which had led to the concerns, but the major work required in terms of installing new grass had been completed.</w:t>
      </w:r>
    </w:p>
    <w:p w14:paraId="3FEDB7B0" w14:textId="77777777" w:rsidR="0041618E" w:rsidRDefault="0041618E" w:rsidP="0075292A">
      <w:pPr>
        <w:tabs>
          <w:tab w:val="left" w:pos="567"/>
        </w:tabs>
        <w:rPr>
          <w:rFonts w:cs="Arial"/>
          <w:szCs w:val="24"/>
        </w:rPr>
      </w:pPr>
    </w:p>
    <w:p w14:paraId="0477F54A" w14:textId="499F2899" w:rsidR="0041618E" w:rsidRDefault="0041618E" w:rsidP="0075292A">
      <w:pPr>
        <w:tabs>
          <w:tab w:val="left" w:pos="567"/>
        </w:tabs>
        <w:rPr>
          <w:rFonts w:cs="Arial"/>
          <w:szCs w:val="24"/>
        </w:rPr>
      </w:pPr>
      <w:r>
        <w:rPr>
          <w:rFonts w:cs="Arial"/>
          <w:szCs w:val="24"/>
        </w:rPr>
        <w:t>Councillor Wray explained that he had spoken to officers directly and</w:t>
      </w:r>
      <w:r w:rsidR="00DC143F">
        <w:rPr>
          <w:rFonts w:cs="Arial"/>
          <w:szCs w:val="24"/>
        </w:rPr>
        <w:t xml:space="preserve"> had been given a detailed update which was self-explanatory and included a commitment for </w:t>
      </w:r>
      <w:r w:rsidR="00F12148">
        <w:rPr>
          <w:rFonts w:cs="Arial"/>
          <w:szCs w:val="24"/>
        </w:rPr>
        <w:t>officers</w:t>
      </w:r>
      <w:r w:rsidR="00DC143F">
        <w:rPr>
          <w:rFonts w:cs="Arial"/>
          <w:szCs w:val="24"/>
        </w:rPr>
        <w:t xml:space="preserve"> to meet with club representatives in the next two weeks. While he shared some of the concerns raised, he felt it was important to review the matter after officers had met with the club</w:t>
      </w:r>
      <w:r w:rsidR="00441788">
        <w:rPr>
          <w:rFonts w:cs="Arial"/>
          <w:szCs w:val="24"/>
        </w:rPr>
        <w:t xml:space="preserve">. </w:t>
      </w:r>
      <w:r w:rsidR="00DC143F">
        <w:rPr>
          <w:rFonts w:cs="Arial"/>
          <w:szCs w:val="24"/>
        </w:rPr>
        <w:t xml:space="preserve">He </w:t>
      </w:r>
      <w:r w:rsidR="00441788">
        <w:rPr>
          <w:rFonts w:cs="Arial"/>
          <w:szCs w:val="24"/>
        </w:rPr>
        <w:t>was content that the Council was doing everything it could</w:t>
      </w:r>
      <w:r w:rsidR="00DC143F">
        <w:rPr>
          <w:rFonts w:cs="Arial"/>
          <w:szCs w:val="24"/>
        </w:rPr>
        <w:t xml:space="preserve"> but he did hear the genuine concern.</w:t>
      </w:r>
    </w:p>
    <w:p w14:paraId="7FA938B0" w14:textId="77777777" w:rsidR="00441788" w:rsidRDefault="00441788" w:rsidP="0075292A">
      <w:pPr>
        <w:tabs>
          <w:tab w:val="left" w:pos="567"/>
        </w:tabs>
        <w:rPr>
          <w:rFonts w:cs="Arial"/>
          <w:szCs w:val="24"/>
        </w:rPr>
      </w:pPr>
    </w:p>
    <w:p w14:paraId="421D22A4" w14:textId="16E5F783" w:rsidR="00441788" w:rsidRPr="00F12148" w:rsidRDefault="00441788" w:rsidP="0075292A">
      <w:pPr>
        <w:tabs>
          <w:tab w:val="left" w:pos="567"/>
        </w:tabs>
        <w:rPr>
          <w:rFonts w:cs="Arial"/>
          <w:szCs w:val="24"/>
          <w:u w:val="single"/>
        </w:rPr>
      </w:pPr>
      <w:r w:rsidRPr="00F12148">
        <w:rPr>
          <w:rFonts w:cs="Arial"/>
          <w:szCs w:val="24"/>
          <w:u w:val="single"/>
        </w:rPr>
        <w:t>Item 16</w:t>
      </w:r>
      <w:r w:rsidR="004910D3" w:rsidRPr="00F12148">
        <w:rPr>
          <w:rFonts w:cs="Arial"/>
          <w:szCs w:val="24"/>
          <w:u w:val="single"/>
        </w:rPr>
        <w:t xml:space="preserve"> – </w:t>
      </w:r>
      <w:r w:rsidR="00F12148" w:rsidRPr="00F12148">
        <w:rPr>
          <w:rFonts w:cs="Arial"/>
          <w:szCs w:val="24"/>
          <w:u w:val="single"/>
        </w:rPr>
        <w:t>Good Relations Annual Report</w:t>
      </w:r>
    </w:p>
    <w:p w14:paraId="021DF9CB" w14:textId="77777777" w:rsidR="00441788" w:rsidRDefault="00441788" w:rsidP="0075292A">
      <w:pPr>
        <w:tabs>
          <w:tab w:val="left" w:pos="567"/>
        </w:tabs>
        <w:rPr>
          <w:rFonts w:cs="Arial"/>
          <w:szCs w:val="24"/>
        </w:rPr>
      </w:pPr>
    </w:p>
    <w:p w14:paraId="70453220" w14:textId="0A7257D6" w:rsidR="00095689" w:rsidRDefault="00441788" w:rsidP="0075292A">
      <w:pPr>
        <w:tabs>
          <w:tab w:val="left" w:pos="567"/>
        </w:tabs>
        <w:rPr>
          <w:rFonts w:cs="Arial"/>
          <w:szCs w:val="24"/>
        </w:rPr>
      </w:pPr>
      <w:r>
        <w:rPr>
          <w:rFonts w:cs="Arial"/>
          <w:szCs w:val="24"/>
        </w:rPr>
        <w:t>Councillor McKee praised the work of the Good Relations team and all those</w:t>
      </w:r>
      <w:r w:rsidR="00F12148">
        <w:rPr>
          <w:rFonts w:cs="Arial"/>
          <w:szCs w:val="24"/>
        </w:rPr>
        <w:t>,</w:t>
      </w:r>
      <w:r>
        <w:rPr>
          <w:rFonts w:cs="Arial"/>
          <w:szCs w:val="24"/>
        </w:rPr>
        <w:t xml:space="preserve"> including volunteers</w:t>
      </w:r>
      <w:r w:rsidR="00F12148">
        <w:rPr>
          <w:rFonts w:cs="Arial"/>
          <w:szCs w:val="24"/>
        </w:rPr>
        <w:t>,</w:t>
      </w:r>
      <w:r>
        <w:rPr>
          <w:rFonts w:cs="Arial"/>
          <w:szCs w:val="24"/>
        </w:rPr>
        <w:t xml:space="preserve"> who </w:t>
      </w:r>
      <w:r w:rsidR="00BD4D0A">
        <w:rPr>
          <w:rFonts w:cs="Arial"/>
          <w:szCs w:val="24"/>
        </w:rPr>
        <w:t xml:space="preserve">had helped to deliver </w:t>
      </w:r>
      <w:r w:rsidR="00095689">
        <w:rPr>
          <w:rFonts w:cs="Arial"/>
          <w:szCs w:val="24"/>
        </w:rPr>
        <w:t>all the positive work throughout the last year</w:t>
      </w:r>
      <w:r w:rsidR="00BD4D0A">
        <w:rPr>
          <w:rFonts w:cs="Arial"/>
          <w:szCs w:val="24"/>
        </w:rPr>
        <w:t xml:space="preserve">. He was disappointed to note the funding shortfalls that had hampered the </w:t>
      </w:r>
      <w:r w:rsidR="00095689">
        <w:rPr>
          <w:rFonts w:cs="Arial"/>
          <w:szCs w:val="24"/>
        </w:rPr>
        <w:t>work of both the Council</w:t>
      </w:r>
      <w:r w:rsidR="00F12148">
        <w:rPr>
          <w:rFonts w:cs="Arial"/>
          <w:szCs w:val="24"/>
        </w:rPr>
        <w:t>’s Good Relations</w:t>
      </w:r>
      <w:r w:rsidR="00095689">
        <w:rPr>
          <w:rFonts w:cs="Arial"/>
          <w:szCs w:val="24"/>
        </w:rPr>
        <w:t xml:space="preserve"> team and the community</w:t>
      </w:r>
      <w:r w:rsidR="00BD4D0A">
        <w:rPr>
          <w:rFonts w:cs="Arial"/>
          <w:szCs w:val="24"/>
        </w:rPr>
        <w:t xml:space="preserve"> however, particularly the </w:t>
      </w:r>
      <w:r w:rsidR="00095689">
        <w:rPr>
          <w:rFonts w:cs="Arial"/>
          <w:szCs w:val="24"/>
        </w:rPr>
        <w:t xml:space="preserve">failure of the NI Executive to provide a 75% portion of </w:t>
      </w:r>
      <w:r w:rsidR="00BD4D0A">
        <w:rPr>
          <w:rFonts w:cs="Arial"/>
          <w:szCs w:val="24"/>
        </w:rPr>
        <w:t xml:space="preserve">grant aid </w:t>
      </w:r>
      <w:r w:rsidR="00095689">
        <w:rPr>
          <w:rFonts w:cs="Arial"/>
          <w:szCs w:val="24"/>
        </w:rPr>
        <w:t xml:space="preserve">last year </w:t>
      </w:r>
      <w:r w:rsidR="00BD4D0A">
        <w:rPr>
          <w:rFonts w:cs="Arial"/>
          <w:szCs w:val="24"/>
        </w:rPr>
        <w:t xml:space="preserve">that had forced groups to scale </w:t>
      </w:r>
      <w:r w:rsidR="00F12148">
        <w:rPr>
          <w:rFonts w:cs="Arial"/>
          <w:szCs w:val="24"/>
        </w:rPr>
        <w:t>back</w:t>
      </w:r>
      <w:r w:rsidR="00BD4D0A">
        <w:rPr>
          <w:rFonts w:cs="Arial"/>
          <w:szCs w:val="24"/>
        </w:rPr>
        <w:t xml:space="preserve"> their events</w:t>
      </w:r>
      <w:r w:rsidR="00F12148">
        <w:rPr>
          <w:rFonts w:cs="Arial"/>
          <w:szCs w:val="24"/>
        </w:rPr>
        <w:t>.</w:t>
      </w:r>
    </w:p>
    <w:p w14:paraId="1DC1A640" w14:textId="77777777" w:rsidR="00095689" w:rsidRDefault="00095689" w:rsidP="0075292A">
      <w:pPr>
        <w:tabs>
          <w:tab w:val="left" w:pos="567"/>
        </w:tabs>
        <w:rPr>
          <w:rFonts w:cs="Arial"/>
          <w:szCs w:val="24"/>
        </w:rPr>
      </w:pPr>
    </w:p>
    <w:p w14:paraId="70FEFBEB" w14:textId="5A8794C8" w:rsidR="00095689" w:rsidRDefault="00095689" w:rsidP="0075292A">
      <w:pPr>
        <w:tabs>
          <w:tab w:val="left" w:pos="567"/>
        </w:tabs>
        <w:rPr>
          <w:rFonts w:cs="Arial"/>
          <w:szCs w:val="24"/>
        </w:rPr>
      </w:pPr>
      <w:r>
        <w:rPr>
          <w:rFonts w:cs="Arial"/>
          <w:szCs w:val="24"/>
        </w:rPr>
        <w:t xml:space="preserve">He noted </w:t>
      </w:r>
      <w:r w:rsidR="00F12148">
        <w:rPr>
          <w:rFonts w:cs="Arial"/>
          <w:szCs w:val="24"/>
        </w:rPr>
        <w:t xml:space="preserve">that the </w:t>
      </w:r>
      <w:r w:rsidR="00A67FC8">
        <w:rPr>
          <w:rFonts w:cs="Arial"/>
          <w:szCs w:val="24"/>
        </w:rPr>
        <w:t xml:space="preserve">uncertainty over the NI Executive funding </w:t>
      </w:r>
      <w:r w:rsidR="00F12148">
        <w:rPr>
          <w:rFonts w:cs="Arial"/>
          <w:szCs w:val="24"/>
        </w:rPr>
        <w:t>had occurred</w:t>
      </w:r>
      <w:r>
        <w:rPr>
          <w:rFonts w:cs="Arial"/>
          <w:szCs w:val="24"/>
        </w:rPr>
        <w:t xml:space="preserve"> again this year</w:t>
      </w:r>
      <w:r w:rsidR="00F12148">
        <w:rPr>
          <w:rFonts w:cs="Arial"/>
          <w:szCs w:val="24"/>
        </w:rPr>
        <w:t xml:space="preserve"> with no Letter of Offer coming in </w:t>
      </w:r>
      <w:r w:rsidR="00A67FC8">
        <w:rPr>
          <w:rFonts w:cs="Arial"/>
          <w:szCs w:val="24"/>
        </w:rPr>
        <w:t xml:space="preserve">time for events that were due to </w:t>
      </w:r>
      <w:r w:rsidR="00F12148">
        <w:rPr>
          <w:rFonts w:cs="Arial"/>
          <w:szCs w:val="24"/>
        </w:rPr>
        <w:t>run</w:t>
      </w:r>
      <w:r w:rsidR="00A67FC8">
        <w:rPr>
          <w:rFonts w:cs="Arial"/>
          <w:szCs w:val="24"/>
        </w:rPr>
        <w:t xml:space="preserve"> in the coming weeks.</w:t>
      </w:r>
    </w:p>
    <w:p w14:paraId="6DEAC49D" w14:textId="77777777" w:rsidR="00A67FC8" w:rsidRDefault="00A67FC8" w:rsidP="0075292A">
      <w:pPr>
        <w:tabs>
          <w:tab w:val="left" w:pos="567"/>
        </w:tabs>
        <w:rPr>
          <w:rFonts w:cs="Arial"/>
          <w:szCs w:val="24"/>
        </w:rPr>
      </w:pPr>
    </w:p>
    <w:p w14:paraId="3683901B" w14:textId="27C30891" w:rsidR="00A67FC8" w:rsidRDefault="00A67FC8" w:rsidP="0075292A">
      <w:pPr>
        <w:tabs>
          <w:tab w:val="left" w:pos="567"/>
        </w:tabs>
        <w:rPr>
          <w:rFonts w:cs="Arial"/>
          <w:szCs w:val="24"/>
        </w:rPr>
      </w:pPr>
      <w:r>
        <w:rPr>
          <w:rFonts w:cs="Arial"/>
          <w:szCs w:val="24"/>
        </w:rPr>
        <w:t>Councillor McKee</w:t>
      </w:r>
      <w:r w:rsidR="00BD4D0A">
        <w:rPr>
          <w:rFonts w:cs="Arial"/>
          <w:szCs w:val="24"/>
        </w:rPr>
        <w:t xml:space="preserve"> had </w:t>
      </w:r>
      <w:r>
        <w:rPr>
          <w:rFonts w:cs="Arial"/>
          <w:szCs w:val="24"/>
        </w:rPr>
        <w:t>been in contact with</w:t>
      </w:r>
      <w:r w:rsidR="00BD4D0A">
        <w:rPr>
          <w:rFonts w:cs="Arial"/>
          <w:szCs w:val="24"/>
        </w:rPr>
        <w:t xml:space="preserve"> Clandeboye Village Community Association</w:t>
      </w:r>
      <w:r w:rsidR="00C54540">
        <w:rPr>
          <w:rFonts w:cs="Arial"/>
          <w:szCs w:val="24"/>
        </w:rPr>
        <w:t xml:space="preserve"> which, in light of the financial challenges, was having </w:t>
      </w:r>
      <w:r>
        <w:rPr>
          <w:rFonts w:cs="Arial"/>
          <w:szCs w:val="24"/>
        </w:rPr>
        <w:t>to make even tougher decisions tha</w:t>
      </w:r>
      <w:r w:rsidR="00451E9B">
        <w:rPr>
          <w:rFonts w:cs="Arial"/>
          <w:szCs w:val="24"/>
        </w:rPr>
        <w:t>n</w:t>
      </w:r>
      <w:r>
        <w:rPr>
          <w:rFonts w:cs="Arial"/>
          <w:szCs w:val="24"/>
        </w:rPr>
        <w:t xml:space="preserve"> it had done last year in terms of who it was able to provide for</w:t>
      </w:r>
      <w:r w:rsidR="0085334E">
        <w:rPr>
          <w:rFonts w:cs="Arial"/>
          <w:szCs w:val="24"/>
        </w:rPr>
        <w:t xml:space="preserve"> and how they were going to put on the events.</w:t>
      </w:r>
      <w:r>
        <w:rPr>
          <w:rFonts w:cs="Arial"/>
          <w:szCs w:val="24"/>
        </w:rPr>
        <w:t xml:space="preserve"> </w:t>
      </w:r>
    </w:p>
    <w:p w14:paraId="150A8BA2" w14:textId="77777777" w:rsidR="00A67FC8" w:rsidRDefault="00A67FC8" w:rsidP="0075292A">
      <w:pPr>
        <w:tabs>
          <w:tab w:val="left" w:pos="567"/>
        </w:tabs>
        <w:rPr>
          <w:rFonts w:cs="Arial"/>
          <w:szCs w:val="24"/>
        </w:rPr>
      </w:pPr>
    </w:p>
    <w:p w14:paraId="0B237661" w14:textId="3391206D" w:rsidR="00DC143F" w:rsidRDefault="004910D3" w:rsidP="0075292A">
      <w:pPr>
        <w:tabs>
          <w:tab w:val="left" w:pos="567"/>
        </w:tabs>
        <w:rPr>
          <w:rFonts w:cs="Arial"/>
          <w:szCs w:val="24"/>
        </w:rPr>
      </w:pPr>
      <w:r>
        <w:rPr>
          <w:rFonts w:cs="Arial"/>
          <w:szCs w:val="24"/>
        </w:rPr>
        <w:t>He had found it terrible to hear th</w:t>
      </w:r>
      <w:r w:rsidR="00451E9B">
        <w:rPr>
          <w:rFonts w:cs="Arial"/>
          <w:szCs w:val="24"/>
        </w:rPr>
        <w:t>at</w:t>
      </w:r>
      <w:r>
        <w:rPr>
          <w:rFonts w:cs="Arial"/>
          <w:szCs w:val="24"/>
        </w:rPr>
        <w:t xml:space="preserve"> from people who were trying to do their best</w:t>
      </w:r>
      <w:r w:rsidR="00447007">
        <w:rPr>
          <w:rFonts w:cs="Arial"/>
          <w:szCs w:val="24"/>
        </w:rPr>
        <w:t xml:space="preserve"> for their community</w:t>
      </w:r>
      <w:r>
        <w:rPr>
          <w:rFonts w:cs="Arial"/>
          <w:szCs w:val="24"/>
        </w:rPr>
        <w:t xml:space="preserve">. </w:t>
      </w:r>
      <w:r w:rsidR="00451E9B">
        <w:rPr>
          <w:rFonts w:cs="Arial"/>
          <w:szCs w:val="24"/>
        </w:rPr>
        <w:t xml:space="preserve"> </w:t>
      </w:r>
      <w:r>
        <w:rPr>
          <w:rFonts w:cs="Arial"/>
          <w:szCs w:val="24"/>
        </w:rPr>
        <w:t xml:space="preserve">He also highlighted the uncertainties in relation to the available funding from the Northern Ireland Executive </w:t>
      </w:r>
      <w:r w:rsidR="00DC143F">
        <w:rPr>
          <w:rFonts w:cs="Arial"/>
          <w:szCs w:val="24"/>
        </w:rPr>
        <w:t xml:space="preserve">and </w:t>
      </w:r>
      <w:r w:rsidR="00447007">
        <w:rPr>
          <w:rFonts w:cs="Arial"/>
          <w:szCs w:val="24"/>
        </w:rPr>
        <w:t xml:space="preserve">understood it had not </w:t>
      </w:r>
      <w:r w:rsidR="0085334E">
        <w:rPr>
          <w:rFonts w:cs="Arial"/>
          <w:szCs w:val="24"/>
        </w:rPr>
        <w:t>even had the courtesy to provide an update on if it would be providing the funding</w:t>
      </w:r>
      <w:r w:rsidR="00447007">
        <w:rPr>
          <w:rFonts w:cs="Arial"/>
          <w:szCs w:val="24"/>
        </w:rPr>
        <w:t xml:space="preserve"> at all</w:t>
      </w:r>
      <w:r w:rsidR="0085334E">
        <w:rPr>
          <w:rFonts w:cs="Arial"/>
          <w:szCs w:val="24"/>
        </w:rPr>
        <w:t>. Th</w:t>
      </w:r>
      <w:r w:rsidR="00451E9B">
        <w:rPr>
          <w:rFonts w:cs="Arial"/>
          <w:szCs w:val="24"/>
        </w:rPr>
        <w:t>at</w:t>
      </w:r>
      <w:r w:rsidR="0085334E">
        <w:rPr>
          <w:rFonts w:cs="Arial"/>
          <w:szCs w:val="24"/>
        </w:rPr>
        <w:t xml:space="preserve"> was not an acceptable way to treat anyone let alon</w:t>
      </w:r>
      <w:r w:rsidR="00447007">
        <w:rPr>
          <w:rFonts w:cs="Arial"/>
          <w:szCs w:val="24"/>
        </w:rPr>
        <w:t>e</w:t>
      </w:r>
      <w:r w:rsidR="0085334E">
        <w:rPr>
          <w:rFonts w:cs="Arial"/>
          <w:szCs w:val="24"/>
        </w:rPr>
        <w:t xml:space="preserve"> those who were volunteering.</w:t>
      </w:r>
    </w:p>
    <w:p w14:paraId="765ACB1B" w14:textId="77777777" w:rsidR="00DC143F" w:rsidRDefault="00DC143F" w:rsidP="0075292A">
      <w:pPr>
        <w:tabs>
          <w:tab w:val="left" w:pos="567"/>
        </w:tabs>
        <w:rPr>
          <w:rFonts w:cs="Arial"/>
          <w:szCs w:val="24"/>
        </w:rPr>
      </w:pPr>
    </w:p>
    <w:p w14:paraId="73522DE3" w14:textId="7B02BC7E" w:rsidR="00441788" w:rsidRDefault="004910D3" w:rsidP="0075292A">
      <w:pPr>
        <w:tabs>
          <w:tab w:val="left" w:pos="567"/>
        </w:tabs>
        <w:rPr>
          <w:rFonts w:cs="Arial"/>
          <w:szCs w:val="24"/>
        </w:rPr>
      </w:pPr>
      <w:r>
        <w:rPr>
          <w:rFonts w:cs="Arial"/>
          <w:szCs w:val="24"/>
        </w:rPr>
        <w:t xml:space="preserve">While it was not the Council’s own making, </w:t>
      </w:r>
      <w:r w:rsidR="00447007">
        <w:rPr>
          <w:rFonts w:cs="Arial"/>
          <w:szCs w:val="24"/>
        </w:rPr>
        <w:t>Councillor McKee</w:t>
      </w:r>
      <w:r>
        <w:rPr>
          <w:rFonts w:cs="Arial"/>
          <w:szCs w:val="24"/>
        </w:rPr>
        <w:t xml:space="preserve"> felt that it could not let the situation occur and indicated that he wished to propose an amendment.</w:t>
      </w:r>
    </w:p>
    <w:p w14:paraId="148D5F0C" w14:textId="77777777" w:rsidR="004910D3" w:rsidRDefault="004910D3" w:rsidP="0075292A">
      <w:pPr>
        <w:tabs>
          <w:tab w:val="left" w:pos="567"/>
        </w:tabs>
        <w:rPr>
          <w:rFonts w:cs="Arial"/>
          <w:szCs w:val="24"/>
        </w:rPr>
      </w:pPr>
    </w:p>
    <w:p w14:paraId="1B1BE405" w14:textId="4BED65BB" w:rsidR="004910D3" w:rsidRDefault="004910D3" w:rsidP="004910D3">
      <w:pPr>
        <w:tabs>
          <w:tab w:val="left" w:pos="567"/>
        </w:tabs>
        <w:rPr>
          <w:rFonts w:cs="Arial"/>
          <w:szCs w:val="24"/>
        </w:rPr>
      </w:pPr>
      <w:r w:rsidRPr="004910D3">
        <w:rPr>
          <w:rFonts w:cs="Arial"/>
          <w:szCs w:val="24"/>
        </w:rPr>
        <w:t xml:space="preserve">Proposed by Councillor McKee, seconded by Councillor Kendall, </w:t>
      </w:r>
      <w:r>
        <w:rPr>
          <w:rFonts w:cs="Arial"/>
          <w:szCs w:val="24"/>
        </w:rPr>
        <w:t>t</w:t>
      </w:r>
      <w:r w:rsidRPr="004910D3">
        <w:rPr>
          <w:rFonts w:cs="Arial"/>
          <w:szCs w:val="24"/>
        </w:rPr>
        <w:t xml:space="preserve">hat this Council writes to the Executive Office to highlight our disappointment at their failure to provide their share of funding for Culture Expression events and festivals. Furthermore, that this Council asks </w:t>
      </w:r>
      <w:r w:rsidR="00876683">
        <w:rPr>
          <w:rFonts w:cs="Arial"/>
          <w:szCs w:val="24"/>
        </w:rPr>
        <w:t>t</w:t>
      </w:r>
      <w:r w:rsidRPr="004910D3">
        <w:rPr>
          <w:rFonts w:cs="Arial"/>
          <w:szCs w:val="24"/>
        </w:rPr>
        <w:t>he Executive Office to commit to providing their full share of funding for the Good Relations program</w:t>
      </w:r>
      <w:r w:rsidR="00451E9B">
        <w:rPr>
          <w:rFonts w:cs="Arial"/>
          <w:szCs w:val="24"/>
        </w:rPr>
        <w:t>me</w:t>
      </w:r>
      <w:r w:rsidRPr="004910D3">
        <w:rPr>
          <w:rFonts w:cs="Arial"/>
          <w:szCs w:val="24"/>
        </w:rPr>
        <w:t xml:space="preserve"> in 25/26.</w:t>
      </w:r>
    </w:p>
    <w:p w14:paraId="3474F034" w14:textId="77777777" w:rsidR="00A33050" w:rsidRDefault="00A33050" w:rsidP="004910D3">
      <w:pPr>
        <w:tabs>
          <w:tab w:val="left" w:pos="567"/>
        </w:tabs>
        <w:rPr>
          <w:rFonts w:cs="Arial"/>
          <w:szCs w:val="24"/>
        </w:rPr>
      </w:pPr>
    </w:p>
    <w:p w14:paraId="14BF159A" w14:textId="098140B6" w:rsidR="00A33050" w:rsidRPr="004E3183" w:rsidRDefault="00A33050" w:rsidP="004910D3">
      <w:pPr>
        <w:tabs>
          <w:tab w:val="left" w:pos="567"/>
        </w:tabs>
        <w:rPr>
          <w:rFonts w:cs="Arial"/>
          <w:szCs w:val="24"/>
        </w:rPr>
      </w:pPr>
      <w:r w:rsidRPr="004E3183">
        <w:rPr>
          <w:rFonts w:cs="Arial"/>
          <w:szCs w:val="24"/>
        </w:rPr>
        <w:t xml:space="preserve">Speaking in support of the amendment Councillor McKimm referred to a recent event in Bangor which </w:t>
      </w:r>
      <w:r w:rsidR="0085334E" w:rsidRPr="004E3183">
        <w:rPr>
          <w:rFonts w:cs="Arial"/>
          <w:szCs w:val="24"/>
        </w:rPr>
        <w:t>the limited funding had aimed to support. It had been largely attended by those seeking asylum</w:t>
      </w:r>
      <w:r w:rsidR="004E3183">
        <w:rPr>
          <w:rFonts w:cs="Arial"/>
          <w:szCs w:val="24"/>
        </w:rPr>
        <w:t xml:space="preserve"> and</w:t>
      </w:r>
      <w:r w:rsidR="0085334E" w:rsidRPr="004E3183">
        <w:rPr>
          <w:rFonts w:cs="Arial"/>
          <w:szCs w:val="24"/>
        </w:rPr>
        <w:t xml:space="preserve"> had provided a fabulous opportunity for the community to engage with those people, given</w:t>
      </w:r>
      <w:r w:rsidR="0038117F">
        <w:rPr>
          <w:rFonts w:cs="Arial"/>
          <w:szCs w:val="24"/>
        </w:rPr>
        <w:t xml:space="preserve"> reported tension from some small quarters.</w:t>
      </w:r>
      <w:r w:rsidR="0085334E" w:rsidRPr="004E3183">
        <w:rPr>
          <w:rFonts w:cs="Arial"/>
          <w:szCs w:val="24"/>
        </w:rPr>
        <w:t xml:space="preserve"> Th</w:t>
      </w:r>
      <w:r w:rsidR="00451E9B">
        <w:rPr>
          <w:rFonts w:cs="Arial"/>
          <w:szCs w:val="24"/>
        </w:rPr>
        <w:t>at</w:t>
      </w:r>
      <w:r w:rsidR="0085334E" w:rsidRPr="004E3183">
        <w:rPr>
          <w:rFonts w:cs="Arial"/>
          <w:szCs w:val="24"/>
        </w:rPr>
        <w:t xml:space="preserve"> had been a great opportunity to pave the way for an understanding</w:t>
      </w:r>
      <w:r w:rsidR="004E3183" w:rsidRPr="004E3183">
        <w:rPr>
          <w:rFonts w:cs="Arial"/>
          <w:szCs w:val="24"/>
        </w:rPr>
        <w:t xml:space="preserve"> and it would </w:t>
      </w:r>
      <w:r w:rsidR="0038117F">
        <w:rPr>
          <w:rFonts w:cs="Arial"/>
          <w:szCs w:val="24"/>
        </w:rPr>
        <w:t>have been</w:t>
      </w:r>
      <w:r w:rsidR="004E3183" w:rsidRPr="004E3183">
        <w:rPr>
          <w:rFonts w:cs="Arial"/>
          <w:szCs w:val="24"/>
        </w:rPr>
        <w:t xml:space="preserve"> considerably shameful if </w:t>
      </w:r>
      <w:r w:rsidR="00451E9B">
        <w:rPr>
          <w:rFonts w:cs="Arial"/>
          <w:szCs w:val="24"/>
        </w:rPr>
        <w:t xml:space="preserve">the </w:t>
      </w:r>
      <w:r w:rsidR="004E3183" w:rsidRPr="004E3183">
        <w:rPr>
          <w:rFonts w:cs="Arial"/>
          <w:szCs w:val="24"/>
        </w:rPr>
        <w:t xml:space="preserve">Council did not take the action that was being proposed. </w:t>
      </w:r>
      <w:r w:rsidR="00451E9B">
        <w:rPr>
          <w:rFonts w:cs="Arial"/>
          <w:szCs w:val="24"/>
        </w:rPr>
        <w:t xml:space="preserve"> </w:t>
      </w:r>
      <w:r w:rsidR="0038117F">
        <w:rPr>
          <w:rFonts w:cs="Arial"/>
          <w:szCs w:val="24"/>
        </w:rPr>
        <w:t>He pointed to</w:t>
      </w:r>
      <w:r w:rsidR="004E3183" w:rsidRPr="004E3183">
        <w:rPr>
          <w:rFonts w:cs="Arial"/>
          <w:szCs w:val="24"/>
        </w:rPr>
        <w:t xml:space="preserve"> many cross-community benefits that resulted from the program</w:t>
      </w:r>
      <w:r w:rsidR="00451E9B">
        <w:rPr>
          <w:rFonts w:cs="Arial"/>
          <w:szCs w:val="24"/>
        </w:rPr>
        <w:t>me</w:t>
      </w:r>
      <w:r w:rsidR="004E3183" w:rsidRPr="004E3183">
        <w:rPr>
          <w:rFonts w:cs="Arial"/>
          <w:szCs w:val="24"/>
        </w:rPr>
        <w:t>.</w:t>
      </w:r>
    </w:p>
    <w:p w14:paraId="7D44B12E" w14:textId="180762DE" w:rsidR="004910D3" w:rsidRDefault="004910D3" w:rsidP="0075292A">
      <w:pPr>
        <w:tabs>
          <w:tab w:val="left" w:pos="567"/>
        </w:tabs>
        <w:rPr>
          <w:rFonts w:cs="Arial"/>
          <w:szCs w:val="24"/>
        </w:rPr>
      </w:pPr>
    </w:p>
    <w:p w14:paraId="0C4A1B41" w14:textId="5E5F7CC7" w:rsidR="004910D3" w:rsidRDefault="00EB67D6" w:rsidP="0075292A">
      <w:pPr>
        <w:tabs>
          <w:tab w:val="left" w:pos="567"/>
        </w:tabs>
        <w:rPr>
          <w:rFonts w:cs="Arial"/>
          <w:szCs w:val="24"/>
        </w:rPr>
      </w:pPr>
      <w:r>
        <w:rPr>
          <w:rFonts w:cs="Arial"/>
          <w:szCs w:val="24"/>
        </w:rPr>
        <w:t xml:space="preserve">Councillor Martin </w:t>
      </w:r>
      <w:r w:rsidR="00A33050">
        <w:rPr>
          <w:rFonts w:cs="Arial"/>
          <w:szCs w:val="24"/>
        </w:rPr>
        <w:t xml:space="preserve">added his </w:t>
      </w:r>
      <w:r>
        <w:rPr>
          <w:rFonts w:cs="Arial"/>
          <w:szCs w:val="24"/>
        </w:rPr>
        <w:t>support</w:t>
      </w:r>
      <w:r w:rsidR="004E3183">
        <w:rPr>
          <w:rFonts w:cs="Arial"/>
          <w:szCs w:val="24"/>
        </w:rPr>
        <w:t xml:space="preserve"> for</w:t>
      </w:r>
      <w:r>
        <w:rPr>
          <w:rFonts w:cs="Arial"/>
          <w:szCs w:val="24"/>
        </w:rPr>
        <w:t xml:space="preserve"> the amendment. </w:t>
      </w:r>
      <w:r w:rsidR="00451E9B">
        <w:rPr>
          <w:rFonts w:cs="Arial"/>
          <w:szCs w:val="24"/>
        </w:rPr>
        <w:t xml:space="preserve"> </w:t>
      </w:r>
      <w:r>
        <w:rPr>
          <w:rFonts w:cs="Arial"/>
          <w:szCs w:val="24"/>
        </w:rPr>
        <w:t>While recognising that budgets were tight,</w:t>
      </w:r>
      <w:r w:rsidR="004E3183">
        <w:rPr>
          <w:rFonts w:cs="Arial"/>
          <w:szCs w:val="24"/>
        </w:rPr>
        <w:t xml:space="preserve"> he stressed the</w:t>
      </w:r>
      <w:r w:rsidR="0038117F">
        <w:rPr>
          <w:rFonts w:cs="Arial"/>
          <w:szCs w:val="24"/>
        </w:rPr>
        <w:t xml:space="preserve"> positive</w:t>
      </w:r>
      <w:r w:rsidR="004E3183">
        <w:rPr>
          <w:rFonts w:cs="Arial"/>
          <w:szCs w:val="24"/>
        </w:rPr>
        <w:t xml:space="preserve"> impact that volunteers had on the Borough and how volunteering was the backbone of society</w:t>
      </w:r>
      <w:r>
        <w:rPr>
          <w:rFonts w:cs="Arial"/>
          <w:szCs w:val="24"/>
        </w:rPr>
        <w:t xml:space="preserve"> </w:t>
      </w:r>
      <w:r w:rsidR="004E3183">
        <w:rPr>
          <w:rFonts w:cs="Arial"/>
          <w:szCs w:val="24"/>
        </w:rPr>
        <w:t xml:space="preserve">and </w:t>
      </w:r>
      <w:r w:rsidR="0038117F">
        <w:rPr>
          <w:rFonts w:cs="Arial"/>
          <w:szCs w:val="24"/>
        </w:rPr>
        <w:t xml:space="preserve">the amendment would </w:t>
      </w:r>
      <w:r w:rsidR="004E3183">
        <w:rPr>
          <w:rFonts w:cs="Arial"/>
          <w:szCs w:val="24"/>
        </w:rPr>
        <w:t>underpin the Council’s commitment to all of the volunteers across the Borough.</w:t>
      </w:r>
    </w:p>
    <w:p w14:paraId="356D26A8" w14:textId="77777777" w:rsidR="00EB67D6" w:rsidRDefault="00EB67D6" w:rsidP="0075292A">
      <w:pPr>
        <w:tabs>
          <w:tab w:val="left" w:pos="567"/>
        </w:tabs>
        <w:rPr>
          <w:rFonts w:cs="Arial"/>
          <w:szCs w:val="24"/>
        </w:rPr>
      </w:pPr>
    </w:p>
    <w:p w14:paraId="7C617AAD" w14:textId="029FE026" w:rsidR="00EB67D6" w:rsidRPr="00EB67D6" w:rsidRDefault="00EB67D6" w:rsidP="0075292A">
      <w:pPr>
        <w:tabs>
          <w:tab w:val="left" w:pos="567"/>
        </w:tabs>
        <w:rPr>
          <w:rFonts w:cs="Arial"/>
          <w:b/>
          <w:bCs/>
          <w:szCs w:val="24"/>
        </w:rPr>
      </w:pPr>
      <w:r w:rsidRPr="00EB67D6">
        <w:rPr>
          <w:rFonts w:cs="Arial"/>
          <w:b/>
          <w:bCs/>
          <w:szCs w:val="24"/>
        </w:rPr>
        <w:t xml:space="preserve">RESOLVED, on that proposal of Councillor McKee, seconded by Councillor Kendall, that this Council writes to the Executive Office to highlight our disappointment at their failure to provide their share of funding for Culture </w:t>
      </w:r>
      <w:r w:rsidRPr="00EB67D6">
        <w:rPr>
          <w:rFonts w:cs="Arial"/>
          <w:b/>
          <w:bCs/>
          <w:szCs w:val="24"/>
        </w:rPr>
        <w:lastRenderedPageBreak/>
        <w:t>Expression events and festivals. Furthermore, that this Council asks The Executive Office to commit to providing their full share of funding for the Good Relations program</w:t>
      </w:r>
      <w:r w:rsidR="00AF7A4F">
        <w:rPr>
          <w:rFonts w:cs="Arial"/>
          <w:b/>
          <w:bCs/>
          <w:szCs w:val="24"/>
        </w:rPr>
        <w:t>me</w:t>
      </w:r>
      <w:r w:rsidRPr="00EB67D6">
        <w:rPr>
          <w:rFonts w:cs="Arial"/>
          <w:b/>
          <w:bCs/>
          <w:szCs w:val="24"/>
        </w:rPr>
        <w:t xml:space="preserve"> in 25/26.</w:t>
      </w:r>
    </w:p>
    <w:p w14:paraId="49CAB0A1" w14:textId="77777777" w:rsidR="004910D3" w:rsidRDefault="004910D3" w:rsidP="0075292A">
      <w:pPr>
        <w:tabs>
          <w:tab w:val="left" w:pos="567"/>
        </w:tabs>
        <w:rPr>
          <w:rFonts w:cs="Arial"/>
          <w:szCs w:val="24"/>
        </w:rPr>
      </w:pPr>
    </w:p>
    <w:p w14:paraId="5DAC1B56" w14:textId="3218EE23" w:rsidR="005B7650" w:rsidRPr="00C54540" w:rsidRDefault="00EB67D6" w:rsidP="0075292A">
      <w:pPr>
        <w:rPr>
          <w:rFonts w:eastAsia="Arial" w:cs="Arial"/>
          <w:color w:val="000000" w:themeColor="text1"/>
          <w:szCs w:val="24"/>
          <w:u w:val="single"/>
        </w:rPr>
      </w:pPr>
      <w:r w:rsidRPr="00C54540">
        <w:rPr>
          <w:rFonts w:eastAsia="Arial" w:cs="Arial"/>
          <w:color w:val="000000" w:themeColor="text1"/>
          <w:szCs w:val="24"/>
          <w:u w:val="single"/>
        </w:rPr>
        <w:t xml:space="preserve">Item 24 – </w:t>
      </w:r>
      <w:r w:rsidR="00C54540" w:rsidRPr="00C54540">
        <w:rPr>
          <w:rFonts w:eastAsia="Arial" w:cs="Arial"/>
          <w:color w:val="000000" w:themeColor="text1"/>
          <w:szCs w:val="24"/>
          <w:u w:val="single"/>
        </w:rPr>
        <w:t>Award of the Social Supermarket Service Level Agreement</w:t>
      </w:r>
    </w:p>
    <w:p w14:paraId="1D1ECB78" w14:textId="77777777" w:rsidR="00EB67D6" w:rsidRDefault="00EB67D6" w:rsidP="0075292A">
      <w:pPr>
        <w:rPr>
          <w:rFonts w:eastAsia="Arial" w:cs="Arial"/>
          <w:color w:val="000000" w:themeColor="text1"/>
          <w:szCs w:val="24"/>
        </w:rPr>
      </w:pPr>
    </w:p>
    <w:p w14:paraId="74CB1816" w14:textId="76EBDC1B" w:rsidR="00EB67D6" w:rsidRDefault="00EB67D6" w:rsidP="0075292A">
      <w:pPr>
        <w:rPr>
          <w:rFonts w:eastAsia="Arial" w:cs="Arial"/>
          <w:color w:val="000000" w:themeColor="text1"/>
          <w:szCs w:val="24"/>
        </w:rPr>
      </w:pPr>
      <w:r>
        <w:rPr>
          <w:rFonts w:eastAsia="Arial" w:cs="Arial"/>
          <w:color w:val="000000" w:themeColor="text1"/>
          <w:szCs w:val="24"/>
        </w:rPr>
        <w:t>Councillor Martin indicated that he wished to raise a matter</w:t>
      </w:r>
      <w:r w:rsidR="003B5FD1">
        <w:rPr>
          <w:rFonts w:eastAsia="Arial" w:cs="Arial"/>
          <w:color w:val="000000" w:themeColor="text1"/>
          <w:szCs w:val="24"/>
        </w:rPr>
        <w:t xml:space="preserve"> in relation to Item 24 whic</w:t>
      </w:r>
      <w:r w:rsidR="00A33050">
        <w:rPr>
          <w:rFonts w:eastAsia="Arial" w:cs="Arial"/>
          <w:color w:val="000000" w:themeColor="text1"/>
          <w:szCs w:val="24"/>
        </w:rPr>
        <w:t>h had been heard ‘In Committee’. Th</w:t>
      </w:r>
      <w:r w:rsidR="00AF7A4F">
        <w:rPr>
          <w:rFonts w:eastAsia="Arial" w:cs="Arial"/>
          <w:color w:val="000000" w:themeColor="text1"/>
          <w:szCs w:val="24"/>
        </w:rPr>
        <w:t>at</w:t>
      </w:r>
      <w:r w:rsidR="00A33050">
        <w:rPr>
          <w:rFonts w:eastAsia="Arial" w:cs="Arial"/>
          <w:color w:val="000000" w:themeColor="text1"/>
          <w:szCs w:val="24"/>
        </w:rPr>
        <w:t xml:space="preserve"> would be deferred until later in the meeting after the press and public had been excluded.</w:t>
      </w:r>
    </w:p>
    <w:p w14:paraId="23D1CDF1" w14:textId="77777777" w:rsidR="00EB67D6" w:rsidRDefault="00EB67D6" w:rsidP="0075292A">
      <w:pPr>
        <w:rPr>
          <w:rFonts w:eastAsia="Arial" w:cs="Arial"/>
          <w:color w:val="000000" w:themeColor="text1"/>
          <w:szCs w:val="24"/>
        </w:rPr>
      </w:pPr>
    </w:p>
    <w:p w14:paraId="2A103A00" w14:textId="36B29535" w:rsidR="006963A8" w:rsidRPr="0072545A" w:rsidRDefault="0072545A" w:rsidP="0075292A">
      <w:pPr>
        <w:tabs>
          <w:tab w:val="left" w:pos="567"/>
        </w:tabs>
        <w:rPr>
          <w:rFonts w:eastAsia="Arial" w:cs="Arial"/>
          <w:b/>
          <w:bCs/>
          <w:color w:val="000000" w:themeColor="text1"/>
          <w:szCs w:val="24"/>
        </w:rPr>
      </w:pPr>
      <w:r w:rsidRPr="0072545A">
        <w:rPr>
          <w:rFonts w:eastAsia="Arial" w:cs="Arial"/>
          <w:b/>
          <w:bCs/>
          <w:color w:val="000000" w:themeColor="text1"/>
          <w:szCs w:val="24"/>
        </w:rPr>
        <w:t xml:space="preserve">RESOLVED, on the proposal of </w:t>
      </w:r>
      <w:r w:rsidR="00441788">
        <w:rPr>
          <w:rFonts w:eastAsia="Arial" w:cs="Arial"/>
          <w:b/>
          <w:bCs/>
          <w:color w:val="000000" w:themeColor="text1"/>
          <w:szCs w:val="24"/>
        </w:rPr>
        <w:t>Councillor Boyle</w:t>
      </w:r>
      <w:r w:rsidRPr="0072545A">
        <w:rPr>
          <w:rFonts w:eastAsia="Arial" w:cs="Arial"/>
          <w:b/>
          <w:bCs/>
          <w:color w:val="000000" w:themeColor="text1"/>
          <w:szCs w:val="24"/>
        </w:rPr>
        <w:t xml:space="preserve">, seconded by </w:t>
      </w:r>
      <w:r w:rsidR="00441788">
        <w:rPr>
          <w:rFonts w:eastAsia="Arial" w:cs="Arial"/>
          <w:b/>
          <w:bCs/>
          <w:color w:val="000000" w:themeColor="text1"/>
          <w:szCs w:val="24"/>
        </w:rPr>
        <w:t>Councillor Cochrane</w:t>
      </w:r>
      <w:r w:rsidRPr="0072545A">
        <w:rPr>
          <w:rFonts w:eastAsia="Arial" w:cs="Arial"/>
          <w:b/>
          <w:bCs/>
          <w:color w:val="000000" w:themeColor="text1"/>
          <w:szCs w:val="24"/>
        </w:rPr>
        <w:t xml:space="preserve">, that the </w:t>
      </w:r>
      <w:r w:rsidR="009F78DF">
        <w:rPr>
          <w:rFonts w:eastAsia="Arial" w:cs="Arial"/>
          <w:b/>
          <w:bCs/>
          <w:color w:val="000000" w:themeColor="text1"/>
          <w:szCs w:val="24"/>
        </w:rPr>
        <w:t>minutes</w:t>
      </w:r>
      <w:r w:rsidR="00EB67D6">
        <w:rPr>
          <w:rFonts w:eastAsia="Arial" w:cs="Arial"/>
          <w:b/>
          <w:bCs/>
          <w:color w:val="000000" w:themeColor="text1"/>
          <w:szCs w:val="24"/>
        </w:rPr>
        <w:t xml:space="preserve"> (with the exception of Item 24)</w:t>
      </w:r>
      <w:r w:rsidR="009F78DF">
        <w:rPr>
          <w:rFonts w:eastAsia="Arial" w:cs="Arial"/>
          <w:b/>
          <w:bCs/>
          <w:color w:val="000000" w:themeColor="text1"/>
          <w:szCs w:val="24"/>
        </w:rPr>
        <w:t xml:space="preserve"> be approved and adopted.</w:t>
      </w:r>
      <w:r w:rsidRPr="0072545A">
        <w:rPr>
          <w:rFonts w:eastAsia="Arial" w:cs="Arial"/>
          <w:b/>
          <w:bCs/>
          <w:color w:val="000000" w:themeColor="text1"/>
          <w:szCs w:val="24"/>
        </w:rPr>
        <w:t xml:space="preserve"> </w:t>
      </w:r>
    </w:p>
    <w:p w14:paraId="1F0FC9E6" w14:textId="77777777" w:rsidR="005B7650" w:rsidRDefault="005B7650" w:rsidP="0075292A">
      <w:pPr>
        <w:tabs>
          <w:tab w:val="left" w:pos="567"/>
        </w:tabs>
        <w:rPr>
          <w:rFonts w:cs="Arial"/>
          <w:szCs w:val="24"/>
        </w:rPr>
      </w:pPr>
    </w:p>
    <w:p w14:paraId="5A3D9B80" w14:textId="2E19305F" w:rsidR="00422A8E" w:rsidRPr="005B7650" w:rsidRDefault="007739D7" w:rsidP="0075292A">
      <w:pPr>
        <w:pStyle w:val="Heading1"/>
        <w:rPr>
          <w:rFonts w:eastAsia="Arial"/>
          <w:color w:val="000000" w:themeColor="text1"/>
        </w:rPr>
      </w:pPr>
      <w:r>
        <w:rPr>
          <w:u w:val="none"/>
        </w:rPr>
        <w:t>9</w:t>
      </w:r>
      <w:r w:rsidR="005B7650" w:rsidRPr="005B7650">
        <w:rPr>
          <w:u w:val="none"/>
        </w:rPr>
        <w:t>.</w:t>
      </w:r>
      <w:r w:rsidR="005B7650" w:rsidRPr="005B7650">
        <w:rPr>
          <w:u w:val="none"/>
        </w:rPr>
        <w:tab/>
      </w:r>
      <w:r w:rsidR="00422A8E" w:rsidRPr="005B7650">
        <w:t>Requests for Deputation</w:t>
      </w:r>
      <w:r w:rsidR="00422A8E" w:rsidRPr="005B7650">
        <w:rPr>
          <w:rFonts w:eastAsia="Arial"/>
          <w:color w:val="000000" w:themeColor="text1"/>
        </w:rPr>
        <w:t xml:space="preserve"> </w:t>
      </w:r>
    </w:p>
    <w:p w14:paraId="08835E03" w14:textId="77777777" w:rsidR="00422A8E" w:rsidRPr="00177052" w:rsidRDefault="00422A8E" w:rsidP="0075292A">
      <w:pPr>
        <w:tabs>
          <w:tab w:val="left" w:pos="567"/>
        </w:tabs>
        <w:rPr>
          <w:rFonts w:eastAsia="Arial" w:cs="Arial"/>
          <w:color w:val="000000" w:themeColor="text1"/>
          <w:szCs w:val="24"/>
        </w:rPr>
      </w:pPr>
    </w:p>
    <w:p w14:paraId="32BA4AC5" w14:textId="59382E6C" w:rsidR="00422A8E" w:rsidRDefault="007739D7" w:rsidP="007739D7">
      <w:pPr>
        <w:pStyle w:val="Heading2"/>
        <w:ind w:left="720" w:hanging="720"/>
      </w:pPr>
      <w:r>
        <w:rPr>
          <w:rFonts w:eastAsia="Arial"/>
          <w:color w:val="000000" w:themeColor="text1"/>
          <w:u w:val="none"/>
        </w:rPr>
        <w:t>9</w:t>
      </w:r>
      <w:r w:rsidR="00422A8E" w:rsidRPr="005B7650">
        <w:rPr>
          <w:rFonts w:eastAsia="Arial"/>
          <w:color w:val="000000" w:themeColor="text1"/>
          <w:u w:val="none"/>
        </w:rPr>
        <w:t>.1</w:t>
      </w:r>
      <w:r w:rsidR="00422A8E" w:rsidRPr="005B7650">
        <w:rPr>
          <w:rFonts w:eastAsia="Arial"/>
          <w:color w:val="000000" w:themeColor="text1"/>
          <w:u w:val="none"/>
        </w:rPr>
        <w:tab/>
      </w:r>
      <w:r w:rsidRPr="007739D7">
        <w:t>Deputation Request from Northern Ireland Federation of Housing   Associations</w:t>
      </w:r>
    </w:p>
    <w:p w14:paraId="7B9C47B3" w14:textId="35416724" w:rsidR="0072545A" w:rsidRDefault="008A7329" w:rsidP="0075292A">
      <w:pPr>
        <w:tabs>
          <w:tab w:val="left" w:pos="567"/>
        </w:tabs>
        <w:ind w:left="567" w:hanging="567"/>
        <w:rPr>
          <w:rFonts w:cs="Arial"/>
          <w:szCs w:val="24"/>
        </w:rPr>
      </w:pPr>
      <w:r>
        <w:rPr>
          <w:rFonts w:cs="Arial"/>
          <w:szCs w:val="24"/>
        </w:rPr>
        <w:tab/>
      </w:r>
      <w:r>
        <w:rPr>
          <w:rFonts w:cs="Arial"/>
          <w:szCs w:val="24"/>
        </w:rPr>
        <w:tab/>
        <w:t>(Appendix II)</w:t>
      </w:r>
    </w:p>
    <w:p w14:paraId="22AD0A65" w14:textId="77777777" w:rsidR="008A7329" w:rsidRDefault="008A7329" w:rsidP="00CC0609">
      <w:pPr>
        <w:tabs>
          <w:tab w:val="left" w:pos="567"/>
        </w:tabs>
        <w:rPr>
          <w:rFonts w:cs="Arial"/>
          <w:caps/>
          <w:szCs w:val="24"/>
        </w:rPr>
      </w:pPr>
    </w:p>
    <w:p w14:paraId="4C3E2E93" w14:textId="1BDE2BBB" w:rsidR="00CC0609" w:rsidRPr="00CC0609" w:rsidRDefault="005B7650" w:rsidP="00CC0609">
      <w:pPr>
        <w:tabs>
          <w:tab w:val="left" w:pos="567"/>
        </w:tabs>
        <w:rPr>
          <w:rFonts w:cs="Arial"/>
          <w:szCs w:val="24"/>
        </w:rPr>
      </w:pPr>
      <w:bookmarkStart w:id="4" w:name="_Hlk170305788"/>
      <w:r w:rsidRPr="005B7650">
        <w:rPr>
          <w:rFonts w:cs="Arial"/>
          <w:caps/>
          <w:szCs w:val="24"/>
        </w:rPr>
        <w:t>Previously circulated</w:t>
      </w:r>
      <w:r>
        <w:rPr>
          <w:rFonts w:cs="Arial"/>
          <w:szCs w:val="24"/>
        </w:rPr>
        <w:t xml:space="preserve">:- Report from the Chief Executive </w:t>
      </w:r>
      <w:r w:rsidR="00CC0609">
        <w:rPr>
          <w:rFonts w:cs="Arial"/>
          <w:szCs w:val="24"/>
        </w:rPr>
        <w:t>detailing that a</w:t>
      </w:r>
      <w:r w:rsidR="00CC0609" w:rsidRPr="00CC0609">
        <w:rPr>
          <w:rFonts w:cs="Arial"/>
          <w:szCs w:val="24"/>
        </w:rPr>
        <w:t xml:space="preserve"> deputation request ha</w:t>
      </w:r>
      <w:r w:rsidR="00CC0609">
        <w:rPr>
          <w:rFonts w:cs="Arial"/>
          <w:szCs w:val="24"/>
        </w:rPr>
        <w:t>d</w:t>
      </w:r>
      <w:r w:rsidR="00CC0609" w:rsidRPr="00CC0609">
        <w:rPr>
          <w:rFonts w:cs="Arial"/>
          <w:szCs w:val="24"/>
        </w:rPr>
        <w:t xml:space="preserve"> been received from Northern Ireland Federation of Housing Associations </w:t>
      </w:r>
      <w:r w:rsidR="00FE3D6B">
        <w:rPr>
          <w:rFonts w:cs="Arial"/>
          <w:szCs w:val="24"/>
        </w:rPr>
        <w:t xml:space="preserve">(NIFHA) </w:t>
      </w:r>
      <w:r w:rsidR="00CC0609" w:rsidRPr="00CC0609">
        <w:rPr>
          <w:rFonts w:cs="Arial"/>
          <w:szCs w:val="24"/>
        </w:rPr>
        <w:t xml:space="preserve">which was attached to the report. </w:t>
      </w:r>
    </w:p>
    <w:bookmarkEnd w:id="4"/>
    <w:p w14:paraId="088D8C28" w14:textId="77777777" w:rsidR="00CC0609" w:rsidRPr="00CC0609" w:rsidRDefault="00CC0609" w:rsidP="00CC0609">
      <w:pPr>
        <w:tabs>
          <w:tab w:val="left" w:pos="567"/>
        </w:tabs>
        <w:rPr>
          <w:rFonts w:cs="Arial"/>
          <w:szCs w:val="24"/>
        </w:rPr>
      </w:pPr>
    </w:p>
    <w:p w14:paraId="348EE731" w14:textId="3E5D2424" w:rsidR="00CC0609" w:rsidRDefault="00CC0609" w:rsidP="00CC0609">
      <w:pPr>
        <w:tabs>
          <w:tab w:val="left" w:pos="567"/>
        </w:tabs>
        <w:rPr>
          <w:rFonts w:cs="Arial"/>
          <w:szCs w:val="24"/>
        </w:rPr>
      </w:pPr>
      <w:r w:rsidRPr="00CC0609">
        <w:rPr>
          <w:rFonts w:cs="Arial"/>
          <w:szCs w:val="24"/>
        </w:rPr>
        <w:t xml:space="preserve">RECOMMENDED </w:t>
      </w:r>
      <w:bookmarkStart w:id="5" w:name="_Hlk170461738"/>
      <w:r w:rsidRPr="00CC0609">
        <w:rPr>
          <w:rFonts w:cs="Arial"/>
          <w:szCs w:val="24"/>
        </w:rPr>
        <w:t xml:space="preserve">that Council accepts the request for a deputation from Northern Ireland Federation of Housing Associations and refers it to the next Council meeting or the appropriate Committee.   </w:t>
      </w:r>
    </w:p>
    <w:bookmarkEnd w:id="5"/>
    <w:p w14:paraId="663489F0" w14:textId="77777777" w:rsidR="00A33050" w:rsidRDefault="00A33050" w:rsidP="00CC0609">
      <w:pPr>
        <w:tabs>
          <w:tab w:val="left" w:pos="567"/>
        </w:tabs>
        <w:rPr>
          <w:rFonts w:cs="Arial"/>
          <w:szCs w:val="24"/>
        </w:rPr>
      </w:pPr>
    </w:p>
    <w:p w14:paraId="7F7B5F6E" w14:textId="3F252A5D" w:rsidR="00A33050" w:rsidRDefault="00A33050" w:rsidP="00CC0609">
      <w:pPr>
        <w:tabs>
          <w:tab w:val="left" w:pos="567"/>
        </w:tabs>
        <w:rPr>
          <w:rFonts w:cs="Arial"/>
          <w:szCs w:val="24"/>
        </w:rPr>
      </w:pPr>
      <w:r>
        <w:rPr>
          <w:rFonts w:cs="Arial"/>
          <w:szCs w:val="24"/>
        </w:rPr>
        <w:t xml:space="preserve">Proposed by Alderman McRandal, seconded by Councillor Morgan, that the </w:t>
      </w:r>
      <w:r w:rsidR="00A27BE7" w:rsidRPr="00A27BE7">
        <w:rPr>
          <w:rFonts w:cs="Arial"/>
          <w:szCs w:val="24"/>
        </w:rPr>
        <w:t xml:space="preserve">Council accepts the request for a deputation from Northern Ireland Federation of Housing Associations and refers it to the next Council meeting.   </w:t>
      </w:r>
    </w:p>
    <w:p w14:paraId="4EBBDA99" w14:textId="77777777" w:rsidR="00A33050" w:rsidRDefault="00A33050" w:rsidP="00CC0609">
      <w:pPr>
        <w:tabs>
          <w:tab w:val="left" w:pos="567"/>
        </w:tabs>
        <w:rPr>
          <w:rFonts w:cs="Arial"/>
          <w:szCs w:val="24"/>
        </w:rPr>
      </w:pPr>
    </w:p>
    <w:p w14:paraId="716F265E" w14:textId="5167FE27" w:rsidR="00A33050" w:rsidRDefault="00A33050" w:rsidP="00CC0609">
      <w:pPr>
        <w:tabs>
          <w:tab w:val="left" w:pos="567"/>
        </w:tabs>
        <w:rPr>
          <w:rFonts w:cs="Arial"/>
          <w:szCs w:val="24"/>
        </w:rPr>
      </w:pPr>
      <w:r>
        <w:rPr>
          <w:rFonts w:cs="Arial"/>
          <w:szCs w:val="24"/>
        </w:rPr>
        <w:t>On proposing Alderman McRandal</w:t>
      </w:r>
      <w:r w:rsidR="00A27BE7">
        <w:rPr>
          <w:rFonts w:cs="Arial"/>
          <w:szCs w:val="24"/>
        </w:rPr>
        <w:t xml:space="preserve"> felt it was appropriate to hear the deputation at a full Council meeting given that it was relevant to both the Council’s Planning and Community and Wellbeing Committees. The seconder, Councillor Kendall agreed, adding that NIFHA provided vital services including to a range of vulnerable groups and she felt it would be useful for Members to hear about the funding challenges and budget cuts </w:t>
      </w:r>
      <w:r w:rsidR="00B50257">
        <w:rPr>
          <w:rFonts w:cs="Arial"/>
          <w:szCs w:val="24"/>
        </w:rPr>
        <w:t>that the sector was facing.</w:t>
      </w:r>
    </w:p>
    <w:p w14:paraId="5B3A3D9B" w14:textId="77777777" w:rsidR="0072545A" w:rsidRDefault="0072545A" w:rsidP="0075292A">
      <w:pPr>
        <w:tabs>
          <w:tab w:val="left" w:pos="567"/>
        </w:tabs>
        <w:ind w:left="567" w:hanging="567"/>
        <w:rPr>
          <w:rFonts w:cs="Arial"/>
          <w:szCs w:val="24"/>
        </w:rPr>
      </w:pPr>
    </w:p>
    <w:p w14:paraId="744A9396" w14:textId="5C9A7279" w:rsidR="0072545A" w:rsidRPr="00A15BFC" w:rsidRDefault="00A15BFC" w:rsidP="0075292A">
      <w:pPr>
        <w:tabs>
          <w:tab w:val="left" w:pos="567"/>
        </w:tabs>
        <w:rPr>
          <w:rFonts w:cs="Arial"/>
          <w:b/>
          <w:bCs/>
          <w:szCs w:val="24"/>
        </w:rPr>
      </w:pPr>
      <w:bookmarkStart w:id="6" w:name="_Hlk170306051"/>
      <w:r w:rsidRPr="00A15BFC">
        <w:rPr>
          <w:rFonts w:cs="Arial"/>
          <w:b/>
          <w:bCs/>
          <w:szCs w:val="24"/>
        </w:rPr>
        <w:t>RESOLVED, on the proposal of</w:t>
      </w:r>
      <w:r w:rsidR="00A27BE7">
        <w:rPr>
          <w:rFonts w:cs="Arial"/>
          <w:b/>
          <w:bCs/>
          <w:szCs w:val="24"/>
        </w:rPr>
        <w:t xml:space="preserve"> Alderman McRandal</w:t>
      </w:r>
      <w:r w:rsidRPr="00A15BFC">
        <w:rPr>
          <w:rFonts w:cs="Arial"/>
          <w:b/>
          <w:bCs/>
          <w:szCs w:val="24"/>
        </w:rPr>
        <w:t xml:space="preserve">, seconded by Councillor </w:t>
      </w:r>
      <w:r w:rsidR="00A27BE7">
        <w:rPr>
          <w:rFonts w:cs="Arial"/>
          <w:b/>
          <w:bCs/>
          <w:szCs w:val="24"/>
        </w:rPr>
        <w:t>Kendall</w:t>
      </w:r>
      <w:r w:rsidRPr="00A15BFC">
        <w:rPr>
          <w:rFonts w:cs="Arial"/>
          <w:b/>
          <w:bCs/>
          <w:szCs w:val="24"/>
        </w:rPr>
        <w:t xml:space="preserve">, that </w:t>
      </w:r>
      <w:r w:rsidR="00A27BE7" w:rsidRPr="00A27BE7">
        <w:rPr>
          <w:rFonts w:cs="Arial"/>
          <w:b/>
          <w:bCs/>
          <w:szCs w:val="24"/>
        </w:rPr>
        <w:t>that Council accepts the request for a deputation from Northern Ireland Federation of Housing Associations and refers it to the next Council meeting</w:t>
      </w:r>
      <w:r w:rsidR="00A27BE7">
        <w:rPr>
          <w:rFonts w:cs="Arial"/>
          <w:b/>
          <w:bCs/>
          <w:szCs w:val="24"/>
        </w:rPr>
        <w:t>.</w:t>
      </w:r>
    </w:p>
    <w:bookmarkEnd w:id="6"/>
    <w:p w14:paraId="2FD32B74" w14:textId="77777777" w:rsidR="00422A8E" w:rsidRDefault="00422A8E" w:rsidP="0075292A">
      <w:pPr>
        <w:tabs>
          <w:tab w:val="left" w:pos="567"/>
        </w:tabs>
        <w:ind w:left="567" w:hanging="567"/>
        <w:rPr>
          <w:rFonts w:cs="Arial"/>
          <w:szCs w:val="24"/>
        </w:rPr>
      </w:pPr>
    </w:p>
    <w:p w14:paraId="3289EBA9" w14:textId="19201D3D" w:rsidR="008E4668" w:rsidRPr="00E575BE" w:rsidRDefault="00EE7F4D" w:rsidP="00DC6B9E">
      <w:pPr>
        <w:pStyle w:val="Heading1"/>
        <w:ind w:left="720" w:hanging="720"/>
      </w:pPr>
      <w:r>
        <w:rPr>
          <w:rFonts w:eastAsia="Arial"/>
          <w:u w:val="none"/>
        </w:rPr>
        <w:t>10</w:t>
      </w:r>
      <w:r w:rsidR="00422A8E" w:rsidRPr="008E4668">
        <w:rPr>
          <w:rFonts w:eastAsia="Arial"/>
          <w:u w:val="none"/>
        </w:rPr>
        <w:t xml:space="preserve">.1 </w:t>
      </w:r>
      <w:r w:rsidR="00422A8E" w:rsidRPr="008E4668">
        <w:rPr>
          <w:rFonts w:eastAsia="Arial"/>
          <w:u w:val="none"/>
        </w:rPr>
        <w:tab/>
      </w:r>
      <w:r w:rsidR="00DC6B9E" w:rsidRPr="00DC6B9E">
        <w:t xml:space="preserve">RESOLUTION - </w:t>
      </w:r>
      <w:r w:rsidRPr="00DC6B9E">
        <w:t>NIPSA pay and grading review of non-teaching staff in the education sector (Correspondence from Mid Ulster District Council attached)</w:t>
      </w:r>
    </w:p>
    <w:p w14:paraId="74A7B6CA" w14:textId="291EB0E3" w:rsidR="008E4668" w:rsidRDefault="00027A4F" w:rsidP="0075292A">
      <w:pPr>
        <w:tabs>
          <w:tab w:val="left" w:pos="567"/>
        </w:tabs>
        <w:ind w:left="567" w:hanging="567"/>
        <w:rPr>
          <w:rFonts w:eastAsia="Arial" w:cs="Arial"/>
          <w:color w:val="000000" w:themeColor="text1"/>
          <w:szCs w:val="24"/>
        </w:rPr>
      </w:pPr>
      <w:r>
        <w:rPr>
          <w:rFonts w:eastAsia="Arial" w:cs="Arial"/>
          <w:color w:val="000000" w:themeColor="text1"/>
          <w:szCs w:val="24"/>
        </w:rPr>
        <w:tab/>
      </w:r>
      <w:r>
        <w:rPr>
          <w:rFonts w:eastAsia="Arial" w:cs="Arial"/>
          <w:color w:val="000000" w:themeColor="text1"/>
          <w:szCs w:val="24"/>
        </w:rPr>
        <w:tab/>
        <w:t>(Appendix II</w:t>
      </w:r>
      <w:r w:rsidR="008A7329">
        <w:rPr>
          <w:rFonts w:eastAsia="Arial" w:cs="Arial"/>
          <w:color w:val="000000" w:themeColor="text1"/>
          <w:szCs w:val="24"/>
        </w:rPr>
        <w:t>I</w:t>
      </w:r>
      <w:r>
        <w:rPr>
          <w:rFonts w:eastAsia="Arial" w:cs="Arial"/>
          <w:color w:val="000000" w:themeColor="text1"/>
          <w:szCs w:val="24"/>
        </w:rPr>
        <w:t>)</w:t>
      </w:r>
    </w:p>
    <w:p w14:paraId="3CD31367" w14:textId="77777777" w:rsidR="00027A4F" w:rsidRDefault="00027A4F" w:rsidP="0075292A">
      <w:pPr>
        <w:tabs>
          <w:tab w:val="left" w:pos="567"/>
        </w:tabs>
        <w:ind w:left="567" w:hanging="567"/>
        <w:rPr>
          <w:rFonts w:eastAsia="Arial" w:cs="Arial"/>
          <w:color w:val="000000" w:themeColor="text1"/>
          <w:szCs w:val="24"/>
        </w:rPr>
      </w:pPr>
    </w:p>
    <w:p w14:paraId="67276809" w14:textId="0E6CE358" w:rsidR="00422A8E" w:rsidRDefault="005E39A3" w:rsidP="0075292A">
      <w:pPr>
        <w:tabs>
          <w:tab w:val="left" w:pos="567"/>
        </w:tabs>
        <w:rPr>
          <w:rFonts w:eastAsia="Arial" w:cs="Arial"/>
          <w:color w:val="000000" w:themeColor="text1"/>
          <w:szCs w:val="24"/>
        </w:rPr>
      </w:pPr>
      <w:r w:rsidRPr="007422A6">
        <w:rPr>
          <w:rFonts w:eastAsia="Arial" w:cs="Arial"/>
          <w:caps/>
          <w:color w:val="000000" w:themeColor="text1"/>
          <w:szCs w:val="24"/>
        </w:rPr>
        <w:t>Previously circulated:-</w:t>
      </w:r>
      <w:r>
        <w:rPr>
          <w:rFonts w:eastAsia="Arial" w:cs="Arial"/>
          <w:color w:val="000000" w:themeColor="text1"/>
          <w:szCs w:val="24"/>
        </w:rPr>
        <w:t xml:space="preserve"> Copy correspondence from </w:t>
      </w:r>
      <w:r w:rsidR="00CC0609">
        <w:rPr>
          <w:rFonts w:eastAsia="Arial" w:cs="Arial"/>
          <w:color w:val="000000" w:themeColor="text1"/>
          <w:szCs w:val="24"/>
        </w:rPr>
        <w:t>Mid Ulster District Council</w:t>
      </w:r>
      <w:r w:rsidR="007422A6">
        <w:rPr>
          <w:rFonts w:eastAsia="Arial" w:cs="Arial"/>
          <w:color w:val="000000" w:themeColor="text1"/>
          <w:szCs w:val="24"/>
        </w:rPr>
        <w:t xml:space="preserve"> regarding </w:t>
      </w:r>
      <w:r w:rsidR="00CC0609">
        <w:rPr>
          <w:rFonts w:eastAsia="Arial" w:cs="Arial"/>
          <w:color w:val="000000" w:themeColor="text1"/>
          <w:szCs w:val="24"/>
        </w:rPr>
        <w:t>the NIPSA pay and grading review of non-teaching staff in the education sector.</w:t>
      </w:r>
    </w:p>
    <w:p w14:paraId="12462308" w14:textId="77777777" w:rsidR="00F3343E" w:rsidRDefault="00F3343E" w:rsidP="0075292A">
      <w:pPr>
        <w:tabs>
          <w:tab w:val="left" w:pos="567"/>
        </w:tabs>
        <w:rPr>
          <w:rFonts w:eastAsia="Arial" w:cs="Arial"/>
          <w:color w:val="000000" w:themeColor="text1"/>
          <w:szCs w:val="24"/>
        </w:rPr>
      </w:pPr>
    </w:p>
    <w:p w14:paraId="3DA4A53B" w14:textId="4BDED278" w:rsidR="00F3343E" w:rsidRDefault="00F3343E" w:rsidP="0075292A">
      <w:pPr>
        <w:tabs>
          <w:tab w:val="left" w:pos="567"/>
        </w:tabs>
        <w:rPr>
          <w:rFonts w:eastAsia="Arial" w:cs="Arial"/>
          <w:b/>
          <w:bCs/>
          <w:color w:val="000000" w:themeColor="text1"/>
          <w:szCs w:val="24"/>
        </w:rPr>
      </w:pPr>
      <w:r w:rsidRPr="00F3343E">
        <w:rPr>
          <w:rFonts w:eastAsia="Arial" w:cs="Arial"/>
          <w:b/>
          <w:bCs/>
          <w:color w:val="000000" w:themeColor="text1"/>
          <w:szCs w:val="24"/>
        </w:rPr>
        <w:t xml:space="preserve">RESOLVED, </w:t>
      </w:r>
      <w:r w:rsidR="00B74244">
        <w:rPr>
          <w:rFonts w:eastAsia="Arial" w:cs="Arial"/>
          <w:b/>
          <w:bCs/>
          <w:color w:val="000000" w:themeColor="text1"/>
          <w:szCs w:val="24"/>
        </w:rPr>
        <w:t>on the proposal of Alderman Smith, seconded by Alderman McIlveen, that Council notes the correspondence from Mid Ulster District Council.</w:t>
      </w:r>
    </w:p>
    <w:p w14:paraId="3B6E4C08" w14:textId="77777777" w:rsidR="00DC6B9E" w:rsidRDefault="00DC6B9E" w:rsidP="0075292A">
      <w:pPr>
        <w:tabs>
          <w:tab w:val="left" w:pos="567"/>
        </w:tabs>
        <w:rPr>
          <w:rFonts w:eastAsia="Arial" w:cs="Arial"/>
          <w:b/>
          <w:bCs/>
          <w:color w:val="000000" w:themeColor="text1"/>
          <w:szCs w:val="24"/>
        </w:rPr>
      </w:pPr>
    </w:p>
    <w:p w14:paraId="4D887E2D" w14:textId="4BF6DF75" w:rsidR="00DC6B9E" w:rsidRPr="00DC6B9E" w:rsidRDefault="00DC6B9E" w:rsidP="00DC6B9E">
      <w:pPr>
        <w:pStyle w:val="Heading1"/>
      </w:pPr>
      <w:r w:rsidRPr="00DC6B9E">
        <w:rPr>
          <w:u w:val="none"/>
        </w:rPr>
        <w:t>10.</w:t>
      </w:r>
      <w:r w:rsidR="00B74244">
        <w:rPr>
          <w:u w:val="none"/>
        </w:rPr>
        <w:t>2</w:t>
      </w:r>
      <w:r w:rsidRPr="00DC6B9E">
        <w:rPr>
          <w:u w:val="none"/>
        </w:rPr>
        <w:tab/>
      </w:r>
      <w:r w:rsidRPr="00DC6B9E">
        <w:t>LETTER OF SUPPORT FROM COUNCIL</w:t>
      </w:r>
    </w:p>
    <w:p w14:paraId="5EDE0E8C" w14:textId="10D62155" w:rsidR="00DC6B9E" w:rsidRPr="00212B71" w:rsidRDefault="00DC6B9E" w:rsidP="0075292A">
      <w:pPr>
        <w:tabs>
          <w:tab w:val="left" w:pos="567"/>
        </w:tabs>
        <w:rPr>
          <w:rFonts w:eastAsia="Arial" w:cs="Arial"/>
          <w:color w:val="000000" w:themeColor="text1"/>
          <w:szCs w:val="24"/>
        </w:rPr>
      </w:pPr>
      <w:r>
        <w:rPr>
          <w:rFonts w:eastAsia="Arial" w:cs="Arial"/>
          <w:b/>
          <w:bCs/>
          <w:color w:val="000000" w:themeColor="text1"/>
          <w:szCs w:val="24"/>
        </w:rPr>
        <w:tab/>
      </w:r>
      <w:r>
        <w:rPr>
          <w:rFonts w:eastAsia="Arial" w:cs="Arial"/>
          <w:b/>
          <w:bCs/>
          <w:color w:val="000000" w:themeColor="text1"/>
          <w:szCs w:val="24"/>
        </w:rPr>
        <w:tab/>
      </w:r>
      <w:r w:rsidRPr="00212B71">
        <w:rPr>
          <w:rFonts w:eastAsia="Arial" w:cs="Arial"/>
          <w:color w:val="000000" w:themeColor="text1"/>
          <w:szCs w:val="24"/>
        </w:rPr>
        <w:t xml:space="preserve">(Appendix </w:t>
      </w:r>
      <w:r w:rsidR="00212B71" w:rsidRPr="00212B71">
        <w:rPr>
          <w:rFonts w:eastAsia="Arial" w:cs="Arial"/>
          <w:color w:val="000000" w:themeColor="text1"/>
          <w:szCs w:val="24"/>
        </w:rPr>
        <w:t>IV)</w:t>
      </w:r>
    </w:p>
    <w:p w14:paraId="48E10545" w14:textId="77777777" w:rsidR="00DC6B9E" w:rsidRDefault="00DC6B9E" w:rsidP="00DC6B9E">
      <w:pPr>
        <w:tabs>
          <w:tab w:val="left" w:pos="567"/>
        </w:tabs>
        <w:rPr>
          <w:rFonts w:cs="Arial"/>
          <w:caps/>
          <w:szCs w:val="24"/>
        </w:rPr>
      </w:pPr>
    </w:p>
    <w:p w14:paraId="47AB73DE" w14:textId="1BF2B39B" w:rsidR="00DC6B9E" w:rsidRPr="00DC6B9E" w:rsidRDefault="00DC6B9E" w:rsidP="00DC6B9E">
      <w:pPr>
        <w:tabs>
          <w:tab w:val="left" w:pos="567"/>
        </w:tabs>
        <w:rPr>
          <w:rFonts w:cs="Arial"/>
          <w:szCs w:val="24"/>
        </w:rPr>
      </w:pPr>
      <w:r w:rsidRPr="005B7650">
        <w:rPr>
          <w:rFonts w:cs="Arial"/>
          <w:caps/>
          <w:szCs w:val="24"/>
        </w:rPr>
        <w:t>Previously circulated</w:t>
      </w:r>
      <w:r>
        <w:rPr>
          <w:rFonts w:cs="Arial"/>
          <w:szCs w:val="24"/>
        </w:rPr>
        <w:t xml:space="preserve">:- Report from the Chief Executive detailing that they </w:t>
      </w:r>
      <w:r w:rsidRPr="00DC6B9E">
        <w:rPr>
          <w:rFonts w:cs="Arial"/>
          <w:szCs w:val="24"/>
        </w:rPr>
        <w:t xml:space="preserve">had received a request from Geological Survey of Northern Ireland (GSNI) to write a letter of support to submit alongside a funding bid they were contributing to, led by Ulster University, under the Coastal and Marine Management investment area of PeacePlus by 1st July 2024. </w:t>
      </w:r>
    </w:p>
    <w:p w14:paraId="1788E09F" w14:textId="77777777" w:rsidR="00DC6B9E" w:rsidRPr="00DC6B9E" w:rsidRDefault="00DC6B9E" w:rsidP="00DC6B9E">
      <w:pPr>
        <w:tabs>
          <w:tab w:val="left" w:pos="567"/>
        </w:tabs>
        <w:rPr>
          <w:rFonts w:cs="Arial"/>
          <w:szCs w:val="24"/>
        </w:rPr>
      </w:pPr>
    </w:p>
    <w:p w14:paraId="791DE67C" w14:textId="77777777" w:rsidR="00DC6B9E" w:rsidRPr="00DC6B9E" w:rsidRDefault="00DC6B9E" w:rsidP="00DC6B9E">
      <w:pPr>
        <w:tabs>
          <w:tab w:val="left" w:pos="567"/>
        </w:tabs>
        <w:rPr>
          <w:rFonts w:cs="Arial"/>
          <w:szCs w:val="24"/>
        </w:rPr>
      </w:pPr>
      <w:r w:rsidRPr="00DC6B9E">
        <w:rPr>
          <w:rFonts w:cs="Arial"/>
          <w:szCs w:val="24"/>
        </w:rPr>
        <w:t>GSNI was proposing to deliver a number of coastal monitoring pilots to get a better understanding of the geohazards at the coast and how they impacted upon the economy, environment and society. The aim was that GSNI could develop a methodology to assess the vulnerability to coastal change for each of these locations and combine this with the projected impacts of climate change, so that they could be better managed in the future.</w:t>
      </w:r>
    </w:p>
    <w:p w14:paraId="0B202221" w14:textId="77777777" w:rsidR="00DC6B9E" w:rsidRPr="00DC6B9E" w:rsidRDefault="00DC6B9E" w:rsidP="00DC6B9E">
      <w:pPr>
        <w:tabs>
          <w:tab w:val="left" w:pos="567"/>
        </w:tabs>
        <w:rPr>
          <w:rFonts w:cs="Arial"/>
          <w:szCs w:val="24"/>
        </w:rPr>
      </w:pPr>
    </w:p>
    <w:p w14:paraId="6ACA01DC" w14:textId="71EB85EB" w:rsidR="00DC6B9E" w:rsidRPr="00DC6B9E" w:rsidRDefault="00DC6B9E" w:rsidP="00DC6B9E">
      <w:pPr>
        <w:tabs>
          <w:tab w:val="left" w:pos="567"/>
        </w:tabs>
        <w:rPr>
          <w:rFonts w:cs="Arial"/>
          <w:szCs w:val="24"/>
        </w:rPr>
      </w:pPr>
      <w:r w:rsidRPr="00DC6B9E">
        <w:rPr>
          <w:rFonts w:cs="Arial"/>
          <w:szCs w:val="24"/>
        </w:rPr>
        <w:t>If successful, GSNI would be monitoring three sites including Kearney</w:t>
      </w:r>
      <w:r w:rsidR="00C65739">
        <w:rPr>
          <w:rFonts w:cs="Arial"/>
          <w:szCs w:val="24"/>
        </w:rPr>
        <w:t>,</w:t>
      </w:r>
      <w:r w:rsidRPr="00DC6B9E">
        <w:rPr>
          <w:rFonts w:cs="Arial"/>
          <w:szCs w:val="24"/>
        </w:rPr>
        <w:t xml:space="preserve"> Co. Down, located at the end of the Ards Peninsula and within the Ards and North Down Borough Council area. Each site represented a specific geological setting that GSNI were hoping to apply to other areas of the coast. </w:t>
      </w:r>
    </w:p>
    <w:p w14:paraId="62B645C3" w14:textId="77777777" w:rsidR="00DC6B9E" w:rsidRPr="00DC6B9E" w:rsidRDefault="00DC6B9E" w:rsidP="00DC6B9E">
      <w:pPr>
        <w:tabs>
          <w:tab w:val="left" w:pos="567"/>
        </w:tabs>
        <w:rPr>
          <w:rFonts w:cs="Arial"/>
          <w:szCs w:val="24"/>
        </w:rPr>
      </w:pPr>
      <w:r w:rsidRPr="00DC6B9E">
        <w:rPr>
          <w:rFonts w:cs="Arial"/>
          <w:szCs w:val="24"/>
        </w:rPr>
        <w:t xml:space="preserve"> </w:t>
      </w:r>
    </w:p>
    <w:p w14:paraId="059F38F6" w14:textId="77777777" w:rsidR="00DC6B9E" w:rsidRPr="00DC6B9E" w:rsidRDefault="00DC6B9E" w:rsidP="00DC6B9E">
      <w:pPr>
        <w:tabs>
          <w:tab w:val="left" w:pos="567"/>
        </w:tabs>
        <w:rPr>
          <w:rFonts w:cs="Arial"/>
          <w:szCs w:val="24"/>
        </w:rPr>
      </w:pPr>
      <w:r w:rsidRPr="00DC6B9E">
        <w:rPr>
          <w:rFonts w:cs="Arial"/>
          <w:szCs w:val="24"/>
        </w:rPr>
        <w:t xml:space="preserve">Kirstin Lemon of GSNI delivered a deputation to the Place and Prosperity Committee in May 2024 and there was significant interest in the threats from coastal erosion especially in relation to planning. One of the aims of the work that GSNI would be doing was to produce spatial tools to support planning decisions in this area.  </w:t>
      </w:r>
    </w:p>
    <w:p w14:paraId="4858F727" w14:textId="77777777" w:rsidR="00DC6B9E" w:rsidRPr="00DC6B9E" w:rsidRDefault="00DC6B9E" w:rsidP="00DC6B9E">
      <w:pPr>
        <w:tabs>
          <w:tab w:val="left" w:pos="567"/>
        </w:tabs>
        <w:rPr>
          <w:rFonts w:cs="Arial"/>
          <w:szCs w:val="24"/>
        </w:rPr>
      </w:pPr>
    </w:p>
    <w:p w14:paraId="2C645E0A" w14:textId="16489D03" w:rsidR="00DC6B9E" w:rsidRPr="00CC0609" w:rsidRDefault="00DC6B9E" w:rsidP="00DC6B9E">
      <w:pPr>
        <w:tabs>
          <w:tab w:val="left" w:pos="567"/>
        </w:tabs>
        <w:rPr>
          <w:rFonts w:cs="Arial"/>
          <w:szCs w:val="24"/>
        </w:rPr>
      </w:pPr>
      <w:r>
        <w:rPr>
          <w:rFonts w:cs="Arial"/>
          <w:szCs w:val="24"/>
        </w:rPr>
        <w:t>R</w:t>
      </w:r>
      <w:r w:rsidRPr="00DC6B9E">
        <w:rPr>
          <w:rFonts w:cs="Arial"/>
          <w:szCs w:val="24"/>
        </w:rPr>
        <w:t>ECOMMENDED that Council approve the letter of support for the CMAP funding bid.</w:t>
      </w:r>
    </w:p>
    <w:p w14:paraId="5E0B1EFF" w14:textId="77777777" w:rsidR="00DC6B9E" w:rsidRDefault="00DC6B9E" w:rsidP="0075292A">
      <w:pPr>
        <w:tabs>
          <w:tab w:val="left" w:pos="567"/>
        </w:tabs>
        <w:rPr>
          <w:rFonts w:eastAsia="Arial" w:cs="Arial"/>
          <w:b/>
          <w:bCs/>
          <w:color w:val="000000" w:themeColor="text1"/>
          <w:szCs w:val="24"/>
        </w:rPr>
      </w:pPr>
    </w:p>
    <w:p w14:paraId="532E1EF9" w14:textId="64FACF59" w:rsidR="00C65739" w:rsidRPr="00F3343E" w:rsidRDefault="00DC6B9E" w:rsidP="0075292A">
      <w:pPr>
        <w:tabs>
          <w:tab w:val="left" w:pos="567"/>
        </w:tabs>
        <w:rPr>
          <w:rFonts w:eastAsia="Arial" w:cs="Arial"/>
          <w:b/>
          <w:bCs/>
          <w:color w:val="000000" w:themeColor="text1"/>
          <w:szCs w:val="24"/>
        </w:rPr>
      </w:pPr>
      <w:r w:rsidRPr="00A15BFC">
        <w:rPr>
          <w:rFonts w:cs="Arial"/>
          <w:b/>
          <w:bCs/>
          <w:szCs w:val="24"/>
        </w:rPr>
        <w:t xml:space="preserve">RESOLVED, on the proposal of </w:t>
      </w:r>
      <w:r w:rsidR="00B74244">
        <w:rPr>
          <w:rFonts w:cs="Arial"/>
          <w:b/>
          <w:bCs/>
          <w:szCs w:val="24"/>
        </w:rPr>
        <w:t>Councillor Wray</w:t>
      </w:r>
      <w:r w:rsidRPr="00A15BFC">
        <w:rPr>
          <w:rFonts w:cs="Arial"/>
          <w:b/>
          <w:bCs/>
          <w:szCs w:val="24"/>
        </w:rPr>
        <w:t xml:space="preserve">, seconded by </w:t>
      </w:r>
      <w:r w:rsidR="00B74244">
        <w:rPr>
          <w:rFonts w:cs="Arial"/>
          <w:b/>
          <w:bCs/>
          <w:szCs w:val="24"/>
        </w:rPr>
        <w:t>Alderman Graham</w:t>
      </w:r>
      <w:r w:rsidRPr="00A15BFC">
        <w:rPr>
          <w:rFonts w:cs="Arial"/>
          <w:b/>
          <w:bCs/>
          <w:szCs w:val="24"/>
        </w:rPr>
        <w:t>, that the recommendation be adopted.</w:t>
      </w:r>
    </w:p>
    <w:p w14:paraId="06401259" w14:textId="77777777" w:rsidR="005E39A3" w:rsidRDefault="005E39A3" w:rsidP="0075292A">
      <w:pPr>
        <w:tabs>
          <w:tab w:val="left" w:pos="567"/>
        </w:tabs>
        <w:rPr>
          <w:rFonts w:eastAsia="Arial" w:cs="Arial"/>
          <w:color w:val="000000" w:themeColor="text1"/>
          <w:szCs w:val="24"/>
        </w:rPr>
      </w:pPr>
    </w:p>
    <w:p w14:paraId="03049C33" w14:textId="685A8C63" w:rsidR="00422A8E" w:rsidRDefault="00422A8E" w:rsidP="0075292A">
      <w:pPr>
        <w:pStyle w:val="Heading1"/>
      </w:pPr>
      <w:r w:rsidRPr="008E4668">
        <w:rPr>
          <w:rFonts w:eastAsia="Arial"/>
          <w:color w:val="000000" w:themeColor="text1"/>
          <w:szCs w:val="24"/>
          <w:u w:val="none"/>
        </w:rPr>
        <w:t>11.</w:t>
      </w:r>
      <w:r w:rsidRPr="008E4668">
        <w:rPr>
          <w:rFonts w:eastAsia="Arial"/>
          <w:color w:val="000000" w:themeColor="text1"/>
          <w:szCs w:val="24"/>
          <w:u w:val="none"/>
        </w:rPr>
        <w:tab/>
      </w:r>
      <w:r w:rsidR="00EE7F4D" w:rsidRPr="00EE7F4D">
        <w:t>Corporate Plan 2024 – 2028</w:t>
      </w:r>
    </w:p>
    <w:p w14:paraId="2F43ED38" w14:textId="20A0CDF6" w:rsidR="008A7329" w:rsidRDefault="008A7329" w:rsidP="008A7329">
      <w:pPr>
        <w:tabs>
          <w:tab w:val="left" w:pos="567"/>
        </w:tabs>
        <w:rPr>
          <w:caps/>
        </w:rPr>
      </w:pPr>
      <w:r>
        <w:rPr>
          <w:rFonts w:cs="Arial"/>
          <w:szCs w:val="24"/>
        </w:rPr>
        <w:tab/>
      </w:r>
      <w:r>
        <w:rPr>
          <w:rFonts w:cs="Arial"/>
          <w:szCs w:val="24"/>
        </w:rPr>
        <w:tab/>
        <w:t>(Appendix V</w:t>
      </w:r>
      <w:r w:rsidR="00BE2335">
        <w:rPr>
          <w:rFonts w:cs="Arial"/>
          <w:szCs w:val="24"/>
        </w:rPr>
        <w:t xml:space="preserve"> - VI</w:t>
      </w:r>
      <w:r>
        <w:rPr>
          <w:rFonts w:cs="Arial"/>
          <w:szCs w:val="24"/>
        </w:rPr>
        <w:t>)</w:t>
      </w:r>
      <w:bookmarkStart w:id="7" w:name="_Hlk170130098"/>
    </w:p>
    <w:p w14:paraId="2C08D1DF" w14:textId="77777777" w:rsidR="008A7329" w:rsidRDefault="008A7329" w:rsidP="00C947BB">
      <w:pPr>
        <w:pStyle w:val="Default"/>
        <w:rPr>
          <w:caps/>
        </w:rPr>
      </w:pPr>
    </w:p>
    <w:p w14:paraId="4AB3AE65" w14:textId="28AF48FF" w:rsidR="00C947BB" w:rsidRPr="00DC6B9E" w:rsidRDefault="008E4668" w:rsidP="00AF7A4F">
      <w:pPr>
        <w:pStyle w:val="Default"/>
      </w:pPr>
      <w:r w:rsidRPr="00DC6B9E">
        <w:rPr>
          <w:caps/>
        </w:rPr>
        <w:t>Previously circulated</w:t>
      </w:r>
      <w:r w:rsidRPr="00DC6B9E">
        <w:t xml:space="preserve">:- Report from the </w:t>
      </w:r>
      <w:r w:rsidR="00CC0609" w:rsidRPr="00DC6B9E">
        <w:t xml:space="preserve">Director of Corporate Services </w:t>
      </w:r>
      <w:r w:rsidR="00331291" w:rsidRPr="00DC6B9E">
        <w:t xml:space="preserve">detailing that </w:t>
      </w:r>
      <w:r w:rsidR="00C947BB" w:rsidRPr="00DC6B9E">
        <w:rPr>
          <w:rFonts w:eastAsia="Times New Roman"/>
        </w:rPr>
        <w:t xml:space="preserve">Council would be aware that significant work had been undertaken over the last 12 months to develop a new Corporate Plan 2024 – 2028, outlining the strategic direction of the organisation. This work had been progressed by an internal </w:t>
      </w:r>
      <w:r w:rsidR="00C947BB" w:rsidRPr="00DC6B9E">
        <w:rPr>
          <w:rFonts w:eastAsia="Times New Roman"/>
        </w:rPr>
        <w:lastRenderedPageBreak/>
        <w:t>project team</w:t>
      </w:r>
      <w:r w:rsidR="00692609">
        <w:rPr>
          <w:rFonts w:eastAsia="Times New Roman"/>
        </w:rPr>
        <w:t xml:space="preserve"> </w:t>
      </w:r>
      <w:r w:rsidR="00C947BB" w:rsidRPr="00DC6B9E">
        <w:rPr>
          <w:rFonts w:eastAsia="Times New Roman"/>
        </w:rPr>
        <w:t>with representation from all Directorates</w:t>
      </w:r>
      <w:r w:rsidR="00692609">
        <w:rPr>
          <w:rFonts w:eastAsia="Times New Roman"/>
        </w:rPr>
        <w:t xml:space="preserve"> as well as</w:t>
      </w:r>
      <w:r w:rsidR="00AF7A4F">
        <w:rPr>
          <w:rFonts w:eastAsia="Times New Roman"/>
        </w:rPr>
        <w:t xml:space="preserve"> </w:t>
      </w:r>
      <w:r w:rsidR="00C947BB" w:rsidRPr="00DC6B9E">
        <w:rPr>
          <w:rFonts w:eastAsia="Times New Roman"/>
        </w:rPr>
        <w:t xml:space="preserve">a workshop with Elected Members, workshops </w:t>
      </w:r>
      <w:r w:rsidR="00692609">
        <w:rPr>
          <w:rFonts w:eastAsia="Times New Roman"/>
        </w:rPr>
        <w:t xml:space="preserve">with staff </w:t>
      </w:r>
      <w:r w:rsidR="00C947BB" w:rsidRPr="00DC6B9E">
        <w:rPr>
          <w:rFonts w:eastAsia="Times New Roman"/>
        </w:rPr>
        <w:t xml:space="preserve">and a review of the 2023 Residents Survey. </w:t>
      </w:r>
    </w:p>
    <w:p w14:paraId="6C52769B" w14:textId="77777777" w:rsidR="00AF7A4F" w:rsidRDefault="00AF7A4F" w:rsidP="00AF7A4F">
      <w:pPr>
        <w:rPr>
          <w:rFonts w:eastAsia="Times New Roman" w:cs="Arial"/>
          <w:szCs w:val="24"/>
        </w:rPr>
      </w:pPr>
    </w:p>
    <w:p w14:paraId="6A364616" w14:textId="6C2BEDE6" w:rsidR="00C947BB" w:rsidRPr="00DC6B9E" w:rsidRDefault="00C947BB" w:rsidP="00AF7A4F">
      <w:pPr>
        <w:rPr>
          <w:rFonts w:eastAsia="Times New Roman" w:cs="Arial"/>
          <w:szCs w:val="24"/>
        </w:rPr>
      </w:pPr>
      <w:r w:rsidRPr="00DC6B9E">
        <w:rPr>
          <w:rFonts w:eastAsia="Times New Roman" w:cs="Arial"/>
          <w:szCs w:val="24"/>
        </w:rPr>
        <w:t>Formal public consultation was undertaken in February and March 2024 and was now complete.  This included public advertisement, resident focus groups</w:t>
      </w:r>
      <w:r w:rsidR="00C173BA">
        <w:rPr>
          <w:rFonts w:eastAsia="Times New Roman" w:cs="Arial"/>
          <w:szCs w:val="24"/>
        </w:rPr>
        <w:t xml:space="preserve"> and</w:t>
      </w:r>
      <w:r w:rsidR="00AF7A4F">
        <w:rPr>
          <w:rFonts w:eastAsia="Times New Roman" w:cs="Arial"/>
          <w:szCs w:val="24"/>
        </w:rPr>
        <w:t xml:space="preserve"> </w:t>
      </w:r>
      <w:r w:rsidRPr="00DC6B9E">
        <w:rPr>
          <w:rFonts w:eastAsia="Times New Roman" w:cs="Arial"/>
          <w:szCs w:val="24"/>
        </w:rPr>
        <w:t xml:space="preserve">engagement with Community Planning Partners, our Consultative Panel on Equality and Good Relations, our Business Community, Elected Members and Officers.  </w:t>
      </w:r>
    </w:p>
    <w:p w14:paraId="06F2971F" w14:textId="6E5E4922" w:rsidR="00C947BB" w:rsidRPr="00DC6B9E" w:rsidRDefault="00C947BB" w:rsidP="00AF7A4F">
      <w:pPr>
        <w:rPr>
          <w:rFonts w:eastAsia="Times New Roman" w:cs="Arial"/>
          <w:szCs w:val="24"/>
        </w:rPr>
      </w:pPr>
      <w:r w:rsidRPr="00DC6B9E">
        <w:rPr>
          <w:rFonts w:eastAsia="Times New Roman" w:cs="Arial"/>
          <w:szCs w:val="24"/>
        </w:rPr>
        <w:t>The Corporate Plan had been updated (see attached) following this public consultation. The document was in Word version as this was required by multi-media/graphics for publication purposes.</w:t>
      </w:r>
      <w:r w:rsidR="00AF7A4F">
        <w:rPr>
          <w:rFonts w:eastAsia="Times New Roman" w:cs="Arial"/>
          <w:szCs w:val="24"/>
        </w:rPr>
        <w:t xml:space="preserve"> </w:t>
      </w:r>
      <w:r w:rsidRPr="00DC6B9E">
        <w:rPr>
          <w:rFonts w:eastAsia="Times New Roman" w:cs="Arial"/>
          <w:szCs w:val="24"/>
        </w:rPr>
        <w:t xml:space="preserve">It was proposed that an easy read version of the document was produced which could also act as a summary document. </w:t>
      </w:r>
    </w:p>
    <w:p w14:paraId="7FD3EB57" w14:textId="77777777" w:rsidR="003564B1" w:rsidRDefault="003564B1" w:rsidP="00AF7A4F">
      <w:pPr>
        <w:rPr>
          <w:rFonts w:eastAsia="Times New Roman" w:cs="Arial"/>
          <w:szCs w:val="24"/>
        </w:rPr>
      </w:pPr>
    </w:p>
    <w:p w14:paraId="239C3D2E" w14:textId="20A54850" w:rsidR="00C947BB" w:rsidRPr="00DC6B9E" w:rsidRDefault="00C947BB" w:rsidP="003564B1">
      <w:pPr>
        <w:rPr>
          <w:rFonts w:eastAsia="Times New Roman" w:cs="Arial"/>
          <w:szCs w:val="24"/>
        </w:rPr>
      </w:pPr>
      <w:r w:rsidRPr="00DC6B9E">
        <w:rPr>
          <w:rFonts w:eastAsia="Times New Roman" w:cs="Arial"/>
          <w:szCs w:val="24"/>
        </w:rPr>
        <w:t>The main changes to the document could be summarised as follows:</w:t>
      </w:r>
    </w:p>
    <w:p w14:paraId="51FA0FDC" w14:textId="77777777" w:rsidR="003564B1" w:rsidRDefault="003564B1" w:rsidP="003564B1">
      <w:pPr>
        <w:rPr>
          <w:rFonts w:eastAsia="Times New Roman" w:cs="Arial"/>
          <w:b/>
          <w:bCs/>
          <w:szCs w:val="24"/>
        </w:rPr>
      </w:pPr>
    </w:p>
    <w:p w14:paraId="3BE3DB0A" w14:textId="2E857C30" w:rsidR="00C947BB" w:rsidRPr="00DC6B9E" w:rsidRDefault="00C947BB" w:rsidP="003564B1">
      <w:pPr>
        <w:rPr>
          <w:rFonts w:eastAsia="Times New Roman" w:cs="Arial"/>
          <w:b/>
          <w:bCs/>
          <w:szCs w:val="24"/>
        </w:rPr>
      </w:pPr>
      <w:r w:rsidRPr="00DC6B9E">
        <w:rPr>
          <w:rFonts w:eastAsia="Times New Roman" w:cs="Arial"/>
          <w:b/>
          <w:bCs/>
          <w:szCs w:val="24"/>
        </w:rPr>
        <w:t>Commitments</w:t>
      </w:r>
    </w:p>
    <w:p w14:paraId="721E4B71" w14:textId="77777777" w:rsidR="003564B1" w:rsidRDefault="003564B1" w:rsidP="003564B1">
      <w:pPr>
        <w:rPr>
          <w:rFonts w:eastAsia="Times New Roman" w:cs="Arial"/>
          <w:szCs w:val="24"/>
        </w:rPr>
      </w:pPr>
    </w:p>
    <w:p w14:paraId="2F56D37E" w14:textId="4912865C" w:rsidR="00C947BB" w:rsidRPr="00DC6B9E" w:rsidRDefault="00C947BB" w:rsidP="003564B1">
      <w:pPr>
        <w:rPr>
          <w:rFonts w:eastAsia="Times New Roman" w:cs="Arial"/>
          <w:szCs w:val="24"/>
        </w:rPr>
      </w:pPr>
      <w:r w:rsidRPr="00DC6B9E">
        <w:rPr>
          <w:rFonts w:eastAsia="Times New Roman" w:cs="Arial"/>
          <w:szCs w:val="24"/>
        </w:rPr>
        <w:t xml:space="preserve">We had previously referenced 17 ‘commitments’ within the plan, which were essentially actions </w:t>
      </w:r>
      <w:r w:rsidR="00F013E1">
        <w:rPr>
          <w:rFonts w:eastAsia="Times New Roman" w:cs="Arial"/>
          <w:szCs w:val="24"/>
        </w:rPr>
        <w:t xml:space="preserve">that </w:t>
      </w:r>
      <w:r w:rsidRPr="00DC6B9E">
        <w:rPr>
          <w:rFonts w:eastAsia="Times New Roman" w:cs="Arial"/>
          <w:szCs w:val="24"/>
        </w:rPr>
        <w:t>we planned to undertake. However, feedback indicated a lack of understanding that th</w:t>
      </w:r>
      <w:r w:rsidR="003564B1">
        <w:rPr>
          <w:rFonts w:eastAsia="Times New Roman" w:cs="Arial"/>
          <w:szCs w:val="24"/>
        </w:rPr>
        <w:t>at</w:t>
      </w:r>
      <w:r w:rsidRPr="00DC6B9E">
        <w:rPr>
          <w:rFonts w:eastAsia="Times New Roman" w:cs="Arial"/>
          <w:szCs w:val="24"/>
        </w:rPr>
        <w:t xml:space="preserve"> was the case. </w:t>
      </w:r>
      <w:r w:rsidR="003564B1">
        <w:rPr>
          <w:rFonts w:eastAsia="Times New Roman" w:cs="Arial"/>
          <w:szCs w:val="24"/>
        </w:rPr>
        <w:t xml:space="preserve"> </w:t>
      </w:r>
      <w:r w:rsidRPr="00DC6B9E">
        <w:rPr>
          <w:rFonts w:eastAsia="Times New Roman" w:cs="Arial"/>
          <w:szCs w:val="24"/>
        </w:rPr>
        <w:t>As a result</w:t>
      </w:r>
      <w:r w:rsidR="00F013E1">
        <w:rPr>
          <w:rFonts w:eastAsia="Times New Roman" w:cs="Arial"/>
          <w:szCs w:val="24"/>
        </w:rPr>
        <w:t xml:space="preserve">, </w:t>
      </w:r>
      <w:r w:rsidRPr="00DC6B9E">
        <w:rPr>
          <w:rFonts w:eastAsia="Times New Roman" w:cs="Arial"/>
          <w:szCs w:val="24"/>
        </w:rPr>
        <w:t>the word ‘commitments’ had been replaced with ‘strategic actions’.</w:t>
      </w:r>
    </w:p>
    <w:p w14:paraId="510BA2BF" w14:textId="77777777" w:rsidR="003564B1" w:rsidRDefault="003564B1" w:rsidP="003564B1">
      <w:pPr>
        <w:rPr>
          <w:rFonts w:eastAsia="Times New Roman" w:cs="Arial"/>
          <w:b/>
          <w:bCs/>
          <w:szCs w:val="24"/>
        </w:rPr>
      </w:pPr>
    </w:p>
    <w:p w14:paraId="30FC5FD7" w14:textId="0F4123EB" w:rsidR="00C947BB" w:rsidRDefault="00C947BB" w:rsidP="003564B1">
      <w:pPr>
        <w:rPr>
          <w:rFonts w:eastAsia="Times New Roman" w:cs="Arial"/>
          <w:b/>
          <w:bCs/>
          <w:szCs w:val="24"/>
        </w:rPr>
      </w:pPr>
      <w:r w:rsidRPr="00DC6B9E">
        <w:rPr>
          <w:rFonts w:eastAsia="Times New Roman" w:cs="Arial"/>
          <w:b/>
          <w:bCs/>
          <w:szCs w:val="24"/>
        </w:rPr>
        <w:t>Outcomes</w:t>
      </w:r>
    </w:p>
    <w:p w14:paraId="37A7CBF1" w14:textId="77777777" w:rsidR="003564B1" w:rsidRPr="00DC6B9E" w:rsidRDefault="003564B1" w:rsidP="003564B1">
      <w:pPr>
        <w:rPr>
          <w:rFonts w:eastAsia="Times New Roman" w:cs="Arial"/>
          <w:b/>
          <w:bCs/>
          <w:szCs w:val="24"/>
        </w:rPr>
      </w:pPr>
    </w:p>
    <w:p w14:paraId="5CF5977E" w14:textId="1189AA02" w:rsidR="00C947BB" w:rsidRDefault="00C947BB" w:rsidP="003564B1">
      <w:pPr>
        <w:numPr>
          <w:ilvl w:val="0"/>
          <w:numId w:val="14"/>
        </w:numPr>
        <w:ind w:left="284" w:hanging="284"/>
        <w:rPr>
          <w:rFonts w:eastAsia="Calibri" w:cs="Arial"/>
          <w:szCs w:val="24"/>
          <w14:ligatures w14:val="standardContextual"/>
        </w:rPr>
      </w:pPr>
      <w:r w:rsidRPr="00DC6B9E">
        <w:rPr>
          <w:rFonts w:eastAsia="Calibri" w:cs="Arial"/>
          <w:szCs w:val="24"/>
          <w14:ligatures w14:val="standardContextual"/>
        </w:rPr>
        <w:t>Outcome 5 had been changed from</w:t>
      </w:r>
      <w:r w:rsidR="00F013E1">
        <w:rPr>
          <w:rFonts w:eastAsia="Calibri" w:cs="Arial"/>
          <w:szCs w:val="24"/>
          <w14:ligatures w14:val="standardContextual"/>
        </w:rPr>
        <w:t>,</w:t>
      </w:r>
      <w:r w:rsidRPr="00DC6B9E">
        <w:rPr>
          <w:rFonts w:eastAsia="Calibri" w:cs="Arial"/>
          <w:szCs w:val="24"/>
          <w14:ligatures w14:val="standardContextual"/>
        </w:rPr>
        <w:t xml:space="preserve"> ‘We ha</w:t>
      </w:r>
      <w:r w:rsidR="0079720A">
        <w:rPr>
          <w:rFonts w:eastAsia="Calibri" w:cs="Arial"/>
          <w:szCs w:val="24"/>
          <w14:ligatures w14:val="standardContextual"/>
        </w:rPr>
        <w:t>ve</w:t>
      </w:r>
      <w:r w:rsidRPr="00DC6B9E">
        <w:rPr>
          <w:rFonts w:eastAsia="Calibri" w:cs="Arial"/>
          <w:szCs w:val="24"/>
          <w14:ligatures w14:val="standardContextual"/>
        </w:rPr>
        <w:t xml:space="preserve"> socially sustainable communities that were safe and welcoming’ to ‘We have safe, welcoming and inclusive communities that </w:t>
      </w:r>
      <w:r w:rsidR="0079720A">
        <w:rPr>
          <w:rFonts w:eastAsia="Calibri" w:cs="Arial"/>
          <w:szCs w:val="24"/>
          <w14:ligatures w14:val="standardContextual"/>
        </w:rPr>
        <w:t>are</w:t>
      </w:r>
      <w:r w:rsidR="0079720A" w:rsidRPr="00DC6B9E">
        <w:rPr>
          <w:rFonts w:eastAsia="Calibri" w:cs="Arial"/>
          <w:szCs w:val="24"/>
          <w14:ligatures w14:val="standardContextual"/>
        </w:rPr>
        <w:t xml:space="preserve"> </w:t>
      </w:r>
      <w:r w:rsidRPr="00DC6B9E">
        <w:rPr>
          <w:rFonts w:eastAsia="Calibri" w:cs="Arial"/>
          <w:szCs w:val="24"/>
          <w14:ligatures w14:val="standardContextual"/>
        </w:rPr>
        <w:t xml:space="preserve">flourishing’. Feedback suggested that </w:t>
      </w:r>
      <w:r w:rsidR="0079720A">
        <w:rPr>
          <w:rFonts w:eastAsia="Calibri" w:cs="Arial"/>
          <w:szCs w:val="24"/>
          <w14:ligatures w14:val="standardContextual"/>
        </w:rPr>
        <w:t>‘</w:t>
      </w:r>
      <w:r w:rsidRPr="00DC6B9E">
        <w:rPr>
          <w:rFonts w:eastAsia="Calibri" w:cs="Arial"/>
          <w:szCs w:val="24"/>
          <w14:ligatures w14:val="standardContextual"/>
        </w:rPr>
        <w:t>socially sustainable</w:t>
      </w:r>
      <w:r w:rsidR="0079720A">
        <w:rPr>
          <w:rFonts w:eastAsia="Calibri" w:cs="Arial"/>
          <w:szCs w:val="24"/>
          <w14:ligatures w14:val="standardContextual"/>
        </w:rPr>
        <w:t>’</w:t>
      </w:r>
      <w:r w:rsidRPr="00DC6B9E">
        <w:rPr>
          <w:rFonts w:eastAsia="Calibri" w:cs="Arial"/>
          <w:szCs w:val="24"/>
          <w14:ligatures w14:val="standardContextual"/>
        </w:rPr>
        <w:t xml:space="preserve"> was not understood and was not plain English</w:t>
      </w:r>
      <w:r w:rsidR="0079720A">
        <w:rPr>
          <w:rFonts w:eastAsia="Calibri" w:cs="Arial"/>
          <w:szCs w:val="24"/>
          <w14:ligatures w14:val="standardContextual"/>
        </w:rPr>
        <w:t>,</w:t>
      </w:r>
      <w:r w:rsidRPr="00DC6B9E">
        <w:rPr>
          <w:rFonts w:eastAsia="Calibri" w:cs="Arial"/>
          <w:szCs w:val="24"/>
          <w14:ligatures w14:val="standardContextual"/>
        </w:rPr>
        <w:t xml:space="preserve"> so </w:t>
      </w:r>
      <w:r w:rsidR="0079720A">
        <w:rPr>
          <w:rFonts w:eastAsia="Calibri" w:cs="Arial"/>
          <w:szCs w:val="24"/>
          <w14:ligatures w14:val="standardContextual"/>
        </w:rPr>
        <w:t xml:space="preserve">it had </w:t>
      </w:r>
      <w:r w:rsidRPr="00DC6B9E">
        <w:rPr>
          <w:rFonts w:eastAsia="Calibri" w:cs="Arial"/>
          <w:szCs w:val="24"/>
          <w14:ligatures w14:val="standardContextual"/>
        </w:rPr>
        <w:t>been simplified.</w:t>
      </w:r>
    </w:p>
    <w:p w14:paraId="6D8C333A" w14:textId="77777777" w:rsidR="003564B1" w:rsidRPr="00DC6B9E" w:rsidRDefault="003564B1" w:rsidP="003564B1">
      <w:pPr>
        <w:ind w:left="284"/>
        <w:rPr>
          <w:rFonts w:eastAsia="Calibri" w:cs="Arial"/>
          <w:szCs w:val="24"/>
          <w14:ligatures w14:val="standardContextual"/>
        </w:rPr>
      </w:pPr>
    </w:p>
    <w:p w14:paraId="38F46A0A" w14:textId="77777777" w:rsidR="003564B1" w:rsidRDefault="00C947BB" w:rsidP="003564B1">
      <w:pPr>
        <w:numPr>
          <w:ilvl w:val="0"/>
          <w:numId w:val="14"/>
        </w:numPr>
        <w:ind w:left="284" w:hanging="284"/>
        <w:rPr>
          <w:rFonts w:eastAsia="Calibri" w:cs="Arial"/>
          <w:szCs w:val="24"/>
          <w14:ligatures w14:val="standardContextual"/>
        </w:rPr>
      </w:pPr>
      <w:r w:rsidRPr="00DC6B9E">
        <w:rPr>
          <w:rFonts w:eastAsia="Calibri" w:cs="Arial"/>
          <w:szCs w:val="24"/>
          <w14:ligatures w14:val="standardContextual"/>
        </w:rPr>
        <w:t>Outcome 6 had been changed from ‘We have active and healthy people’ to ‘We have opportunities for people to be active and healthy’. Feedback suggested that the original wording was a big ask of the Council and, while important, it was not clear what our responsibility might be.</w:t>
      </w:r>
    </w:p>
    <w:p w14:paraId="54C19530" w14:textId="52219234" w:rsidR="00C947BB" w:rsidRPr="00DC6B9E" w:rsidRDefault="00C947BB" w:rsidP="003564B1">
      <w:pPr>
        <w:ind w:left="284"/>
        <w:rPr>
          <w:rFonts w:eastAsia="Calibri" w:cs="Arial"/>
          <w:szCs w:val="24"/>
          <w14:ligatures w14:val="standardContextual"/>
        </w:rPr>
      </w:pPr>
    </w:p>
    <w:p w14:paraId="2185392B" w14:textId="77777777" w:rsidR="00C947BB" w:rsidRDefault="00C947BB" w:rsidP="003564B1">
      <w:pPr>
        <w:rPr>
          <w:rFonts w:eastAsia="Times New Roman" w:cs="Arial"/>
          <w:b/>
          <w:bCs/>
          <w:szCs w:val="24"/>
        </w:rPr>
      </w:pPr>
      <w:r w:rsidRPr="00DC6B9E">
        <w:rPr>
          <w:rFonts w:eastAsia="Times New Roman" w:cs="Arial"/>
          <w:b/>
          <w:bCs/>
          <w:szCs w:val="24"/>
        </w:rPr>
        <w:t>Strategic Actions (formerly commitments)</w:t>
      </w:r>
    </w:p>
    <w:p w14:paraId="3722D6B7" w14:textId="77777777" w:rsidR="003564B1" w:rsidRPr="00DC6B9E" w:rsidRDefault="003564B1" w:rsidP="003564B1">
      <w:pPr>
        <w:rPr>
          <w:rFonts w:eastAsia="Times New Roman" w:cs="Arial"/>
          <w:b/>
          <w:bCs/>
          <w:szCs w:val="24"/>
        </w:rPr>
      </w:pPr>
    </w:p>
    <w:p w14:paraId="0EEEDB39" w14:textId="77777777" w:rsidR="00C947BB" w:rsidRDefault="00C947BB" w:rsidP="003564B1">
      <w:pPr>
        <w:rPr>
          <w:rFonts w:eastAsia="Times New Roman" w:cs="Arial"/>
          <w:szCs w:val="24"/>
        </w:rPr>
      </w:pPr>
      <w:r w:rsidRPr="00DC6B9E">
        <w:rPr>
          <w:rFonts w:eastAsia="Times New Roman" w:cs="Arial"/>
          <w:szCs w:val="24"/>
        </w:rPr>
        <w:t>Following feedback, a number of the strategic actions had been reworded for clarity.</w:t>
      </w:r>
    </w:p>
    <w:p w14:paraId="1F541104" w14:textId="77777777" w:rsidR="003564B1" w:rsidRPr="00DC6B9E" w:rsidRDefault="003564B1" w:rsidP="003564B1">
      <w:pPr>
        <w:rPr>
          <w:rFonts w:eastAsia="Times New Roman" w:cs="Arial"/>
          <w:szCs w:val="24"/>
        </w:rPr>
      </w:pPr>
    </w:p>
    <w:p w14:paraId="7C5CE0D0" w14:textId="5ED16FAA" w:rsidR="00C947BB" w:rsidRDefault="00C947BB" w:rsidP="003564B1">
      <w:pPr>
        <w:numPr>
          <w:ilvl w:val="0"/>
          <w:numId w:val="14"/>
        </w:numPr>
        <w:ind w:left="284" w:hanging="284"/>
        <w:rPr>
          <w:rFonts w:eastAsia="Calibri" w:cs="Arial"/>
          <w:szCs w:val="24"/>
          <w14:ligatures w14:val="standardContextual"/>
        </w:rPr>
      </w:pPr>
      <w:r w:rsidRPr="00DC6B9E">
        <w:rPr>
          <w:rFonts w:eastAsia="Calibri" w:cs="Arial"/>
          <w:szCs w:val="24"/>
          <w14:ligatures w14:val="standardContextual"/>
        </w:rPr>
        <w:t xml:space="preserve">Strategic Action 2 – </w:t>
      </w:r>
      <w:r w:rsidR="00B64EC8">
        <w:rPr>
          <w:rFonts w:eastAsia="Calibri" w:cs="Arial"/>
          <w:szCs w:val="24"/>
          <w14:ligatures w14:val="standardContextual"/>
        </w:rPr>
        <w:t>‘</w:t>
      </w:r>
      <w:r w:rsidRPr="00DC6B9E">
        <w:rPr>
          <w:rFonts w:eastAsia="Calibri" w:cs="Arial"/>
          <w:szCs w:val="24"/>
          <w14:ligatures w14:val="standardContextual"/>
        </w:rPr>
        <w:t>Developing and implementing a plan to transition Council operations towards our long-term net zero carbon targets</w:t>
      </w:r>
      <w:r w:rsidR="00B64EC8">
        <w:rPr>
          <w:rFonts w:eastAsia="Calibri" w:cs="Arial"/>
          <w:szCs w:val="24"/>
          <w14:ligatures w14:val="standardContextual"/>
        </w:rPr>
        <w:t>’</w:t>
      </w:r>
      <w:r w:rsidRPr="00DC6B9E">
        <w:rPr>
          <w:rFonts w:eastAsia="Calibri" w:cs="Arial"/>
          <w:szCs w:val="24"/>
          <w14:ligatures w14:val="standardContextual"/>
        </w:rPr>
        <w:t>.</w:t>
      </w:r>
    </w:p>
    <w:p w14:paraId="2C810A0B" w14:textId="77777777" w:rsidR="003564B1" w:rsidRPr="00DC6B9E" w:rsidRDefault="003564B1" w:rsidP="003564B1">
      <w:pPr>
        <w:ind w:left="284"/>
        <w:rPr>
          <w:rFonts w:eastAsia="Calibri" w:cs="Arial"/>
          <w:szCs w:val="24"/>
          <w14:ligatures w14:val="standardContextual"/>
        </w:rPr>
      </w:pPr>
    </w:p>
    <w:p w14:paraId="122973DE" w14:textId="77777777" w:rsidR="00C947BB" w:rsidRDefault="00C947BB" w:rsidP="003564B1">
      <w:pPr>
        <w:ind w:left="284"/>
        <w:rPr>
          <w:rFonts w:eastAsia="Times New Roman" w:cs="Arial"/>
          <w:szCs w:val="24"/>
        </w:rPr>
      </w:pPr>
      <w:r w:rsidRPr="00DC6B9E">
        <w:rPr>
          <w:rFonts w:eastAsia="Times New Roman" w:cs="Arial"/>
          <w:szCs w:val="24"/>
        </w:rPr>
        <w:t>This outcome now included an additional measure of success in relation to tree planting, based on feedback and the need to reference biodiversity as part of transitioning to net-zero.</w:t>
      </w:r>
    </w:p>
    <w:p w14:paraId="42739EC5" w14:textId="77777777" w:rsidR="003564B1" w:rsidRPr="00DC6B9E" w:rsidRDefault="003564B1" w:rsidP="003564B1">
      <w:pPr>
        <w:ind w:left="284"/>
        <w:rPr>
          <w:rFonts w:eastAsia="Times New Roman" w:cs="Arial"/>
          <w:szCs w:val="24"/>
        </w:rPr>
      </w:pPr>
    </w:p>
    <w:p w14:paraId="3FADBB0E" w14:textId="77777777" w:rsidR="003564B1" w:rsidRDefault="00C947BB" w:rsidP="003564B1">
      <w:pPr>
        <w:numPr>
          <w:ilvl w:val="0"/>
          <w:numId w:val="14"/>
        </w:numPr>
        <w:ind w:left="284" w:hanging="284"/>
        <w:rPr>
          <w:rFonts w:eastAsia="Calibri" w:cs="Arial"/>
          <w:szCs w:val="24"/>
          <w14:ligatures w14:val="standardContextual"/>
        </w:rPr>
      </w:pPr>
      <w:r w:rsidRPr="00DC6B9E">
        <w:rPr>
          <w:rFonts w:eastAsia="Calibri" w:cs="Arial"/>
          <w:szCs w:val="24"/>
          <w14:ligatures w14:val="standardContextual"/>
        </w:rPr>
        <w:t xml:space="preserve">Strategic Action 9 – </w:t>
      </w:r>
      <w:r w:rsidR="00B64EC8">
        <w:rPr>
          <w:rFonts w:eastAsia="Calibri" w:cs="Arial"/>
          <w:szCs w:val="24"/>
          <w14:ligatures w14:val="standardContextual"/>
        </w:rPr>
        <w:t>‘</w:t>
      </w:r>
      <w:r w:rsidRPr="00DC6B9E">
        <w:rPr>
          <w:rFonts w:eastAsia="Calibri" w:cs="Arial"/>
          <w:szCs w:val="24"/>
          <w14:ligatures w14:val="standardContextual"/>
        </w:rPr>
        <w:t>Managing and promoting working with businesses and enhancing the Borough to make it a sustainable visitor destination</w:t>
      </w:r>
      <w:r w:rsidR="00B64EC8">
        <w:rPr>
          <w:rFonts w:eastAsia="Calibri" w:cs="Arial"/>
          <w:szCs w:val="24"/>
          <w14:ligatures w14:val="standardContextual"/>
        </w:rPr>
        <w:t>’</w:t>
      </w:r>
      <w:r w:rsidRPr="00DC6B9E">
        <w:rPr>
          <w:rFonts w:eastAsia="Calibri" w:cs="Arial"/>
          <w:szCs w:val="24"/>
          <w14:ligatures w14:val="standardContextual"/>
        </w:rPr>
        <w:t xml:space="preserve">. This </w:t>
      </w:r>
      <w:r w:rsidR="006C749A">
        <w:rPr>
          <w:rFonts w:eastAsia="Calibri" w:cs="Arial"/>
          <w:szCs w:val="24"/>
          <w14:ligatures w14:val="standardContextual"/>
        </w:rPr>
        <w:t>previously said</w:t>
      </w:r>
      <w:r w:rsidRPr="00DC6B9E">
        <w:rPr>
          <w:rFonts w:eastAsia="Calibri" w:cs="Arial"/>
          <w:szCs w:val="24"/>
          <w14:ligatures w14:val="standardContextual"/>
        </w:rPr>
        <w:t xml:space="preserve"> ‘of choice’ at the end.</w:t>
      </w:r>
    </w:p>
    <w:p w14:paraId="5B4EB921" w14:textId="6D6B1266" w:rsidR="00C947BB" w:rsidRPr="00DC6B9E" w:rsidRDefault="00C947BB" w:rsidP="003564B1">
      <w:pPr>
        <w:ind w:left="284"/>
        <w:rPr>
          <w:rFonts w:eastAsia="Calibri" w:cs="Arial"/>
          <w:szCs w:val="24"/>
          <w14:ligatures w14:val="standardContextual"/>
        </w:rPr>
      </w:pPr>
      <w:r w:rsidRPr="00DC6B9E">
        <w:rPr>
          <w:rFonts w:eastAsia="Calibri" w:cs="Arial"/>
          <w:szCs w:val="24"/>
          <w14:ligatures w14:val="standardContextual"/>
        </w:rPr>
        <w:t xml:space="preserve"> </w:t>
      </w:r>
    </w:p>
    <w:p w14:paraId="76210AA4" w14:textId="77777777" w:rsidR="00C947BB" w:rsidRDefault="00C947BB" w:rsidP="003564B1">
      <w:pPr>
        <w:ind w:left="284"/>
        <w:rPr>
          <w:rFonts w:eastAsia="Times New Roman" w:cs="Arial"/>
          <w:szCs w:val="24"/>
        </w:rPr>
      </w:pPr>
      <w:r w:rsidRPr="00DC6B9E">
        <w:rPr>
          <w:rFonts w:eastAsia="Times New Roman" w:cs="Arial"/>
          <w:szCs w:val="24"/>
        </w:rPr>
        <w:lastRenderedPageBreak/>
        <w:t xml:space="preserve">Based on focus group feedback this outcome now included an additional measure of success in relation to sustainable visitor numbers. </w:t>
      </w:r>
    </w:p>
    <w:p w14:paraId="6FAD8B02" w14:textId="77777777" w:rsidR="003564B1" w:rsidRPr="00DC6B9E" w:rsidRDefault="003564B1" w:rsidP="003564B1">
      <w:pPr>
        <w:ind w:left="284"/>
        <w:rPr>
          <w:rFonts w:eastAsia="Times New Roman" w:cs="Arial"/>
          <w:szCs w:val="24"/>
        </w:rPr>
      </w:pPr>
    </w:p>
    <w:p w14:paraId="6CA225BE" w14:textId="698D9978" w:rsidR="00C947BB" w:rsidRDefault="00C947BB" w:rsidP="003564B1">
      <w:pPr>
        <w:numPr>
          <w:ilvl w:val="0"/>
          <w:numId w:val="14"/>
        </w:numPr>
        <w:ind w:left="284" w:hanging="284"/>
        <w:rPr>
          <w:rFonts w:eastAsia="Calibri" w:cs="Arial"/>
          <w:szCs w:val="24"/>
          <w14:ligatures w14:val="standardContextual"/>
        </w:rPr>
      </w:pPr>
      <w:r w:rsidRPr="00DC6B9E">
        <w:rPr>
          <w:rFonts w:eastAsia="Calibri" w:cs="Arial"/>
          <w:szCs w:val="24"/>
          <w14:ligatures w14:val="standardContextual"/>
        </w:rPr>
        <w:t xml:space="preserve">Strategic Action 11 </w:t>
      </w:r>
      <w:r w:rsidR="004A07D8">
        <w:rPr>
          <w:rFonts w:eastAsia="Calibri" w:cs="Arial"/>
          <w:szCs w:val="24"/>
          <w14:ligatures w14:val="standardContextual"/>
        </w:rPr>
        <w:t>–</w:t>
      </w:r>
      <w:r w:rsidRPr="00DC6B9E">
        <w:rPr>
          <w:rFonts w:eastAsia="Calibri" w:cs="Arial"/>
          <w:szCs w:val="24"/>
          <w14:ligatures w14:val="standardContextual"/>
        </w:rPr>
        <w:t xml:space="preserve"> </w:t>
      </w:r>
      <w:r w:rsidR="004A07D8">
        <w:rPr>
          <w:rFonts w:eastAsia="Calibri" w:cs="Arial"/>
          <w:szCs w:val="24"/>
          <w14:ligatures w14:val="standardContextual"/>
        </w:rPr>
        <w:t>‘</w:t>
      </w:r>
      <w:r w:rsidRPr="00DC6B9E">
        <w:rPr>
          <w:rFonts w:eastAsia="Calibri" w:cs="Arial"/>
          <w:szCs w:val="24"/>
          <w14:ligatures w14:val="standardContextual"/>
        </w:rPr>
        <w:t>Working in partnership with citizens to help develop and promote culture and diversity</w:t>
      </w:r>
      <w:r w:rsidR="00B64EC8">
        <w:rPr>
          <w:rFonts w:eastAsia="Calibri" w:cs="Arial"/>
          <w:szCs w:val="24"/>
          <w14:ligatures w14:val="standardContextual"/>
        </w:rPr>
        <w:t>’</w:t>
      </w:r>
      <w:r w:rsidRPr="00DC6B9E">
        <w:rPr>
          <w:rFonts w:eastAsia="Calibri" w:cs="Arial"/>
          <w:szCs w:val="24"/>
          <w14:ligatures w14:val="standardContextual"/>
        </w:rPr>
        <w:t xml:space="preserve">. </w:t>
      </w:r>
      <w:r w:rsidR="003564B1">
        <w:rPr>
          <w:rFonts w:eastAsia="Calibri" w:cs="Arial"/>
          <w:szCs w:val="24"/>
          <w14:ligatures w14:val="standardContextual"/>
        </w:rPr>
        <w:t xml:space="preserve"> </w:t>
      </w:r>
      <w:r w:rsidRPr="00DC6B9E">
        <w:rPr>
          <w:rFonts w:eastAsia="Calibri" w:cs="Arial"/>
          <w:szCs w:val="24"/>
          <w14:ligatures w14:val="standardContextual"/>
        </w:rPr>
        <w:t>Originally this was</w:t>
      </w:r>
      <w:r w:rsidR="004A07D8">
        <w:rPr>
          <w:rFonts w:eastAsia="Calibri" w:cs="Arial"/>
          <w:szCs w:val="24"/>
          <w14:ligatures w14:val="standardContextual"/>
        </w:rPr>
        <w:t>,</w:t>
      </w:r>
      <w:r w:rsidRPr="00DC6B9E">
        <w:rPr>
          <w:rFonts w:eastAsia="Calibri" w:cs="Arial"/>
          <w:szCs w:val="24"/>
          <w14:ligatures w14:val="standardContextual"/>
        </w:rPr>
        <w:t xml:space="preserve"> ‘Working with citizens to help them embrace culture and diversity’</w:t>
      </w:r>
      <w:r w:rsidR="004A07D8">
        <w:rPr>
          <w:rFonts w:eastAsia="Calibri" w:cs="Arial"/>
          <w:szCs w:val="24"/>
          <w14:ligatures w14:val="standardContextual"/>
        </w:rPr>
        <w:t>.</w:t>
      </w:r>
      <w:r w:rsidRPr="00DC6B9E">
        <w:rPr>
          <w:rFonts w:eastAsia="Calibri" w:cs="Arial"/>
          <w:szCs w:val="24"/>
          <w14:ligatures w14:val="standardContextual"/>
        </w:rPr>
        <w:t xml:space="preserve"> </w:t>
      </w:r>
      <w:r w:rsidR="003564B1">
        <w:rPr>
          <w:rFonts w:eastAsia="Calibri" w:cs="Arial"/>
          <w:szCs w:val="24"/>
          <w14:ligatures w14:val="standardContextual"/>
        </w:rPr>
        <w:t xml:space="preserve"> </w:t>
      </w:r>
      <w:r w:rsidR="004A07D8">
        <w:rPr>
          <w:rFonts w:eastAsia="Calibri" w:cs="Arial"/>
          <w:szCs w:val="24"/>
          <w14:ligatures w14:val="standardContextual"/>
        </w:rPr>
        <w:t>F</w:t>
      </w:r>
      <w:r w:rsidRPr="00DC6B9E">
        <w:rPr>
          <w:rFonts w:eastAsia="Calibri" w:cs="Arial"/>
          <w:szCs w:val="24"/>
          <w14:ligatures w14:val="standardContextual"/>
        </w:rPr>
        <w:t>eedback suggested that the original wording was condescending.</w:t>
      </w:r>
    </w:p>
    <w:p w14:paraId="790B2ED1" w14:textId="77777777" w:rsidR="003564B1" w:rsidRPr="00DC6B9E" w:rsidRDefault="003564B1" w:rsidP="003564B1">
      <w:pPr>
        <w:ind w:left="284"/>
        <w:rPr>
          <w:rFonts w:eastAsia="Calibri" w:cs="Arial"/>
          <w:szCs w:val="24"/>
          <w14:ligatures w14:val="standardContextual"/>
        </w:rPr>
      </w:pPr>
    </w:p>
    <w:p w14:paraId="238EE715" w14:textId="367065AA" w:rsidR="00C947BB" w:rsidRDefault="00C947BB" w:rsidP="003564B1">
      <w:pPr>
        <w:numPr>
          <w:ilvl w:val="0"/>
          <w:numId w:val="14"/>
        </w:numPr>
        <w:ind w:left="284" w:hanging="284"/>
        <w:rPr>
          <w:rFonts w:eastAsia="Calibri" w:cs="Arial"/>
          <w:szCs w:val="24"/>
          <w14:ligatures w14:val="standardContextual"/>
        </w:rPr>
      </w:pPr>
      <w:r w:rsidRPr="00DC6B9E">
        <w:rPr>
          <w:rFonts w:eastAsia="Calibri" w:cs="Arial"/>
          <w:szCs w:val="24"/>
          <w14:ligatures w14:val="standardContextual"/>
        </w:rPr>
        <w:t xml:space="preserve">Strategic Action 12 </w:t>
      </w:r>
      <w:r w:rsidR="00B64EC8">
        <w:rPr>
          <w:rFonts w:eastAsia="Calibri" w:cs="Arial"/>
          <w:szCs w:val="24"/>
          <w14:ligatures w14:val="standardContextual"/>
        </w:rPr>
        <w:t>–</w:t>
      </w:r>
      <w:r w:rsidRPr="00DC6B9E">
        <w:rPr>
          <w:rFonts w:eastAsia="Calibri" w:cs="Arial"/>
          <w:szCs w:val="24"/>
          <w14:ligatures w14:val="standardContextual"/>
        </w:rPr>
        <w:t xml:space="preserve"> </w:t>
      </w:r>
      <w:r w:rsidR="00B64EC8">
        <w:rPr>
          <w:rFonts w:eastAsia="Calibri" w:cs="Arial"/>
          <w:szCs w:val="24"/>
          <w14:ligatures w14:val="standardContextual"/>
        </w:rPr>
        <w:t>‘</w:t>
      </w:r>
      <w:r w:rsidRPr="00DC6B9E">
        <w:rPr>
          <w:rFonts w:eastAsia="Calibri" w:cs="Arial"/>
          <w:szCs w:val="24"/>
          <w14:ligatures w14:val="standardContextual"/>
        </w:rPr>
        <w:t>Developing sustainable communities by creating safe public spaces that encourage social interaction and help to improve wellbeing</w:t>
      </w:r>
      <w:r w:rsidR="00B64EC8">
        <w:rPr>
          <w:rFonts w:eastAsia="Calibri" w:cs="Arial"/>
          <w:szCs w:val="24"/>
          <w14:ligatures w14:val="standardContextual"/>
        </w:rPr>
        <w:t>’</w:t>
      </w:r>
      <w:r w:rsidRPr="00DC6B9E">
        <w:rPr>
          <w:rFonts w:eastAsia="Calibri" w:cs="Arial"/>
          <w:szCs w:val="24"/>
          <w14:ligatures w14:val="standardContextual"/>
        </w:rPr>
        <w:t>. Originally this was</w:t>
      </w:r>
      <w:r w:rsidR="00B64EC8">
        <w:rPr>
          <w:rFonts w:eastAsia="Calibri" w:cs="Arial"/>
          <w:szCs w:val="24"/>
          <w14:ligatures w14:val="standardContextual"/>
        </w:rPr>
        <w:t>,</w:t>
      </w:r>
      <w:r w:rsidRPr="00DC6B9E">
        <w:rPr>
          <w:rFonts w:eastAsia="Calibri" w:cs="Arial"/>
          <w:szCs w:val="24"/>
          <w14:ligatures w14:val="standardContextual"/>
        </w:rPr>
        <w:t xml:space="preserve"> ‘Achieving positive placemaking with a focus on creating sustainable communities’. Feedback suggested using the words placemaking and sustainable communities was jargon so had been reworded to simplify.</w:t>
      </w:r>
    </w:p>
    <w:p w14:paraId="276E75D8" w14:textId="77777777" w:rsidR="003564B1" w:rsidRPr="00DC6B9E" w:rsidRDefault="003564B1" w:rsidP="003564B1">
      <w:pPr>
        <w:ind w:left="284"/>
        <w:rPr>
          <w:rFonts w:eastAsia="Calibri" w:cs="Arial"/>
          <w:szCs w:val="24"/>
          <w14:ligatures w14:val="standardContextual"/>
        </w:rPr>
      </w:pPr>
    </w:p>
    <w:p w14:paraId="3C43CA40" w14:textId="10F8EEA5" w:rsidR="00C947BB" w:rsidRDefault="00C947BB" w:rsidP="003564B1">
      <w:pPr>
        <w:numPr>
          <w:ilvl w:val="0"/>
          <w:numId w:val="14"/>
        </w:numPr>
        <w:ind w:left="284" w:hanging="284"/>
        <w:rPr>
          <w:rFonts w:eastAsia="Calibri" w:cs="Arial"/>
          <w:szCs w:val="24"/>
          <w14:ligatures w14:val="standardContextual"/>
        </w:rPr>
      </w:pPr>
      <w:r w:rsidRPr="00DC6B9E">
        <w:rPr>
          <w:rFonts w:eastAsia="Calibri" w:cs="Arial"/>
          <w:szCs w:val="24"/>
          <w14:ligatures w14:val="standardContextual"/>
        </w:rPr>
        <w:t xml:space="preserve">Strategic Action 13 </w:t>
      </w:r>
      <w:r w:rsidR="00C80DDF">
        <w:rPr>
          <w:rFonts w:eastAsia="Calibri" w:cs="Arial"/>
          <w:szCs w:val="24"/>
          <w14:ligatures w14:val="standardContextual"/>
        </w:rPr>
        <w:t>–</w:t>
      </w:r>
      <w:r w:rsidRPr="00DC6B9E">
        <w:rPr>
          <w:rFonts w:eastAsia="Calibri" w:cs="Arial"/>
          <w:szCs w:val="24"/>
          <w14:ligatures w14:val="standardContextual"/>
        </w:rPr>
        <w:t xml:space="preserve"> </w:t>
      </w:r>
      <w:r w:rsidR="00C80DDF">
        <w:rPr>
          <w:rFonts w:eastAsia="Calibri" w:cs="Arial"/>
          <w:szCs w:val="24"/>
          <w14:ligatures w14:val="standardContextual"/>
        </w:rPr>
        <w:t>‘</w:t>
      </w:r>
      <w:r w:rsidRPr="00DC6B9E">
        <w:rPr>
          <w:rFonts w:eastAsia="Calibri" w:cs="Arial"/>
          <w:szCs w:val="24"/>
          <w14:ligatures w14:val="standardContextual"/>
        </w:rPr>
        <w:t>Improving physical and mental wellbeing for all abilities.</w:t>
      </w:r>
      <w:r w:rsidR="00C80DDF">
        <w:rPr>
          <w:rFonts w:eastAsia="Calibri" w:cs="Arial"/>
          <w:szCs w:val="24"/>
          <w14:ligatures w14:val="standardContextual"/>
        </w:rPr>
        <w:t>’</w:t>
      </w:r>
      <w:r w:rsidRPr="00DC6B9E">
        <w:rPr>
          <w:rFonts w:eastAsia="Calibri" w:cs="Arial"/>
          <w:szCs w:val="24"/>
          <w14:ligatures w14:val="standardContextual"/>
        </w:rPr>
        <w:t xml:space="preserve"> Feedback suggested we should make sure that this action considered people with disabilities. </w:t>
      </w:r>
    </w:p>
    <w:p w14:paraId="36B76E1F" w14:textId="77777777" w:rsidR="003564B1" w:rsidRPr="00DC6B9E" w:rsidRDefault="003564B1" w:rsidP="003564B1">
      <w:pPr>
        <w:ind w:left="284"/>
        <w:rPr>
          <w:rFonts w:eastAsia="Calibri" w:cs="Arial"/>
          <w:szCs w:val="24"/>
          <w14:ligatures w14:val="standardContextual"/>
        </w:rPr>
      </w:pPr>
    </w:p>
    <w:p w14:paraId="0FB2C6E1" w14:textId="77777777" w:rsidR="00C947BB" w:rsidRPr="00DC6B9E" w:rsidRDefault="00C947BB" w:rsidP="003564B1">
      <w:pPr>
        <w:rPr>
          <w:rFonts w:eastAsia="Times New Roman" w:cs="Arial"/>
          <w:b/>
          <w:bCs/>
          <w:szCs w:val="24"/>
        </w:rPr>
      </w:pPr>
      <w:r w:rsidRPr="00DC6B9E">
        <w:rPr>
          <w:rFonts w:eastAsia="Times New Roman" w:cs="Arial"/>
          <w:b/>
          <w:bCs/>
          <w:szCs w:val="24"/>
        </w:rPr>
        <w:t>Vision</w:t>
      </w:r>
    </w:p>
    <w:p w14:paraId="5884601B" w14:textId="77777777" w:rsidR="00C947BB" w:rsidRDefault="00C947BB" w:rsidP="003564B1">
      <w:pPr>
        <w:rPr>
          <w:rFonts w:eastAsia="Times New Roman" w:cs="Arial"/>
          <w:szCs w:val="24"/>
        </w:rPr>
      </w:pPr>
      <w:r w:rsidRPr="00DC6B9E">
        <w:rPr>
          <w:rFonts w:eastAsia="Times New Roman" w:cs="Arial"/>
          <w:szCs w:val="24"/>
        </w:rPr>
        <w:t>Some additional wording had been included to better explain the vision and it was suggested we included a diagram to show the link between the vision, priorities, outcomes, strategic actions and service plans.</w:t>
      </w:r>
    </w:p>
    <w:p w14:paraId="4EC3C8F5" w14:textId="77777777" w:rsidR="00C943E3" w:rsidRPr="00DC6B9E" w:rsidRDefault="00C943E3" w:rsidP="003564B1">
      <w:pPr>
        <w:rPr>
          <w:rFonts w:eastAsia="Times New Roman" w:cs="Arial"/>
          <w:szCs w:val="24"/>
        </w:rPr>
      </w:pPr>
    </w:p>
    <w:p w14:paraId="6967D8C1" w14:textId="77777777" w:rsidR="00C947BB" w:rsidRPr="00DC6B9E" w:rsidRDefault="00C947BB" w:rsidP="003564B1">
      <w:pPr>
        <w:rPr>
          <w:rFonts w:eastAsia="Times New Roman" w:cs="Arial"/>
          <w:b/>
          <w:bCs/>
          <w:szCs w:val="24"/>
        </w:rPr>
      </w:pPr>
      <w:r w:rsidRPr="00DC6B9E">
        <w:rPr>
          <w:rFonts w:eastAsia="Times New Roman" w:cs="Arial"/>
          <w:b/>
          <w:bCs/>
          <w:szCs w:val="24"/>
        </w:rPr>
        <w:t xml:space="preserve">Costs </w:t>
      </w:r>
    </w:p>
    <w:p w14:paraId="4FF341FF" w14:textId="77777777" w:rsidR="00C947BB" w:rsidRPr="00DC6B9E" w:rsidRDefault="00C947BB" w:rsidP="003564B1">
      <w:pPr>
        <w:rPr>
          <w:rFonts w:eastAsia="Times New Roman" w:cs="Arial"/>
          <w:szCs w:val="24"/>
        </w:rPr>
      </w:pPr>
      <w:r w:rsidRPr="00DC6B9E">
        <w:rPr>
          <w:rFonts w:eastAsia="Times New Roman" w:cs="Arial"/>
          <w:szCs w:val="24"/>
        </w:rPr>
        <w:t xml:space="preserve">Some feedback was received about the costing of the plan and specific actions so the role of service unit plans had been specified. </w:t>
      </w:r>
    </w:p>
    <w:p w14:paraId="7272C230" w14:textId="77777777" w:rsidR="00C943E3" w:rsidRDefault="00C943E3" w:rsidP="003564B1">
      <w:pPr>
        <w:rPr>
          <w:rFonts w:eastAsia="Times New Roman" w:cs="Arial"/>
          <w:b/>
          <w:bCs/>
          <w:szCs w:val="24"/>
        </w:rPr>
      </w:pPr>
    </w:p>
    <w:p w14:paraId="4237C454" w14:textId="48013C4A" w:rsidR="00C947BB" w:rsidRPr="00DC6B9E" w:rsidRDefault="00C947BB" w:rsidP="003564B1">
      <w:pPr>
        <w:rPr>
          <w:rFonts w:eastAsia="Times New Roman" w:cs="Arial"/>
          <w:b/>
          <w:bCs/>
          <w:szCs w:val="24"/>
        </w:rPr>
      </w:pPr>
      <w:r w:rsidRPr="00DC6B9E">
        <w:rPr>
          <w:rFonts w:eastAsia="Times New Roman" w:cs="Arial"/>
          <w:b/>
          <w:bCs/>
          <w:szCs w:val="24"/>
        </w:rPr>
        <w:t>Indicators</w:t>
      </w:r>
    </w:p>
    <w:p w14:paraId="7073AB8C" w14:textId="77777777" w:rsidR="00C947BB" w:rsidRDefault="00C947BB" w:rsidP="003564B1">
      <w:pPr>
        <w:rPr>
          <w:rFonts w:eastAsia="Times New Roman" w:cs="Arial"/>
          <w:szCs w:val="24"/>
        </w:rPr>
      </w:pPr>
      <w:r w:rsidRPr="00DC6B9E">
        <w:rPr>
          <w:rFonts w:eastAsia="Times New Roman" w:cs="Arial"/>
          <w:szCs w:val="24"/>
        </w:rPr>
        <w:t>Some feedback was received regarding indicators and measurable targets. The following had now been included:</w:t>
      </w:r>
    </w:p>
    <w:p w14:paraId="445A8139" w14:textId="77777777" w:rsidR="00C943E3" w:rsidRPr="00DC6B9E" w:rsidRDefault="00C943E3" w:rsidP="003564B1">
      <w:pPr>
        <w:rPr>
          <w:rFonts w:eastAsia="Times New Roman" w:cs="Arial"/>
          <w:szCs w:val="24"/>
        </w:rPr>
      </w:pPr>
    </w:p>
    <w:p w14:paraId="2088FC51" w14:textId="57B2A48F" w:rsidR="00C947BB" w:rsidRPr="00DC6B9E" w:rsidRDefault="00C947BB" w:rsidP="003564B1">
      <w:pPr>
        <w:numPr>
          <w:ilvl w:val="0"/>
          <w:numId w:val="14"/>
        </w:numPr>
        <w:ind w:left="284" w:hanging="284"/>
        <w:rPr>
          <w:rFonts w:eastAsia="Calibri" w:cs="Arial"/>
          <w:szCs w:val="24"/>
          <w14:ligatures w14:val="standardContextual"/>
        </w:rPr>
      </w:pPr>
      <w:r w:rsidRPr="00DC6B9E">
        <w:rPr>
          <w:rFonts w:eastAsia="Calibri" w:cs="Arial"/>
          <w:szCs w:val="24"/>
          <w14:ligatures w14:val="standardContextual"/>
        </w:rPr>
        <w:t xml:space="preserve">Proposed whole population indicators and </w:t>
      </w:r>
      <w:r w:rsidR="00C943E3">
        <w:rPr>
          <w:rFonts w:eastAsia="Calibri" w:cs="Arial"/>
          <w:szCs w:val="24"/>
          <w14:ligatures w14:val="standardContextual"/>
        </w:rPr>
        <w:t>C</w:t>
      </w:r>
      <w:r w:rsidRPr="00DC6B9E">
        <w:rPr>
          <w:rFonts w:eastAsia="Calibri" w:cs="Arial"/>
          <w:szCs w:val="24"/>
          <w14:ligatures w14:val="standardContextual"/>
        </w:rPr>
        <w:t>ouncil specific targets for the three priorities.</w:t>
      </w:r>
    </w:p>
    <w:p w14:paraId="42447CFA" w14:textId="77777777" w:rsidR="00C947BB" w:rsidRPr="00DC6B9E" w:rsidRDefault="00C947BB" w:rsidP="003564B1">
      <w:pPr>
        <w:numPr>
          <w:ilvl w:val="0"/>
          <w:numId w:val="14"/>
        </w:numPr>
        <w:ind w:left="284" w:hanging="284"/>
        <w:rPr>
          <w:rFonts w:eastAsia="Calibri" w:cs="Arial"/>
          <w:szCs w:val="24"/>
          <w14:ligatures w14:val="standardContextual"/>
        </w:rPr>
      </w:pPr>
      <w:r w:rsidRPr="00DC6B9E">
        <w:rPr>
          <w:rFonts w:eastAsia="Calibri" w:cs="Arial"/>
          <w:szCs w:val="24"/>
          <w14:ligatures w14:val="standardContextual"/>
        </w:rPr>
        <w:t xml:space="preserve">Big Plan whole population indicators have been included to help monitor our outcomes. </w:t>
      </w:r>
    </w:p>
    <w:p w14:paraId="587B5C95" w14:textId="2A0668F5" w:rsidR="00C947BB" w:rsidRPr="00DC6B9E" w:rsidRDefault="00C947BB" w:rsidP="003564B1">
      <w:pPr>
        <w:numPr>
          <w:ilvl w:val="0"/>
          <w:numId w:val="14"/>
        </w:numPr>
        <w:ind w:left="284" w:hanging="284"/>
        <w:rPr>
          <w:rFonts w:eastAsia="Calibri" w:cs="Arial"/>
          <w:szCs w:val="24"/>
          <w14:ligatures w14:val="standardContextual"/>
        </w:rPr>
      </w:pPr>
      <w:r w:rsidRPr="00DC6B9E">
        <w:rPr>
          <w:rFonts w:eastAsia="Calibri" w:cs="Arial"/>
          <w:szCs w:val="24"/>
          <w14:ligatures w14:val="standardContextual"/>
        </w:rPr>
        <w:t>Biennial residents survey indicators ha</w:t>
      </w:r>
      <w:r w:rsidR="00C943E3">
        <w:rPr>
          <w:rFonts w:eastAsia="Calibri" w:cs="Arial"/>
          <w:szCs w:val="24"/>
          <w14:ligatures w14:val="standardContextual"/>
        </w:rPr>
        <w:t>v</w:t>
      </w:r>
      <w:r w:rsidRPr="00DC6B9E">
        <w:rPr>
          <w:rFonts w:eastAsia="Calibri" w:cs="Arial"/>
          <w:szCs w:val="24"/>
          <w14:ligatures w14:val="standardContextual"/>
        </w:rPr>
        <w:t>e been included and mapped against relevant outcomes.</w:t>
      </w:r>
    </w:p>
    <w:p w14:paraId="2855B40A" w14:textId="77777777" w:rsidR="00C943E3" w:rsidRDefault="00C947BB" w:rsidP="003564B1">
      <w:pPr>
        <w:numPr>
          <w:ilvl w:val="0"/>
          <w:numId w:val="14"/>
        </w:numPr>
        <w:ind w:left="284" w:hanging="284"/>
        <w:rPr>
          <w:rFonts w:eastAsia="Calibri" w:cs="Arial"/>
          <w:szCs w:val="24"/>
          <w14:ligatures w14:val="standardContextual"/>
        </w:rPr>
      </w:pPr>
      <w:r w:rsidRPr="00DC6B9E">
        <w:rPr>
          <w:rFonts w:eastAsia="Calibri" w:cs="Arial"/>
          <w:szCs w:val="24"/>
          <w14:ligatures w14:val="standardContextual"/>
        </w:rPr>
        <w:t>Statutory indicators and targets have been included and mapped against relevant outcomes.</w:t>
      </w:r>
    </w:p>
    <w:p w14:paraId="0F9BB133" w14:textId="52F551F3" w:rsidR="00C947BB" w:rsidRPr="00DC6B9E" w:rsidRDefault="00C947BB" w:rsidP="00C943E3">
      <w:pPr>
        <w:ind w:left="284"/>
        <w:rPr>
          <w:rFonts w:eastAsia="Calibri" w:cs="Arial"/>
          <w:szCs w:val="24"/>
          <w14:ligatures w14:val="standardContextual"/>
        </w:rPr>
      </w:pPr>
      <w:r w:rsidRPr="00DC6B9E">
        <w:rPr>
          <w:rFonts w:eastAsia="Calibri" w:cs="Arial"/>
          <w:szCs w:val="24"/>
          <w14:ligatures w14:val="standardContextual"/>
        </w:rPr>
        <w:t xml:space="preserve"> </w:t>
      </w:r>
    </w:p>
    <w:p w14:paraId="62E9A8AC" w14:textId="77777777" w:rsidR="00C947BB" w:rsidRDefault="00C947BB" w:rsidP="003564B1">
      <w:pPr>
        <w:rPr>
          <w:rFonts w:eastAsia="Times New Roman" w:cs="Arial"/>
          <w:szCs w:val="24"/>
        </w:rPr>
      </w:pPr>
      <w:r w:rsidRPr="00DC6B9E">
        <w:rPr>
          <w:rFonts w:eastAsia="Times New Roman" w:cs="Arial"/>
          <w:szCs w:val="24"/>
        </w:rPr>
        <w:t>Throughout the document, based on consultation feedback, extra wording had been added to each of the priorities, or existing wording amended, not all of which was highlighted in this paper.  By way of example:</w:t>
      </w:r>
    </w:p>
    <w:p w14:paraId="4CFBE52A" w14:textId="77777777" w:rsidR="00C943E3" w:rsidRPr="00DC6B9E" w:rsidRDefault="00C943E3" w:rsidP="003564B1">
      <w:pPr>
        <w:rPr>
          <w:rFonts w:eastAsia="Times New Roman" w:cs="Arial"/>
          <w:szCs w:val="24"/>
        </w:rPr>
      </w:pPr>
    </w:p>
    <w:p w14:paraId="38F8C2B3" w14:textId="77777777" w:rsidR="00C947BB" w:rsidRPr="00DC6B9E" w:rsidRDefault="00C947BB" w:rsidP="003564B1">
      <w:pPr>
        <w:numPr>
          <w:ilvl w:val="0"/>
          <w:numId w:val="14"/>
        </w:numPr>
        <w:ind w:left="284" w:hanging="284"/>
        <w:rPr>
          <w:rFonts w:eastAsia="Calibri" w:cs="Arial"/>
          <w:szCs w:val="24"/>
          <w14:ligatures w14:val="standardContextual"/>
        </w:rPr>
      </w:pPr>
      <w:r w:rsidRPr="00DC6B9E">
        <w:rPr>
          <w:rFonts w:eastAsia="Times New Roman" w:cs="Arial"/>
          <w:szCs w:val="24"/>
          <w14:ligatures w14:val="standardContextual"/>
        </w:rPr>
        <w:t>I</w:t>
      </w:r>
      <w:r w:rsidRPr="00DC6B9E">
        <w:rPr>
          <w:rFonts w:eastAsia="Calibri" w:cs="Arial"/>
          <w:szCs w:val="24"/>
          <w14:ligatures w14:val="standardContextual"/>
        </w:rPr>
        <w:t xml:space="preserve">n economic growth it had been clarified that increasing the money received from the non-domestic rate was not about raising business rates but spreading the burden across more businesses. </w:t>
      </w:r>
    </w:p>
    <w:p w14:paraId="3A521C4D" w14:textId="38E7F926" w:rsidR="00C947BB" w:rsidRPr="00DC6B9E" w:rsidRDefault="00C947BB" w:rsidP="003564B1">
      <w:pPr>
        <w:numPr>
          <w:ilvl w:val="0"/>
          <w:numId w:val="14"/>
        </w:numPr>
        <w:ind w:left="284" w:hanging="284"/>
        <w:rPr>
          <w:rFonts w:eastAsia="Calibri" w:cs="Arial"/>
          <w:szCs w:val="24"/>
          <w14:ligatures w14:val="standardContextual"/>
        </w:rPr>
      </w:pPr>
      <w:r w:rsidRPr="00DC6B9E">
        <w:rPr>
          <w:rFonts w:eastAsia="Calibri" w:cs="Arial"/>
          <w:szCs w:val="24"/>
          <w14:ligatures w14:val="standardContextual"/>
        </w:rPr>
        <w:t xml:space="preserve">Net zero had explained the potential cost and implications of not prioritising this. </w:t>
      </w:r>
    </w:p>
    <w:p w14:paraId="3F32BCE9" w14:textId="24BF8C01" w:rsidR="00C947BB" w:rsidRDefault="00C947BB" w:rsidP="003564B1">
      <w:pPr>
        <w:rPr>
          <w:rFonts w:eastAsia="Times New Roman" w:cs="Arial"/>
          <w:szCs w:val="24"/>
        </w:rPr>
      </w:pPr>
      <w:r w:rsidRPr="00DC6B9E">
        <w:rPr>
          <w:rFonts w:eastAsia="Times New Roman" w:cs="Arial"/>
          <w:szCs w:val="24"/>
        </w:rPr>
        <w:lastRenderedPageBreak/>
        <w:t>RECOMMENDED that the Council approves the attached Word version of the Corporate Plan 2024 – 2028, whilst design work is completed, with a view to publication in July 2024.</w:t>
      </w:r>
    </w:p>
    <w:p w14:paraId="0DCDC996" w14:textId="77777777" w:rsidR="00C943E3" w:rsidRPr="00DC6B9E" w:rsidRDefault="00C943E3" w:rsidP="003564B1">
      <w:pPr>
        <w:rPr>
          <w:rFonts w:eastAsia="Times New Roman" w:cs="Arial"/>
          <w:szCs w:val="24"/>
        </w:rPr>
      </w:pPr>
    </w:p>
    <w:p w14:paraId="7AAA0086" w14:textId="3CC526CC" w:rsidR="00C947BB" w:rsidRDefault="00B74244" w:rsidP="00AF7A4F">
      <w:pPr>
        <w:rPr>
          <w:rFonts w:eastAsia="Times New Roman" w:cs="Arial"/>
          <w:szCs w:val="24"/>
        </w:rPr>
      </w:pPr>
      <w:bookmarkStart w:id="8" w:name="_Hlk170130170"/>
      <w:bookmarkEnd w:id="7"/>
      <w:r>
        <w:rPr>
          <w:rFonts w:eastAsia="Times New Roman" w:cs="Arial"/>
          <w:szCs w:val="24"/>
        </w:rPr>
        <w:t>Proposed by Councillor Morgan, seconded by Alderman McRandal, that the recommendation be adopted.</w:t>
      </w:r>
    </w:p>
    <w:p w14:paraId="0958D4F6" w14:textId="77777777" w:rsidR="00B74244" w:rsidRDefault="00B74244" w:rsidP="00AF7A4F">
      <w:pPr>
        <w:rPr>
          <w:rFonts w:eastAsia="Times New Roman" w:cs="Arial"/>
          <w:szCs w:val="24"/>
        </w:rPr>
      </w:pPr>
    </w:p>
    <w:p w14:paraId="29CD1066" w14:textId="0BB76A5F" w:rsidR="00B74244" w:rsidRDefault="00B74244" w:rsidP="00AF7A4F">
      <w:pPr>
        <w:rPr>
          <w:rFonts w:eastAsia="Times New Roman" w:cs="Arial"/>
          <w:szCs w:val="24"/>
        </w:rPr>
      </w:pPr>
      <w:r>
        <w:rPr>
          <w:rFonts w:eastAsia="Times New Roman" w:cs="Arial"/>
          <w:szCs w:val="24"/>
        </w:rPr>
        <w:t xml:space="preserve">The proposer, Councillor Morgan, </w:t>
      </w:r>
      <w:r w:rsidR="00C54540">
        <w:rPr>
          <w:rFonts w:eastAsia="Times New Roman" w:cs="Arial"/>
          <w:szCs w:val="24"/>
        </w:rPr>
        <w:t>commented</w:t>
      </w:r>
      <w:r>
        <w:rPr>
          <w:rFonts w:eastAsia="Times New Roman" w:cs="Arial"/>
          <w:szCs w:val="24"/>
        </w:rPr>
        <w:t xml:space="preserve"> that it was important that </w:t>
      </w:r>
      <w:r w:rsidR="00C943E3">
        <w:rPr>
          <w:rFonts w:eastAsia="Times New Roman" w:cs="Arial"/>
          <w:szCs w:val="24"/>
        </w:rPr>
        <w:t xml:space="preserve">the </w:t>
      </w:r>
      <w:r>
        <w:rPr>
          <w:rFonts w:eastAsia="Times New Roman" w:cs="Arial"/>
          <w:szCs w:val="24"/>
        </w:rPr>
        <w:t>Council had a Corporate Plan.</w:t>
      </w:r>
    </w:p>
    <w:p w14:paraId="447698B4" w14:textId="77777777" w:rsidR="00B74244" w:rsidRPr="00DC6B9E" w:rsidRDefault="00B74244" w:rsidP="00AF7A4F">
      <w:pPr>
        <w:rPr>
          <w:rFonts w:eastAsia="Times New Roman" w:cs="Arial"/>
          <w:szCs w:val="24"/>
        </w:rPr>
      </w:pPr>
    </w:p>
    <w:p w14:paraId="69AD4C9C" w14:textId="586FC648" w:rsidR="00DA186A" w:rsidRPr="00DC6B9E" w:rsidRDefault="00DA186A" w:rsidP="00AF7A4F">
      <w:pPr>
        <w:rPr>
          <w:rFonts w:cs="Arial"/>
          <w:b/>
          <w:bCs/>
          <w:szCs w:val="24"/>
        </w:rPr>
      </w:pPr>
      <w:r w:rsidRPr="00DC6B9E">
        <w:rPr>
          <w:rFonts w:cs="Arial"/>
          <w:b/>
          <w:bCs/>
          <w:szCs w:val="24"/>
        </w:rPr>
        <w:t xml:space="preserve">RESOLVED, on the proposal of </w:t>
      </w:r>
      <w:r w:rsidR="00B74244">
        <w:rPr>
          <w:rFonts w:cs="Arial"/>
          <w:b/>
          <w:bCs/>
          <w:szCs w:val="24"/>
        </w:rPr>
        <w:t>Councillor Morgan</w:t>
      </w:r>
      <w:r w:rsidRPr="00DC6B9E">
        <w:rPr>
          <w:rFonts w:cs="Arial"/>
          <w:b/>
          <w:bCs/>
          <w:szCs w:val="24"/>
        </w:rPr>
        <w:t xml:space="preserve">, seconded by </w:t>
      </w:r>
      <w:r w:rsidR="00B74244">
        <w:rPr>
          <w:rFonts w:cs="Arial"/>
          <w:b/>
          <w:bCs/>
          <w:szCs w:val="24"/>
        </w:rPr>
        <w:t>Alderman McRandal</w:t>
      </w:r>
      <w:r w:rsidRPr="00DC6B9E">
        <w:rPr>
          <w:rFonts w:cs="Arial"/>
          <w:b/>
          <w:bCs/>
          <w:szCs w:val="24"/>
        </w:rPr>
        <w:t xml:space="preserve">, that the recommendation be adopted. </w:t>
      </w:r>
    </w:p>
    <w:bookmarkEnd w:id="8"/>
    <w:p w14:paraId="65603F7F" w14:textId="77777777" w:rsidR="00DA186A" w:rsidRPr="00696B5A" w:rsidRDefault="00DA186A" w:rsidP="00AF7A4F">
      <w:pPr>
        <w:rPr>
          <w:rFonts w:cs="Arial"/>
          <w:szCs w:val="24"/>
        </w:rPr>
      </w:pPr>
    </w:p>
    <w:p w14:paraId="32F47F71" w14:textId="393F6C9E" w:rsidR="00422A8E" w:rsidRPr="008158C2" w:rsidRDefault="00422A8E" w:rsidP="0075292A">
      <w:pPr>
        <w:pStyle w:val="Heading1"/>
      </w:pPr>
      <w:r w:rsidRPr="001E401A">
        <w:rPr>
          <w:u w:val="none"/>
        </w:rPr>
        <w:t>1</w:t>
      </w:r>
      <w:r w:rsidR="00CD65BB">
        <w:rPr>
          <w:u w:val="none"/>
        </w:rPr>
        <w:t>2</w:t>
      </w:r>
      <w:r w:rsidRPr="001E401A">
        <w:rPr>
          <w:u w:val="none"/>
        </w:rPr>
        <w:t>.</w:t>
      </w:r>
      <w:r w:rsidRPr="001E401A">
        <w:rPr>
          <w:noProof/>
          <w:u w:val="none"/>
        </w:rPr>
        <w:t xml:space="preserve"> </w:t>
      </w:r>
      <w:r w:rsidRPr="001E401A">
        <w:rPr>
          <w:u w:val="none"/>
        </w:rPr>
        <w:tab/>
      </w:r>
      <w:r w:rsidRPr="17951148">
        <w:t>Sealing Documents</w:t>
      </w:r>
    </w:p>
    <w:p w14:paraId="764C58EA" w14:textId="77777777" w:rsidR="00D047B0" w:rsidRPr="00B1378A" w:rsidRDefault="00D047B0" w:rsidP="0075292A">
      <w:pPr>
        <w:rPr>
          <w:rFonts w:cs="Arial"/>
          <w:szCs w:val="24"/>
        </w:rPr>
      </w:pPr>
    </w:p>
    <w:p w14:paraId="77694502" w14:textId="19CB1745" w:rsidR="00D047B0" w:rsidRDefault="00D047B0" w:rsidP="0075292A">
      <w:pPr>
        <w:rPr>
          <w:rFonts w:eastAsia="Times New Roman" w:cs="Arial"/>
          <w:b/>
          <w:bCs/>
          <w:szCs w:val="24"/>
        </w:rPr>
      </w:pPr>
      <w:r w:rsidRPr="00071ED1">
        <w:rPr>
          <w:rFonts w:eastAsia="Times New Roman" w:cs="Arial"/>
          <w:b/>
          <w:bCs/>
          <w:szCs w:val="24"/>
        </w:rPr>
        <w:t xml:space="preserve">RESOLVED: - On the proposal of </w:t>
      </w:r>
      <w:r w:rsidR="008B073D">
        <w:rPr>
          <w:rFonts w:eastAsia="Times New Roman" w:cs="Arial"/>
          <w:b/>
          <w:bCs/>
          <w:szCs w:val="24"/>
        </w:rPr>
        <w:t>Councillor Edmund</w:t>
      </w:r>
      <w:r w:rsidRPr="00071ED1">
        <w:rPr>
          <w:rFonts w:eastAsia="Times New Roman" w:cs="Arial"/>
          <w:b/>
          <w:bCs/>
          <w:szCs w:val="24"/>
        </w:rPr>
        <w:t xml:space="preserve">, seconded by </w:t>
      </w:r>
      <w:r w:rsidR="008B073D">
        <w:rPr>
          <w:rFonts w:eastAsia="Times New Roman" w:cs="Arial"/>
          <w:b/>
          <w:bCs/>
          <w:szCs w:val="24"/>
        </w:rPr>
        <w:t>Alderman Graham</w:t>
      </w:r>
      <w:r w:rsidR="00071ED1">
        <w:rPr>
          <w:rFonts w:eastAsia="Times New Roman" w:cs="Arial"/>
          <w:b/>
          <w:bCs/>
          <w:szCs w:val="24"/>
        </w:rPr>
        <w:t>,</w:t>
      </w:r>
      <w:r w:rsidR="002407F5" w:rsidRPr="00071ED1">
        <w:rPr>
          <w:rFonts w:eastAsia="Times New Roman" w:cs="Arial"/>
          <w:b/>
          <w:bCs/>
          <w:szCs w:val="24"/>
        </w:rPr>
        <w:t xml:space="preserve"> that</w:t>
      </w:r>
      <w:r w:rsidRPr="00071ED1">
        <w:rPr>
          <w:rFonts w:eastAsia="Times New Roman" w:cs="Arial"/>
          <w:b/>
          <w:bCs/>
          <w:szCs w:val="24"/>
        </w:rPr>
        <w:t xml:space="preserve"> the Seal of the Council be affixed to the following documents:-</w:t>
      </w:r>
    </w:p>
    <w:p w14:paraId="246A2F9F" w14:textId="77777777" w:rsidR="00B74244" w:rsidRDefault="00B74244" w:rsidP="0075292A">
      <w:pPr>
        <w:rPr>
          <w:rFonts w:eastAsia="Times New Roman" w:cs="Arial"/>
          <w:b/>
          <w:bCs/>
          <w:szCs w:val="24"/>
        </w:rPr>
      </w:pPr>
    </w:p>
    <w:p w14:paraId="6D1B2B8D" w14:textId="77777777" w:rsidR="00B74244" w:rsidRPr="00B74244" w:rsidRDefault="00B74244" w:rsidP="0038117F">
      <w:pPr>
        <w:numPr>
          <w:ilvl w:val="0"/>
          <w:numId w:val="2"/>
        </w:numPr>
        <w:spacing w:after="160" w:line="259" w:lineRule="auto"/>
        <w:ind w:left="2410"/>
        <w:jc w:val="both"/>
        <w:rPr>
          <w:rFonts w:asciiTheme="minorHAnsi" w:hAnsiTheme="minorHAnsi"/>
          <w:sz w:val="22"/>
        </w:rPr>
      </w:pPr>
      <w:r w:rsidRPr="00B74244">
        <w:rPr>
          <w:rFonts w:cs="Arial"/>
          <w:szCs w:val="24"/>
        </w:rPr>
        <w:t>Grant of Rights of Burials: D40496 – D40525</w:t>
      </w:r>
    </w:p>
    <w:p w14:paraId="4662C30C" w14:textId="77777777" w:rsidR="00B74244" w:rsidRPr="00B74244" w:rsidRDefault="00B74244" w:rsidP="0038117F">
      <w:pPr>
        <w:numPr>
          <w:ilvl w:val="0"/>
          <w:numId w:val="2"/>
        </w:numPr>
        <w:spacing w:after="160" w:line="259" w:lineRule="auto"/>
        <w:ind w:left="2410"/>
        <w:rPr>
          <w:rFonts w:asciiTheme="minorHAnsi" w:hAnsiTheme="minorHAnsi"/>
          <w:sz w:val="22"/>
        </w:rPr>
      </w:pPr>
      <w:r w:rsidRPr="00B74244">
        <w:rPr>
          <w:rFonts w:cs="Arial"/>
          <w:szCs w:val="24"/>
        </w:rPr>
        <w:t>Conveyance from ANDBC to Peter Booth – land to the rear of 28 Beverley Crescent.</w:t>
      </w:r>
    </w:p>
    <w:p w14:paraId="55E182E4" w14:textId="77777777" w:rsidR="00B74244" w:rsidRPr="00B74244" w:rsidRDefault="00B74244" w:rsidP="0038117F">
      <w:pPr>
        <w:numPr>
          <w:ilvl w:val="0"/>
          <w:numId w:val="2"/>
        </w:numPr>
        <w:spacing w:after="160" w:line="259" w:lineRule="auto"/>
        <w:ind w:left="2410"/>
        <w:rPr>
          <w:rFonts w:cs="Arial"/>
          <w:szCs w:val="24"/>
        </w:rPr>
      </w:pPr>
      <w:r w:rsidRPr="00B74244">
        <w:rPr>
          <w:rFonts w:cs="Arial"/>
          <w:szCs w:val="24"/>
        </w:rPr>
        <w:t>Ards and North Down Borough Council and WH Stephens LTD - NEC4 PSC Contract for the provision of Integrated Consultancy Services for BYC Watersports Centre</w:t>
      </w:r>
    </w:p>
    <w:p w14:paraId="4767555F" w14:textId="77777777" w:rsidR="00B74244" w:rsidRPr="00B74244" w:rsidRDefault="00B74244" w:rsidP="0038117F">
      <w:pPr>
        <w:numPr>
          <w:ilvl w:val="0"/>
          <w:numId w:val="2"/>
        </w:numPr>
        <w:spacing w:after="160" w:line="259" w:lineRule="auto"/>
        <w:ind w:left="2410"/>
        <w:rPr>
          <w:rFonts w:cs="Arial"/>
          <w:szCs w:val="24"/>
        </w:rPr>
      </w:pPr>
      <w:r w:rsidRPr="00B74244">
        <w:rPr>
          <w:rFonts w:cs="Arial"/>
          <w:szCs w:val="24"/>
        </w:rPr>
        <w:t>Conveyance from ANDBC to Clint McMillen – land to the rear of 129 Quarry Heights</w:t>
      </w:r>
    </w:p>
    <w:p w14:paraId="6242F09B" w14:textId="77777777" w:rsidR="00B74244" w:rsidRPr="00B74244" w:rsidRDefault="00B74244" w:rsidP="0038117F">
      <w:pPr>
        <w:numPr>
          <w:ilvl w:val="0"/>
          <w:numId w:val="2"/>
        </w:numPr>
        <w:spacing w:after="160" w:line="259" w:lineRule="auto"/>
        <w:ind w:left="2410"/>
        <w:rPr>
          <w:rFonts w:cs="Arial"/>
          <w:szCs w:val="24"/>
        </w:rPr>
      </w:pPr>
      <w:r w:rsidRPr="00B74244">
        <w:rPr>
          <w:rFonts w:cs="Arial"/>
          <w:szCs w:val="24"/>
        </w:rPr>
        <w:t>Planning Agreement between ANDBC and Dr and Mrs Craig</w:t>
      </w:r>
    </w:p>
    <w:p w14:paraId="3D155502" w14:textId="77777777" w:rsidR="00B74244" w:rsidRPr="00B74244" w:rsidRDefault="00B74244" w:rsidP="0038117F">
      <w:pPr>
        <w:numPr>
          <w:ilvl w:val="0"/>
          <w:numId w:val="2"/>
        </w:numPr>
        <w:spacing w:after="160" w:line="259" w:lineRule="auto"/>
        <w:ind w:left="2410"/>
        <w:rPr>
          <w:rFonts w:cs="Arial"/>
          <w:szCs w:val="24"/>
        </w:rPr>
      </w:pPr>
      <w:r w:rsidRPr="00B74244">
        <w:rPr>
          <w:rFonts w:cs="Arial"/>
          <w:szCs w:val="24"/>
        </w:rPr>
        <w:t>Deed of Rectification Ballyholme Yacht Club</w:t>
      </w:r>
    </w:p>
    <w:p w14:paraId="766AFA60" w14:textId="77777777" w:rsidR="00B74244" w:rsidRPr="00B74244" w:rsidRDefault="00B74244" w:rsidP="0038117F">
      <w:pPr>
        <w:numPr>
          <w:ilvl w:val="0"/>
          <w:numId w:val="2"/>
        </w:numPr>
        <w:spacing w:after="160" w:line="259" w:lineRule="auto"/>
        <w:ind w:left="2410"/>
        <w:rPr>
          <w:rFonts w:cs="Arial"/>
          <w:szCs w:val="24"/>
        </w:rPr>
      </w:pPr>
      <w:r w:rsidRPr="00B74244">
        <w:rPr>
          <w:rFonts w:cs="Arial"/>
          <w:szCs w:val="24"/>
        </w:rPr>
        <w:t>War Years Remembered Grant Agreement</w:t>
      </w:r>
    </w:p>
    <w:p w14:paraId="01142E1D" w14:textId="77777777" w:rsidR="00B74244" w:rsidRPr="00B74244" w:rsidRDefault="00B74244" w:rsidP="0038117F">
      <w:pPr>
        <w:numPr>
          <w:ilvl w:val="0"/>
          <w:numId w:val="2"/>
        </w:numPr>
        <w:spacing w:after="160" w:line="259" w:lineRule="auto"/>
        <w:ind w:left="2410"/>
        <w:rPr>
          <w:rFonts w:cs="Arial"/>
          <w:szCs w:val="24"/>
        </w:rPr>
      </w:pPr>
      <w:r w:rsidRPr="00B74244">
        <w:rPr>
          <w:rFonts w:cs="Arial"/>
          <w:szCs w:val="24"/>
        </w:rPr>
        <w:t>Ards and North Down Borough Council and the Trustees of Ballyholme Yacht Club - Deed of Variation of Lease</w:t>
      </w:r>
    </w:p>
    <w:p w14:paraId="7E39BE1C" w14:textId="77777777" w:rsidR="00B74244" w:rsidRPr="00B74244" w:rsidRDefault="00B74244" w:rsidP="0038117F">
      <w:pPr>
        <w:numPr>
          <w:ilvl w:val="0"/>
          <w:numId w:val="2"/>
        </w:numPr>
        <w:spacing w:after="160" w:line="259" w:lineRule="auto"/>
        <w:ind w:left="2410"/>
        <w:rPr>
          <w:rFonts w:cs="Arial"/>
          <w:szCs w:val="24"/>
        </w:rPr>
      </w:pPr>
      <w:r w:rsidRPr="00B74244">
        <w:rPr>
          <w:rFonts w:cs="Arial"/>
          <w:szCs w:val="24"/>
        </w:rPr>
        <w:t>Ards and North Down Borough Council and the Trustees of Ballyholme Yacht Club - Development Agreement</w:t>
      </w:r>
    </w:p>
    <w:p w14:paraId="083F457E" w14:textId="77777777" w:rsidR="00B74244" w:rsidRPr="00B74244" w:rsidRDefault="00B74244" w:rsidP="0038117F">
      <w:pPr>
        <w:numPr>
          <w:ilvl w:val="0"/>
          <w:numId w:val="2"/>
        </w:numPr>
        <w:spacing w:after="160" w:line="259" w:lineRule="auto"/>
        <w:ind w:left="2410"/>
        <w:rPr>
          <w:rFonts w:cs="Arial"/>
          <w:szCs w:val="24"/>
        </w:rPr>
      </w:pPr>
      <w:r w:rsidRPr="00B74244">
        <w:rPr>
          <w:rFonts w:cs="Arial"/>
          <w:szCs w:val="24"/>
        </w:rPr>
        <w:t>The following wayleaves in relation to Portaferry public realm works:</w:t>
      </w:r>
    </w:p>
    <w:p w14:paraId="7E59A173" w14:textId="77777777" w:rsidR="00B74244" w:rsidRPr="00B74244" w:rsidRDefault="00B74244" w:rsidP="0038117F">
      <w:pPr>
        <w:numPr>
          <w:ilvl w:val="0"/>
          <w:numId w:val="23"/>
        </w:numPr>
        <w:spacing w:after="160" w:line="259" w:lineRule="auto"/>
        <w:ind w:left="2410"/>
        <w:rPr>
          <w:rFonts w:cs="Arial"/>
          <w:szCs w:val="24"/>
        </w:rPr>
      </w:pPr>
      <w:r w:rsidRPr="00B74244">
        <w:rPr>
          <w:rFonts w:cs="Arial"/>
          <w:szCs w:val="24"/>
        </w:rPr>
        <w:t>Dermot McAdam, 15 The Square</w:t>
      </w:r>
    </w:p>
    <w:p w14:paraId="4F93BF33" w14:textId="77777777" w:rsidR="00B74244" w:rsidRPr="00B74244" w:rsidRDefault="00B74244" w:rsidP="0038117F">
      <w:pPr>
        <w:numPr>
          <w:ilvl w:val="0"/>
          <w:numId w:val="23"/>
        </w:numPr>
        <w:spacing w:after="160" w:line="259" w:lineRule="auto"/>
        <w:ind w:left="2410"/>
        <w:rPr>
          <w:rFonts w:cs="Arial"/>
          <w:szCs w:val="24"/>
        </w:rPr>
      </w:pPr>
      <w:r w:rsidRPr="00B74244">
        <w:rPr>
          <w:rFonts w:cs="Arial"/>
          <w:szCs w:val="24"/>
        </w:rPr>
        <w:t>Richard Henry Anderson, 16 - 17 The Square</w:t>
      </w:r>
    </w:p>
    <w:p w14:paraId="721ADC45" w14:textId="77777777" w:rsidR="00B74244" w:rsidRPr="00B74244" w:rsidRDefault="00B74244" w:rsidP="0038117F">
      <w:pPr>
        <w:numPr>
          <w:ilvl w:val="0"/>
          <w:numId w:val="23"/>
        </w:numPr>
        <w:spacing w:after="160" w:line="259" w:lineRule="auto"/>
        <w:ind w:left="2410"/>
        <w:rPr>
          <w:rFonts w:cs="Arial"/>
          <w:szCs w:val="24"/>
        </w:rPr>
      </w:pPr>
      <w:r w:rsidRPr="00B74244">
        <w:rPr>
          <w:rFonts w:cs="Arial"/>
          <w:szCs w:val="24"/>
        </w:rPr>
        <w:t>Anna Curran, 23 – 24 The Square</w:t>
      </w:r>
    </w:p>
    <w:p w14:paraId="0B812D9E" w14:textId="77777777" w:rsidR="00B74244" w:rsidRPr="00B74244" w:rsidRDefault="00B74244" w:rsidP="0038117F">
      <w:pPr>
        <w:numPr>
          <w:ilvl w:val="0"/>
          <w:numId w:val="23"/>
        </w:numPr>
        <w:spacing w:after="160" w:line="259" w:lineRule="auto"/>
        <w:ind w:left="2410"/>
        <w:rPr>
          <w:rFonts w:cs="Arial"/>
          <w:szCs w:val="24"/>
        </w:rPr>
      </w:pPr>
      <w:r w:rsidRPr="00B74244">
        <w:rPr>
          <w:rFonts w:cs="Arial"/>
          <w:szCs w:val="24"/>
        </w:rPr>
        <w:t>Colum O’Neill, 30 – 31 The Square</w:t>
      </w:r>
    </w:p>
    <w:p w14:paraId="75BFC543" w14:textId="77777777" w:rsidR="00B74244" w:rsidRPr="00B74244" w:rsidRDefault="00B74244" w:rsidP="0038117F">
      <w:pPr>
        <w:numPr>
          <w:ilvl w:val="0"/>
          <w:numId w:val="23"/>
        </w:numPr>
        <w:spacing w:after="160" w:line="259" w:lineRule="auto"/>
        <w:ind w:left="2410"/>
        <w:rPr>
          <w:rFonts w:cs="Arial"/>
          <w:szCs w:val="24"/>
        </w:rPr>
      </w:pPr>
      <w:r w:rsidRPr="00B74244">
        <w:rPr>
          <w:rFonts w:cs="Arial"/>
          <w:szCs w:val="24"/>
        </w:rPr>
        <w:t>Pauline Donnelly, 2 Ferry Street</w:t>
      </w:r>
    </w:p>
    <w:p w14:paraId="58FF8463" w14:textId="77777777" w:rsidR="00B74244" w:rsidRPr="00B74244" w:rsidRDefault="00B74244" w:rsidP="0038117F">
      <w:pPr>
        <w:numPr>
          <w:ilvl w:val="0"/>
          <w:numId w:val="23"/>
        </w:numPr>
        <w:spacing w:after="160" w:line="259" w:lineRule="auto"/>
        <w:ind w:left="2410"/>
        <w:rPr>
          <w:rFonts w:cs="Arial"/>
          <w:szCs w:val="24"/>
        </w:rPr>
      </w:pPr>
      <w:r w:rsidRPr="00B74244">
        <w:rPr>
          <w:rFonts w:cs="Arial"/>
          <w:szCs w:val="24"/>
        </w:rPr>
        <w:lastRenderedPageBreak/>
        <w:t>James O’Neill, 5 – 7 Ferry Street</w:t>
      </w:r>
    </w:p>
    <w:p w14:paraId="5D86BD47" w14:textId="77777777" w:rsidR="00B74244" w:rsidRPr="00B74244" w:rsidRDefault="00B74244" w:rsidP="0038117F">
      <w:pPr>
        <w:numPr>
          <w:ilvl w:val="0"/>
          <w:numId w:val="23"/>
        </w:numPr>
        <w:spacing w:after="160" w:line="259" w:lineRule="auto"/>
        <w:ind w:left="2410"/>
        <w:rPr>
          <w:rFonts w:cs="Arial"/>
          <w:szCs w:val="24"/>
        </w:rPr>
      </w:pPr>
      <w:r w:rsidRPr="00B74244">
        <w:rPr>
          <w:rFonts w:cs="Arial"/>
          <w:szCs w:val="24"/>
        </w:rPr>
        <w:t>Alan &amp; Joanne Milligan, 8 Ferry Street</w:t>
      </w:r>
    </w:p>
    <w:p w14:paraId="15183B8A" w14:textId="77777777" w:rsidR="00B74244" w:rsidRPr="00B74244" w:rsidRDefault="00B74244" w:rsidP="0038117F">
      <w:pPr>
        <w:numPr>
          <w:ilvl w:val="0"/>
          <w:numId w:val="23"/>
        </w:numPr>
        <w:spacing w:after="160" w:line="259" w:lineRule="auto"/>
        <w:ind w:left="2410"/>
        <w:rPr>
          <w:rFonts w:cs="Arial"/>
          <w:szCs w:val="24"/>
        </w:rPr>
      </w:pPr>
      <w:r w:rsidRPr="00B74244">
        <w:rPr>
          <w:rFonts w:cs="Arial"/>
          <w:szCs w:val="24"/>
        </w:rPr>
        <w:t>Mary Arthurs, 9 – 11 Ferry Street</w:t>
      </w:r>
    </w:p>
    <w:p w14:paraId="5DB0E271" w14:textId="77777777" w:rsidR="00B74244" w:rsidRPr="00B74244" w:rsidRDefault="00B74244" w:rsidP="0038117F">
      <w:pPr>
        <w:numPr>
          <w:ilvl w:val="0"/>
          <w:numId w:val="23"/>
        </w:numPr>
        <w:spacing w:after="160" w:line="259" w:lineRule="auto"/>
        <w:ind w:left="2410"/>
        <w:rPr>
          <w:rFonts w:cs="Arial"/>
          <w:szCs w:val="24"/>
        </w:rPr>
      </w:pPr>
      <w:r w:rsidRPr="00B74244">
        <w:rPr>
          <w:rFonts w:cs="Arial"/>
          <w:szCs w:val="24"/>
        </w:rPr>
        <w:t>Portaferry Regeneration Ltd, Former VIC Building</w:t>
      </w:r>
    </w:p>
    <w:p w14:paraId="0CAD866D" w14:textId="77777777" w:rsidR="001E401A" w:rsidRPr="00ED4B1B" w:rsidRDefault="001E401A" w:rsidP="0075292A">
      <w:pPr>
        <w:rPr>
          <w:rFonts w:cs="Arial"/>
          <w:szCs w:val="24"/>
        </w:rPr>
      </w:pPr>
    </w:p>
    <w:p w14:paraId="265710E6" w14:textId="3AED23DA" w:rsidR="00422A8E" w:rsidRDefault="00422A8E" w:rsidP="0075292A">
      <w:pPr>
        <w:pStyle w:val="Heading1"/>
      </w:pPr>
      <w:r w:rsidRPr="001E401A">
        <w:rPr>
          <w:u w:val="none"/>
        </w:rPr>
        <w:t>1</w:t>
      </w:r>
      <w:r w:rsidR="00CD65BB">
        <w:rPr>
          <w:u w:val="none"/>
        </w:rPr>
        <w:t>3</w:t>
      </w:r>
      <w:r w:rsidRPr="001E401A">
        <w:rPr>
          <w:u w:val="none"/>
        </w:rPr>
        <w:t>.</w:t>
      </w:r>
      <w:r w:rsidRPr="001E401A">
        <w:rPr>
          <w:u w:val="none"/>
        </w:rPr>
        <w:tab/>
      </w:r>
      <w:r w:rsidRPr="0F623274">
        <w:t>Transfer of Rights of Burial</w:t>
      </w:r>
    </w:p>
    <w:p w14:paraId="38958BB4" w14:textId="77777777" w:rsidR="007820DF" w:rsidRDefault="007820DF" w:rsidP="0075292A">
      <w:pPr>
        <w:rPr>
          <w:rFonts w:ascii="Aptos" w:hAnsi="Aptos"/>
          <w:sz w:val="22"/>
        </w:rPr>
      </w:pPr>
    </w:p>
    <w:p w14:paraId="2436DDB2" w14:textId="77777777" w:rsidR="008B073D" w:rsidRPr="008B073D" w:rsidRDefault="008B073D" w:rsidP="008B073D">
      <w:pPr>
        <w:rPr>
          <w:rFonts w:eastAsia="Aptos" w:cs="Arial"/>
          <w:b/>
          <w:bCs/>
          <w:szCs w:val="24"/>
          <w14:ligatures w14:val="standardContextual"/>
        </w:rPr>
      </w:pPr>
      <w:r w:rsidRPr="008B073D">
        <w:rPr>
          <w:rFonts w:eastAsia="Aptos" w:cs="Arial"/>
          <w:b/>
          <w:bCs/>
          <w:szCs w:val="24"/>
          <w14:ligatures w14:val="standardContextual"/>
        </w:rPr>
        <w:t>Transfer:</w:t>
      </w:r>
    </w:p>
    <w:p w14:paraId="67E3B2F4" w14:textId="77777777" w:rsidR="008B073D" w:rsidRPr="008B073D" w:rsidRDefault="008B073D" w:rsidP="008B073D">
      <w:pPr>
        <w:rPr>
          <w:rFonts w:eastAsia="Aptos" w:cs="Arial"/>
          <w:szCs w:val="24"/>
          <w14:ligatures w14:val="standardContextual"/>
        </w:rPr>
      </w:pPr>
      <w:r w:rsidRPr="008B073D">
        <w:rPr>
          <w:rFonts w:eastAsia="Aptos" w:cs="Arial"/>
          <w:szCs w:val="24"/>
          <w14:ligatures w14:val="standardContextual"/>
        </w:rPr>
        <w:t>Thomas Corbett to Kim Lottie Mary Corbett</w:t>
      </w:r>
    </w:p>
    <w:p w14:paraId="25552ACF" w14:textId="77777777" w:rsidR="008B073D" w:rsidRPr="008B073D" w:rsidRDefault="008B073D" w:rsidP="008B073D">
      <w:pPr>
        <w:rPr>
          <w:rFonts w:eastAsia="Aptos" w:cs="Arial"/>
          <w:szCs w:val="24"/>
          <w14:ligatures w14:val="standardContextual"/>
        </w:rPr>
      </w:pPr>
      <w:r w:rsidRPr="008B073D">
        <w:rPr>
          <w:rFonts w:eastAsia="Aptos" w:cs="Arial"/>
          <w:szCs w:val="24"/>
          <w14:ligatures w14:val="standardContextual"/>
        </w:rPr>
        <w:t>Clandeboye LX 5075</w:t>
      </w:r>
    </w:p>
    <w:p w14:paraId="4F581DD1" w14:textId="77777777" w:rsidR="008B073D" w:rsidRPr="008B073D" w:rsidRDefault="008B073D" w:rsidP="008B073D">
      <w:pPr>
        <w:rPr>
          <w:rFonts w:eastAsia="Calibri" w:cs="Arial"/>
          <w:b/>
          <w:bCs/>
          <w:szCs w:val="24"/>
          <w14:ligatures w14:val="standardContextual"/>
        </w:rPr>
      </w:pPr>
    </w:p>
    <w:p w14:paraId="027CB3DF" w14:textId="77777777" w:rsidR="008B073D" w:rsidRPr="008B073D" w:rsidRDefault="008B073D" w:rsidP="008B073D">
      <w:pPr>
        <w:rPr>
          <w:rFonts w:eastAsia="Calibri" w:cs="Arial"/>
          <w:b/>
          <w:bCs/>
          <w:szCs w:val="24"/>
          <w14:ligatures w14:val="standardContextual"/>
        </w:rPr>
      </w:pPr>
      <w:r w:rsidRPr="008B073D">
        <w:rPr>
          <w:rFonts w:eastAsia="Calibri" w:cs="Arial"/>
          <w:b/>
          <w:bCs/>
          <w:szCs w:val="24"/>
          <w14:ligatures w14:val="standardContextual"/>
        </w:rPr>
        <w:t>Error:</w:t>
      </w:r>
    </w:p>
    <w:p w14:paraId="050D166E" w14:textId="77777777" w:rsidR="008B073D" w:rsidRPr="008B073D" w:rsidRDefault="008B073D" w:rsidP="008B073D">
      <w:pPr>
        <w:rPr>
          <w:rFonts w:eastAsia="Calibri" w:cs="Arial"/>
          <w:szCs w:val="24"/>
          <w14:ligatures w14:val="standardContextual"/>
        </w:rPr>
      </w:pPr>
      <w:r w:rsidRPr="008B073D">
        <w:rPr>
          <w:rFonts w:eastAsia="Calibri" w:cs="Arial"/>
          <w:szCs w:val="24"/>
          <w14:ligatures w14:val="standardContextual"/>
        </w:rPr>
        <w:t>Lynn Calwell</w:t>
      </w:r>
    </w:p>
    <w:p w14:paraId="44674DD2" w14:textId="72642E2A" w:rsidR="008B073D" w:rsidRDefault="008B073D" w:rsidP="0075292A">
      <w:pPr>
        <w:rPr>
          <w:rFonts w:ascii="Aptos" w:hAnsi="Aptos"/>
          <w:sz w:val="22"/>
        </w:rPr>
      </w:pPr>
      <w:r w:rsidRPr="008B073D">
        <w:rPr>
          <w:rFonts w:eastAsia="Calibri" w:cs="Arial"/>
          <w:szCs w:val="24"/>
          <w14:ligatures w14:val="standardContextual"/>
        </w:rPr>
        <w:t>Clandeboye Cemetery tree X22</w:t>
      </w:r>
    </w:p>
    <w:p w14:paraId="79F2E6AA" w14:textId="77777777" w:rsidR="008B073D" w:rsidRDefault="008B073D" w:rsidP="0075292A">
      <w:pPr>
        <w:rPr>
          <w:rFonts w:ascii="Aptos" w:hAnsi="Aptos"/>
          <w:sz w:val="22"/>
        </w:rPr>
      </w:pPr>
    </w:p>
    <w:p w14:paraId="06846C69" w14:textId="3E33575B" w:rsidR="00D047B0" w:rsidRPr="00D047B0" w:rsidRDefault="00D047B0" w:rsidP="0075292A">
      <w:pPr>
        <w:tabs>
          <w:tab w:val="left" w:pos="567"/>
        </w:tabs>
        <w:rPr>
          <w:rFonts w:cs="Arial"/>
          <w:b/>
          <w:bCs/>
          <w:szCs w:val="24"/>
        </w:rPr>
      </w:pPr>
      <w:r w:rsidRPr="00D047B0">
        <w:rPr>
          <w:rFonts w:cs="Arial"/>
          <w:b/>
          <w:bCs/>
          <w:szCs w:val="24"/>
        </w:rPr>
        <w:t xml:space="preserve">RESOLVED, on the proposal of </w:t>
      </w:r>
      <w:r w:rsidR="008B073D">
        <w:rPr>
          <w:rFonts w:cs="Arial"/>
          <w:b/>
          <w:bCs/>
          <w:szCs w:val="24"/>
        </w:rPr>
        <w:t>Councillor Kerr</w:t>
      </w:r>
      <w:r w:rsidRPr="00D047B0">
        <w:rPr>
          <w:rFonts w:cs="Arial"/>
          <w:b/>
          <w:bCs/>
          <w:szCs w:val="24"/>
        </w:rPr>
        <w:t xml:space="preserve">, seconded by Councillor Edmund, </w:t>
      </w:r>
      <w:r>
        <w:rPr>
          <w:rFonts w:cs="Arial"/>
          <w:b/>
          <w:bCs/>
          <w:szCs w:val="24"/>
        </w:rPr>
        <w:t xml:space="preserve">that the transfers be approved. </w:t>
      </w:r>
    </w:p>
    <w:p w14:paraId="6C522FCD" w14:textId="77777777" w:rsidR="001E401A" w:rsidRPr="00ED4B1B" w:rsidRDefault="001E401A" w:rsidP="0075292A">
      <w:pPr>
        <w:tabs>
          <w:tab w:val="left" w:pos="567"/>
        </w:tabs>
        <w:rPr>
          <w:rFonts w:cs="Arial"/>
          <w:szCs w:val="24"/>
        </w:rPr>
      </w:pPr>
    </w:p>
    <w:p w14:paraId="5DC2388E" w14:textId="30FDEFB3" w:rsidR="001E401A" w:rsidRDefault="00422A8E" w:rsidP="0075292A">
      <w:pPr>
        <w:pStyle w:val="Heading1"/>
      </w:pPr>
      <w:r w:rsidRPr="001E401A">
        <w:rPr>
          <w:u w:val="none"/>
        </w:rPr>
        <w:t>1</w:t>
      </w:r>
      <w:r w:rsidR="00CD65BB">
        <w:rPr>
          <w:u w:val="none"/>
        </w:rPr>
        <w:t>4</w:t>
      </w:r>
      <w:r w:rsidRPr="001E401A">
        <w:rPr>
          <w:u w:val="none"/>
        </w:rPr>
        <w:t>.</w:t>
      </w:r>
      <w:r w:rsidRPr="001E401A">
        <w:rPr>
          <w:u w:val="none"/>
        </w:rPr>
        <w:tab/>
      </w:r>
      <w:r w:rsidRPr="0F623274">
        <w:t xml:space="preserve">Notice of Motion Status Report </w:t>
      </w:r>
    </w:p>
    <w:p w14:paraId="520B0794" w14:textId="540A0C2A" w:rsidR="001E401A" w:rsidRDefault="00A91D33" w:rsidP="0075292A">
      <w:pPr>
        <w:tabs>
          <w:tab w:val="left" w:pos="567"/>
        </w:tabs>
        <w:rPr>
          <w:rFonts w:cs="Arial"/>
          <w:szCs w:val="24"/>
        </w:rPr>
      </w:pPr>
      <w:r>
        <w:rPr>
          <w:rFonts w:cs="Arial"/>
          <w:szCs w:val="24"/>
        </w:rPr>
        <w:tab/>
      </w:r>
      <w:r>
        <w:rPr>
          <w:rFonts w:cs="Arial"/>
          <w:szCs w:val="24"/>
        </w:rPr>
        <w:tab/>
        <w:t xml:space="preserve">(Appendix </w:t>
      </w:r>
      <w:r w:rsidR="008A7329">
        <w:rPr>
          <w:rFonts w:cs="Arial"/>
          <w:szCs w:val="24"/>
        </w:rPr>
        <w:t>V</w:t>
      </w:r>
      <w:r w:rsidR="00212B71">
        <w:rPr>
          <w:rFonts w:cs="Arial"/>
          <w:szCs w:val="24"/>
        </w:rPr>
        <w:t>I</w:t>
      </w:r>
      <w:r w:rsidR="00BE2335">
        <w:rPr>
          <w:rFonts w:cs="Arial"/>
          <w:szCs w:val="24"/>
        </w:rPr>
        <w:t>I</w:t>
      </w:r>
      <w:r>
        <w:rPr>
          <w:rFonts w:cs="Arial"/>
          <w:szCs w:val="24"/>
        </w:rPr>
        <w:t>)</w:t>
      </w:r>
    </w:p>
    <w:p w14:paraId="6B44CFF0" w14:textId="77777777" w:rsidR="00A91D33" w:rsidRDefault="00A91D33" w:rsidP="0075292A">
      <w:pPr>
        <w:tabs>
          <w:tab w:val="left" w:pos="567"/>
        </w:tabs>
        <w:rPr>
          <w:rFonts w:cs="Arial"/>
          <w:szCs w:val="24"/>
        </w:rPr>
      </w:pPr>
    </w:p>
    <w:p w14:paraId="625F3A11" w14:textId="7F841977" w:rsidR="007F21EE" w:rsidRDefault="001E401A" w:rsidP="0075292A">
      <w:pPr>
        <w:tabs>
          <w:tab w:val="left" w:pos="567"/>
        </w:tabs>
        <w:rPr>
          <w:rFonts w:cs="Arial"/>
          <w:szCs w:val="24"/>
        </w:rPr>
      </w:pPr>
      <w:r w:rsidRPr="007F21EE">
        <w:rPr>
          <w:rFonts w:cs="Arial"/>
          <w:caps/>
          <w:szCs w:val="24"/>
        </w:rPr>
        <w:t>Previously circulated:-</w:t>
      </w:r>
      <w:r>
        <w:rPr>
          <w:rFonts w:cs="Arial"/>
          <w:szCs w:val="24"/>
        </w:rPr>
        <w:t xml:space="preserve"> Report </w:t>
      </w:r>
      <w:r w:rsidR="007F21EE">
        <w:rPr>
          <w:rFonts w:cs="Arial"/>
          <w:szCs w:val="24"/>
        </w:rPr>
        <w:t xml:space="preserve">from the Chief Executive attaching Notice of Motion Status Report. </w:t>
      </w:r>
    </w:p>
    <w:p w14:paraId="2C6FCB6F" w14:textId="77777777" w:rsidR="00A228AD" w:rsidRDefault="00A228AD" w:rsidP="0075292A">
      <w:pPr>
        <w:tabs>
          <w:tab w:val="left" w:pos="567"/>
        </w:tabs>
        <w:rPr>
          <w:rFonts w:cs="Arial"/>
          <w:szCs w:val="24"/>
        </w:rPr>
      </w:pPr>
    </w:p>
    <w:p w14:paraId="4DC6A7AE" w14:textId="2CB68562" w:rsidR="00422A8E" w:rsidRDefault="007F21EE" w:rsidP="0075292A">
      <w:pPr>
        <w:tabs>
          <w:tab w:val="left" w:pos="567"/>
        </w:tabs>
        <w:rPr>
          <w:rFonts w:cs="Arial"/>
          <w:szCs w:val="24"/>
        </w:rPr>
      </w:pPr>
      <w:r w:rsidRPr="007F21EE">
        <w:rPr>
          <w:rFonts w:cs="Arial"/>
          <w:caps/>
          <w:szCs w:val="24"/>
        </w:rPr>
        <w:t xml:space="preserve">Recommended </w:t>
      </w:r>
      <w:r>
        <w:rPr>
          <w:rFonts w:cs="Arial"/>
          <w:szCs w:val="24"/>
        </w:rPr>
        <w:t>that Council notes the report.</w:t>
      </w:r>
      <w:r w:rsidR="00422A8E" w:rsidRPr="0F623274">
        <w:rPr>
          <w:rFonts w:cs="Arial"/>
          <w:szCs w:val="24"/>
        </w:rPr>
        <w:t xml:space="preserve"> </w:t>
      </w:r>
      <w:bookmarkStart w:id="9" w:name="_Hlk77936474"/>
    </w:p>
    <w:p w14:paraId="5B4DD304" w14:textId="77777777" w:rsidR="001E401A" w:rsidRDefault="001E401A" w:rsidP="0075292A">
      <w:pPr>
        <w:tabs>
          <w:tab w:val="left" w:pos="567"/>
        </w:tabs>
        <w:rPr>
          <w:rFonts w:cs="Arial"/>
          <w:szCs w:val="24"/>
        </w:rPr>
      </w:pPr>
    </w:p>
    <w:p w14:paraId="00FCB4C4" w14:textId="5D5D761A" w:rsidR="001E401A" w:rsidRPr="00F87128" w:rsidRDefault="00CB3C74" w:rsidP="0075292A">
      <w:pPr>
        <w:tabs>
          <w:tab w:val="left" w:pos="567"/>
        </w:tabs>
        <w:rPr>
          <w:rFonts w:cs="Arial"/>
          <w:b/>
          <w:bCs/>
          <w:szCs w:val="24"/>
        </w:rPr>
      </w:pPr>
      <w:r w:rsidRPr="00F87128">
        <w:rPr>
          <w:rFonts w:cs="Arial"/>
          <w:b/>
          <w:bCs/>
          <w:szCs w:val="24"/>
        </w:rPr>
        <w:t xml:space="preserve">RESOLVED, on the proposal </w:t>
      </w:r>
      <w:r w:rsidR="00F87128" w:rsidRPr="00F87128">
        <w:rPr>
          <w:rFonts w:cs="Arial"/>
          <w:b/>
          <w:bCs/>
          <w:szCs w:val="24"/>
        </w:rPr>
        <w:t xml:space="preserve">of </w:t>
      </w:r>
      <w:r w:rsidR="008B073D">
        <w:rPr>
          <w:rFonts w:cs="Arial"/>
          <w:b/>
          <w:bCs/>
          <w:szCs w:val="24"/>
        </w:rPr>
        <w:t>Councillor Kennedy</w:t>
      </w:r>
      <w:r w:rsidR="00F87128" w:rsidRPr="00F87128">
        <w:rPr>
          <w:rFonts w:cs="Arial"/>
          <w:b/>
          <w:bCs/>
          <w:szCs w:val="24"/>
        </w:rPr>
        <w:t xml:space="preserve">, seconded by </w:t>
      </w:r>
      <w:r w:rsidR="008B073D">
        <w:rPr>
          <w:rFonts w:cs="Arial"/>
          <w:b/>
          <w:bCs/>
          <w:szCs w:val="24"/>
        </w:rPr>
        <w:t>Councillor Kerr</w:t>
      </w:r>
      <w:r w:rsidR="00F87128" w:rsidRPr="00F87128">
        <w:rPr>
          <w:rFonts w:cs="Arial"/>
          <w:b/>
          <w:bCs/>
          <w:szCs w:val="24"/>
        </w:rPr>
        <w:t>, that the recommendation be adopted.</w:t>
      </w:r>
    </w:p>
    <w:p w14:paraId="5AC7CA20" w14:textId="77777777" w:rsidR="001E401A" w:rsidRPr="001E401A" w:rsidRDefault="001E401A" w:rsidP="0075292A">
      <w:pPr>
        <w:tabs>
          <w:tab w:val="left" w:pos="567"/>
        </w:tabs>
        <w:rPr>
          <w:rFonts w:cs="Arial"/>
          <w:szCs w:val="24"/>
        </w:rPr>
      </w:pPr>
    </w:p>
    <w:p w14:paraId="1345F528" w14:textId="3345C8DF" w:rsidR="00422A8E" w:rsidRDefault="00CD65BB" w:rsidP="0075292A">
      <w:pPr>
        <w:pStyle w:val="Heading1"/>
      </w:pPr>
      <w:r>
        <w:rPr>
          <w:u w:val="none"/>
        </w:rPr>
        <w:t>15</w:t>
      </w:r>
      <w:r w:rsidR="00422A8E" w:rsidRPr="001E401A">
        <w:rPr>
          <w:u w:val="none"/>
        </w:rPr>
        <w:t>.</w:t>
      </w:r>
      <w:r w:rsidR="00422A8E" w:rsidRPr="001E401A">
        <w:rPr>
          <w:u w:val="none"/>
        </w:rPr>
        <w:tab/>
      </w:r>
      <w:r w:rsidR="00422A8E" w:rsidRPr="0F623274">
        <w:t>Notices of Motion</w:t>
      </w:r>
      <w:bookmarkEnd w:id="9"/>
      <w:r w:rsidR="00422A8E" w:rsidRPr="0F623274">
        <w:t xml:space="preserve"> </w:t>
      </w:r>
    </w:p>
    <w:p w14:paraId="7DDAB1F4" w14:textId="77777777" w:rsidR="00422A8E" w:rsidRDefault="00422A8E" w:rsidP="0075292A"/>
    <w:p w14:paraId="49E9E735" w14:textId="3B1B59F6" w:rsidR="00422A8E" w:rsidRDefault="00CD65BB" w:rsidP="0075292A">
      <w:pPr>
        <w:pStyle w:val="Heading2"/>
        <w:ind w:left="720" w:hanging="720"/>
        <w:rPr>
          <w:rFonts w:eastAsia="Times New Roman"/>
        </w:rPr>
      </w:pPr>
      <w:r>
        <w:rPr>
          <w:rFonts w:eastAsia="Times New Roman"/>
          <w:u w:val="none"/>
        </w:rPr>
        <w:t>15</w:t>
      </w:r>
      <w:r w:rsidR="00422A8E" w:rsidRPr="001E401A">
        <w:rPr>
          <w:rFonts w:eastAsia="Times New Roman"/>
          <w:u w:val="none"/>
        </w:rPr>
        <w:t>.1</w:t>
      </w:r>
      <w:r w:rsidR="00422A8E" w:rsidRPr="001E401A">
        <w:rPr>
          <w:u w:val="none"/>
        </w:rPr>
        <w:tab/>
      </w:r>
      <w:r w:rsidR="00422A8E">
        <w:rPr>
          <w:rFonts w:eastAsia="Times New Roman"/>
        </w:rPr>
        <w:t xml:space="preserve">Notice of Motion submitted by </w:t>
      </w:r>
      <w:r>
        <w:rPr>
          <w:rFonts w:eastAsia="Times New Roman"/>
        </w:rPr>
        <w:t>Alderman Adair</w:t>
      </w:r>
      <w:r w:rsidR="00422A8E">
        <w:rPr>
          <w:rFonts w:eastAsia="Times New Roman"/>
        </w:rPr>
        <w:t xml:space="preserve"> and Councillor </w:t>
      </w:r>
      <w:r>
        <w:rPr>
          <w:rFonts w:eastAsia="Times New Roman"/>
        </w:rPr>
        <w:t>Edmund</w:t>
      </w:r>
      <w:r w:rsidR="00422A8E">
        <w:rPr>
          <w:rFonts w:eastAsia="Times New Roman"/>
        </w:rPr>
        <w:t xml:space="preserve"> </w:t>
      </w:r>
    </w:p>
    <w:p w14:paraId="2D57C8FA" w14:textId="77777777" w:rsidR="00422A8E" w:rsidRPr="00F6186B" w:rsidRDefault="00422A8E" w:rsidP="0075292A">
      <w:pPr>
        <w:ind w:left="720" w:hanging="720"/>
        <w:rPr>
          <w:rFonts w:eastAsia="Times New Roman" w:cs="Arial"/>
          <w:szCs w:val="24"/>
        </w:rPr>
      </w:pPr>
    </w:p>
    <w:p w14:paraId="0487A148" w14:textId="4A69B6F9" w:rsidR="00422A8E" w:rsidRDefault="00CD65BB" w:rsidP="00CD65BB">
      <w:pPr>
        <w:rPr>
          <w:rFonts w:ascii="Helvetica" w:eastAsia="Times New Roman" w:hAnsi="Helvetica" w:cs="Helvetica"/>
          <w:color w:val="26282A"/>
          <w:szCs w:val="24"/>
          <w:lang w:eastAsia="en-GB"/>
        </w:rPr>
      </w:pPr>
      <w:r w:rsidRPr="00CD65BB">
        <w:rPr>
          <w:rFonts w:ascii="Helvetica" w:eastAsia="Times New Roman" w:hAnsi="Helvetica" w:cs="Helvetica"/>
          <w:color w:val="26282A"/>
          <w:szCs w:val="24"/>
          <w:lang w:eastAsia="en-GB"/>
        </w:rPr>
        <w:t>That Council tasks Officers to bring forward urgent proposals for ground maintenance to address the poor and unkept condition of Millisle Beach Park in order to ensure the area is clean, tidy and well-kept to welcome visitors to Kite Festival to be hosted in Millisle by the Ards Peninsula village partnership on August 26th. Further Council bring forward a report on actioning repairs to disability access to Millisle and Portavogie Beaches following recent storm damage.</w:t>
      </w:r>
    </w:p>
    <w:p w14:paraId="46CA16E3" w14:textId="77777777" w:rsidR="008B073D" w:rsidRDefault="008B073D" w:rsidP="00CD65BB">
      <w:pPr>
        <w:rPr>
          <w:rFonts w:ascii="Helvetica" w:eastAsia="Times New Roman" w:hAnsi="Helvetica" w:cs="Helvetica"/>
          <w:color w:val="26282A"/>
          <w:szCs w:val="24"/>
          <w:lang w:eastAsia="en-GB"/>
        </w:rPr>
      </w:pPr>
    </w:p>
    <w:p w14:paraId="5D48F265" w14:textId="77777777" w:rsidR="008B073D" w:rsidRPr="008B073D" w:rsidRDefault="008B073D" w:rsidP="008B073D">
      <w:pPr>
        <w:rPr>
          <w:rFonts w:ascii="Helvetica" w:eastAsia="Times New Roman" w:hAnsi="Helvetica" w:cs="Helvetica"/>
          <w:i/>
          <w:iCs/>
          <w:color w:val="26282A"/>
          <w:szCs w:val="24"/>
          <w:u w:val="single"/>
          <w:lang w:eastAsia="en-GB"/>
        </w:rPr>
      </w:pPr>
      <w:r w:rsidRPr="008B073D">
        <w:rPr>
          <w:rFonts w:ascii="Helvetica" w:eastAsia="Times New Roman" w:hAnsi="Helvetica" w:cs="Helvetica"/>
          <w:i/>
          <w:iCs/>
          <w:color w:val="26282A"/>
          <w:szCs w:val="24"/>
          <w:u w:val="single"/>
          <w:lang w:eastAsia="en-GB"/>
        </w:rPr>
        <w:t>Amendment received by the original proposer and seconder as follows:</w:t>
      </w:r>
    </w:p>
    <w:p w14:paraId="528807F3" w14:textId="77777777" w:rsidR="008B073D" w:rsidRPr="008B073D" w:rsidRDefault="008B073D" w:rsidP="008B073D">
      <w:pPr>
        <w:rPr>
          <w:rFonts w:ascii="Helvetica" w:eastAsia="Times New Roman" w:hAnsi="Helvetica" w:cs="Helvetica"/>
          <w:color w:val="26282A"/>
          <w:szCs w:val="24"/>
          <w:lang w:eastAsia="en-GB"/>
        </w:rPr>
      </w:pPr>
    </w:p>
    <w:p w14:paraId="47A5C766" w14:textId="77777777" w:rsidR="008B073D" w:rsidRPr="008B073D" w:rsidRDefault="008B073D" w:rsidP="008B073D">
      <w:pPr>
        <w:rPr>
          <w:rFonts w:ascii="Helvetica" w:eastAsia="Times New Roman" w:hAnsi="Helvetica" w:cs="Helvetica"/>
          <w:color w:val="26282A"/>
          <w:szCs w:val="24"/>
          <w:lang w:eastAsia="en-GB"/>
        </w:rPr>
      </w:pPr>
      <w:r w:rsidRPr="008B073D">
        <w:rPr>
          <w:rFonts w:ascii="Helvetica" w:eastAsia="Times New Roman" w:hAnsi="Helvetica" w:cs="Helvetica"/>
          <w:color w:val="26282A"/>
          <w:szCs w:val="24"/>
          <w:lang w:eastAsia="en-GB"/>
        </w:rPr>
        <w:t xml:space="preserve">That Council tasks Officers to implement a ground maintenance schedule of works to address the poor and unkept condition of Ballywalter Road Car Park Millisle in order to ensure the area is clean, tidy and well-kept to welcome visitors to Kite Festival to be hosted in Millisle by the Ards Peninsula village partnership on August 26th. </w:t>
      </w:r>
      <w:r w:rsidRPr="008B073D">
        <w:rPr>
          <w:rFonts w:ascii="Helvetica" w:eastAsia="Times New Roman" w:hAnsi="Helvetica" w:cs="Helvetica"/>
          <w:color w:val="26282A"/>
          <w:szCs w:val="24"/>
          <w:lang w:eastAsia="en-GB"/>
        </w:rPr>
        <w:lastRenderedPageBreak/>
        <w:t>Further that Council bring forward a report on actioning repairs to disability access to Millisle and Portavogie beaches following recent storm damage.</w:t>
      </w:r>
    </w:p>
    <w:p w14:paraId="31BF207A" w14:textId="77777777" w:rsidR="008B073D" w:rsidRDefault="008B073D" w:rsidP="00CD65BB">
      <w:pPr>
        <w:rPr>
          <w:rFonts w:ascii="Helvetica" w:eastAsia="Times New Roman" w:hAnsi="Helvetica" w:cs="Helvetica"/>
          <w:color w:val="26282A"/>
          <w:szCs w:val="24"/>
          <w:lang w:eastAsia="en-GB"/>
        </w:rPr>
      </w:pPr>
    </w:p>
    <w:p w14:paraId="199244F2" w14:textId="4A6A6EE3" w:rsidR="008B073D" w:rsidRDefault="004735EB" w:rsidP="00CD65BB">
      <w:pPr>
        <w:rPr>
          <w:rFonts w:eastAsia="Times New Roman" w:cs="Arial"/>
          <w:color w:val="242424"/>
          <w:szCs w:val="24"/>
          <w:shd w:val="clear" w:color="auto" w:fill="FFFFFF"/>
        </w:rPr>
      </w:pPr>
      <w:r>
        <w:rPr>
          <w:rFonts w:eastAsia="Times New Roman" w:cs="Arial"/>
          <w:color w:val="242424"/>
          <w:szCs w:val="24"/>
          <w:shd w:val="clear" w:color="auto" w:fill="FFFFFF"/>
        </w:rPr>
        <w:t xml:space="preserve">The Mayor </w:t>
      </w:r>
      <w:r w:rsidR="00D55AAF">
        <w:rPr>
          <w:rFonts w:eastAsia="Times New Roman" w:cs="Arial"/>
          <w:color w:val="242424"/>
          <w:szCs w:val="24"/>
          <w:shd w:val="clear" w:color="auto" w:fill="FFFFFF"/>
        </w:rPr>
        <w:t>explained</w:t>
      </w:r>
      <w:r>
        <w:rPr>
          <w:rFonts w:eastAsia="Times New Roman" w:cs="Arial"/>
          <w:color w:val="242424"/>
          <w:szCs w:val="24"/>
          <w:shd w:val="clear" w:color="auto" w:fill="FFFFFF"/>
        </w:rPr>
        <w:t xml:space="preserve"> that he had granted a request to hear the Notice of Motion at this meeting due to the time sensitive nature and Members had been notified accordingly. He </w:t>
      </w:r>
      <w:r w:rsidR="00D55AAF">
        <w:rPr>
          <w:rFonts w:eastAsia="Times New Roman" w:cs="Arial"/>
          <w:color w:val="242424"/>
          <w:szCs w:val="24"/>
          <w:shd w:val="clear" w:color="auto" w:fill="FFFFFF"/>
        </w:rPr>
        <w:t>understood</w:t>
      </w:r>
      <w:r>
        <w:rPr>
          <w:rFonts w:eastAsia="Times New Roman" w:cs="Arial"/>
          <w:color w:val="242424"/>
          <w:szCs w:val="24"/>
          <w:shd w:val="clear" w:color="auto" w:fill="FFFFFF"/>
        </w:rPr>
        <w:t xml:space="preserve"> that the proposer now wished to proceed with the original Notice of Motion. </w:t>
      </w:r>
    </w:p>
    <w:p w14:paraId="74C991C8" w14:textId="77777777" w:rsidR="004735EB" w:rsidRDefault="004735EB" w:rsidP="00CD65BB">
      <w:pPr>
        <w:rPr>
          <w:rFonts w:eastAsia="Times New Roman" w:cs="Arial"/>
          <w:color w:val="242424"/>
          <w:szCs w:val="24"/>
          <w:shd w:val="clear" w:color="auto" w:fill="FFFFFF"/>
        </w:rPr>
      </w:pPr>
    </w:p>
    <w:p w14:paraId="0B0F4480" w14:textId="09010C4C" w:rsidR="004735EB" w:rsidRDefault="004735EB" w:rsidP="00CD65BB">
      <w:pPr>
        <w:rPr>
          <w:rFonts w:eastAsia="Times New Roman" w:cs="Arial"/>
          <w:color w:val="242424"/>
          <w:szCs w:val="24"/>
          <w:shd w:val="clear" w:color="auto" w:fill="FFFFFF"/>
        </w:rPr>
      </w:pPr>
      <w:r>
        <w:rPr>
          <w:rFonts w:eastAsia="Times New Roman" w:cs="Arial"/>
          <w:color w:val="242424"/>
          <w:szCs w:val="24"/>
          <w:shd w:val="clear" w:color="auto" w:fill="FFFFFF"/>
        </w:rPr>
        <w:t>Proposed by Alderman Adair, seconded by Councillor Edmund, that the notice of motion be adopted.</w:t>
      </w:r>
    </w:p>
    <w:p w14:paraId="51B806DD" w14:textId="77777777" w:rsidR="004735EB" w:rsidRDefault="004735EB" w:rsidP="00CD65BB">
      <w:pPr>
        <w:rPr>
          <w:rFonts w:eastAsia="Times New Roman" w:cs="Arial"/>
          <w:color w:val="242424"/>
          <w:szCs w:val="24"/>
          <w:shd w:val="clear" w:color="auto" w:fill="FFFFFF"/>
        </w:rPr>
      </w:pPr>
    </w:p>
    <w:p w14:paraId="336072DC" w14:textId="0490FCCC" w:rsidR="004E3183" w:rsidRDefault="004735EB" w:rsidP="00CD65BB">
      <w:pPr>
        <w:rPr>
          <w:rFonts w:eastAsia="Times New Roman" w:cs="Arial"/>
          <w:color w:val="242424"/>
          <w:szCs w:val="24"/>
          <w:shd w:val="clear" w:color="auto" w:fill="FFFFFF"/>
        </w:rPr>
      </w:pPr>
      <w:r>
        <w:rPr>
          <w:rFonts w:eastAsia="Times New Roman" w:cs="Arial"/>
          <w:color w:val="242424"/>
          <w:szCs w:val="24"/>
          <w:shd w:val="clear" w:color="auto" w:fill="FFFFFF"/>
        </w:rPr>
        <w:t>Speaking to his proposal, Alderman Adair</w:t>
      </w:r>
      <w:r w:rsidR="004E3183">
        <w:rPr>
          <w:rFonts w:eastAsia="Times New Roman" w:cs="Arial"/>
          <w:color w:val="242424"/>
          <w:szCs w:val="24"/>
          <w:shd w:val="clear" w:color="auto" w:fill="FFFFFF"/>
        </w:rPr>
        <w:t xml:space="preserve"> thanked the Mayor </w:t>
      </w:r>
      <w:r w:rsidR="00C54540">
        <w:rPr>
          <w:rFonts w:eastAsia="Times New Roman" w:cs="Arial"/>
          <w:color w:val="242424"/>
          <w:szCs w:val="24"/>
          <w:shd w:val="clear" w:color="auto" w:fill="FFFFFF"/>
        </w:rPr>
        <w:t xml:space="preserve">for </w:t>
      </w:r>
      <w:r w:rsidR="004E3183">
        <w:rPr>
          <w:rFonts w:eastAsia="Times New Roman" w:cs="Arial"/>
          <w:color w:val="242424"/>
          <w:szCs w:val="24"/>
          <w:shd w:val="clear" w:color="auto" w:fill="FFFFFF"/>
        </w:rPr>
        <w:t>allowing the motion to proceed at this meeting. He advised that unfortunately the work that the motion and subsequent amendment was calling for required permission from the Northern Ireland Environment Agency (NIEA). It was unlikely that that permission was going to be granted in time for the Kite Festival which was therefore the reason why he was now proposing the original Notice of Motion.</w:t>
      </w:r>
    </w:p>
    <w:p w14:paraId="00900DB5" w14:textId="77777777" w:rsidR="004E3183" w:rsidRDefault="004E3183" w:rsidP="00CD65BB">
      <w:pPr>
        <w:rPr>
          <w:rFonts w:eastAsia="Times New Roman" w:cs="Arial"/>
          <w:color w:val="242424"/>
          <w:szCs w:val="24"/>
          <w:shd w:val="clear" w:color="auto" w:fill="FFFFFF"/>
        </w:rPr>
      </w:pPr>
    </w:p>
    <w:p w14:paraId="60D196C0" w14:textId="22D7042E" w:rsidR="004E3183" w:rsidRDefault="004E3183" w:rsidP="00CD65BB">
      <w:pPr>
        <w:rPr>
          <w:rFonts w:eastAsia="Times New Roman" w:cs="Arial"/>
          <w:color w:val="242424"/>
          <w:szCs w:val="24"/>
          <w:shd w:val="clear" w:color="auto" w:fill="FFFFFF"/>
        </w:rPr>
      </w:pPr>
      <w:r>
        <w:rPr>
          <w:rFonts w:eastAsia="Times New Roman" w:cs="Arial"/>
          <w:color w:val="242424"/>
          <w:szCs w:val="24"/>
          <w:shd w:val="clear" w:color="auto" w:fill="FFFFFF"/>
        </w:rPr>
        <w:t xml:space="preserve">He outlined the location of the car park in Millisle which had previously fallen under the </w:t>
      </w:r>
      <w:r w:rsidR="00BE440C">
        <w:rPr>
          <w:rFonts w:eastAsia="Times New Roman" w:cs="Arial"/>
          <w:color w:val="242424"/>
          <w:szCs w:val="24"/>
          <w:shd w:val="clear" w:color="auto" w:fill="FFFFFF"/>
        </w:rPr>
        <w:t>responsibility</w:t>
      </w:r>
      <w:r>
        <w:rPr>
          <w:rFonts w:eastAsia="Times New Roman" w:cs="Arial"/>
          <w:color w:val="242424"/>
          <w:szCs w:val="24"/>
          <w:shd w:val="clear" w:color="auto" w:fill="FFFFFF"/>
        </w:rPr>
        <w:t xml:space="preserve"> of </w:t>
      </w:r>
      <w:r w:rsidR="00BE440C">
        <w:rPr>
          <w:rFonts w:eastAsia="Times New Roman" w:cs="Arial"/>
          <w:color w:val="242424"/>
          <w:szCs w:val="24"/>
          <w:shd w:val="clear" w:color="auto" w:fill="FFFFFF"/>
        </w:rPr>
        <w:t xml:space="preserve">the Department for Infrastructure but under the reorganisation of Local Government it </w:t>
      </w:r>
      <w:r w:rsidR="003F56BB">
        <w:rPr>
          <w:rFonts w:eastAsia="Times New Roman" w:cs="Arial"/>
          <w:color w:val="242424"/>
          <w:szCs w:val="24"/>
          <w:shd w:val="clear" w:color="auto" w:fill="FFFFFF"/>
        </w:rPr>
        <w:t>was now under the</w:t>
      </w:r>
      <w:r w:rsidR="00BE440C">
        <w:rPr>
          <w:rFonts w:eastAsia="Times New Roman" w:cs="Arial"/>
          <w:color w:val="242424"/>
          <w:szCs w:val="24"/>
          <w:shd w:val="clear" w:color="auto" w:fill="FFFFFF"/>
        </w:rPr>
        <w:t xml:space="preserve"> ownership of the Council.</w:t>
      </w:r>
    </w:p>
    <w:p w14:paraId="728F1454" w14:textId="77777777" w:rsidR="00BE440C" w:rsidRDefault="00BE440C" w:rsidP="00CD65BB">
      <w:pPr>
        <w:rPr>
          <w:rFonts w:eastAsia="Times New Roman" w:cs="Arial"/>
          <w:color w:val="242424"/>
          <w:szCs w:val="24"/>
          <w:shd w:val="clear" w:color="auto" w:fill="FFFFFF"/>
        </w:rPr>
      </w:pPr>
    </w:p>
    <w:p w14:paraId="3FB01825" w14:textId="45F8947A" w:rsidR="00BE440C" w:rsidRDefault="00BE440C" w:rsidP="00CD65BB">
      <w:pPr>
        <w:rPr>
          <w:rFonts w:eastAsia="Times New Roman" w:cs="Arial"/>
          <w:color w:val="242424"/>
          <w:szCs w:val="24"/>
          <w:shd w:val="clear" w:color="auto" w:fill="FFFFFF"/>
        </w:rPr>
      </w:pPr>
      <w:r>
        <w:rPr>
          <w:rFonts w:eastAsia="Times New Roman" w:cs="Arial"/>
          <w:color w:val="242424"/>
          <w:szCs w:val="24"/>
          <w:shd w:val="clear" w:color="auto" w:fill="FFFFFF"/>
        </w:rPr>
        <w:t>Following years of neglect, much of the car park and surrounding amenities were covered in sand</w:t>
      </w:r>
      <w:r w:rsidR="009A7868">
        <w:rPr>
          <w:rFonts w:eastAsia="Times New Roman" w:cs="Arial"/>
          <w:color w:val="242424"/>
          <w:szCs w:val="24"/>
          <w:shd w:val="clear" w:color="auto" w:fill="FFFFFF"/>
        </w:rPr>
        <w:t xml:space="preserve"> including </w:t>
      </w:r>
      <w:r>
        <w:rPr>
          <w:rFonts w:eastAsia="Times New Roman" w:cs="Arial"/>
          <w:color w:val="242424"/>
          <w:szCs w:val="24"/>
          <w:shd w:val="clear" w:color="auto" w:fill="FFFFFF"/>
        </w:rPr>
        <w:t>93 car parking spaces along with picnic tables. Alderman Adair and colleagues had been contacted by Millisle and District Community Association in relation to the matter which had led to his Notice of Motion.</w:t>
      </w:r>
    </w:p>
    <w:p w14:paraId="07B2E3D7" w14:textId="77777777" w:rsidR="00BE440C" w:rsidRDefault="00BE440C" w:rsidP="00CD65BB">
      <w:pPr>
        <w:rPr>
          <w:rFonts w:eastAsia="Times New Roman" w:cs="Arial"/>
          <w:color w:val="242424"/>
          <w:szCs w:val="24"/>
          <w:shd w:val="clear" w:color="auto" w:fill="FFFFFF"/>
        </w:rPr>
      </w:pPr>
    </w:p>
    <w:p w14:paraId="1EC3A6EB" w14:textId="152463C1" w:rsidR="00BE440C" w:rsidRDefault="00BE440C" w:rsidP="00CD65BB">
      <w:pPr>
        <w:rPr>
          <w:rFonts w:eastAsia="Times New Roman" w:cs="Arial"/>
          <w:color w:val="242424"/>
          <w:szCs w:val="24"/>
          <w:shd w:val="clear" w:color="auto" w:fill="FFFFFF"/>
        </w:rPr>
      </w:pPr>
      <w:r>
        <w:rPr>
          <w:rFonts w:eastAsia="Times New Roman" w:cs="Arial"/>
          <w:color w:val="242424"/>
          <w:szCs w:val="24"/>
          <w:shd w:val="clear" w:color="auto" w:fill="FFFFFF"/>
        </w:rPr>
        <w:t>While</w:t>
      </w:r>
      <w:r w:rsidR="004D7D06">
        <w:rPr>
          <w:rFonts w:eastAsia="Times New Roman" w:cs="Arial"/>
          <w:color w:val="242424"/>
          <w:szCs w:val="24"/>
          <w:shd w:val="clear" w:color="auto" w:fill="FFFFFF"/>
        </w:rPr>
        <w:t xml:space="preserve"> he understood that</w:t>
      </w:r>
      <w:r>
        <w:rPr>
          <w:rFonts w:eastAsia="Times New Roman" w:cs="Arial"/>
          <w:color w:val="242424"/>
          <w:szCs w:val="24"/>
          <w:shd w:val="clear" w:color="auto" w:fill="FFFFFF"/>
        </w:rPr>
        <w:t xml:space="preserve"> work to address the matter was unlikely to come in time for the Kite Festival, he appreciated that the Council would do the best it could within its remit to tidy the area for the popular event which would be held at the end of August.</w:t>
      </w:r>
    </w:p>
    <w:p w14:paraId="6B2E06BD" w14:textId="77777777" w:rsidR="00400285" w:rsidRDefault="00400285" w:rsidP="00CD65BB">
      <w:pPr>
        <w:rPr>
          <w:rFonts w:eastAsia="Times New Roman" w:cs="Arial"/>
          <w:color w:val="242424"/>
          <w:szCs w:val="24"/>
          <w:shd w:val="clear" w:color="auto" w:fill="FFFFFF"/>
        </w:rPr>
      </w:pPr>
    </w:p>
    <w:p w14:paraId="33725820" w14:textId="5874CF92" w:rsidR="00400285" w:rsidRDefault="004D7D06" w:rsidP="00CD65BB">
      <w:pPr>
        <w:rPr>
          <w:rFonts w:eastAsia="Times New Roman" w:cs="Arial"/>
          <w:color w:val="242424"/>
          <w:szCs w:val="24"/>
          <w:shd w:val="clear" w:color="auto" w:fill="FFFFFF"/>
        </w:rPr>
      </w:pPr>
      <w:r>
        <w:rPr>
          <w:rFonts w:eastAsia="Times New Roman" w:cs="Arial"/>
          <w:color w:val="242424"/>
          <w:szCs w:val="24"/>
          <w:shd w:val="clear" w:color="auto" w:fill="FFFFFF"/>
        </w:rPr>
        <w:t>He provided some background on the</w:t>
      </w:r>
      <w:r w:rsidR="00400285">
        <w:rPr>
          <w:rFonts w:eastAsia="Times New Roman" w:cs="Arial"/>
          <w:color w:val="242424"/>
          <w:szCs w:val="24"/>
          <w:shd w:val="clear" w:color="auto" w:fill="FFFFFF"/>
        </w:rPr>
        <w:t xml:space="preserve"> Kite Festival</w:t>
      </w:r>
      <w:r>
        <w:rPr>
          <w:rFonts w:eastAsia="Times New Roman" w:cs="Arial"/>
          <w:color w:val="242424"/>
          <w:szCs w:val="24"/>
          <w:shd w:val="clear" w:color="auto" w:fill="FFFFFF"/>
        </w:rPr>
        <w:t xml:space="preserve">, explaining that it was </w:t>
      </w:r>
      <w:r w:rsidR="00400285">
        <w:rPr>
          <w:rFonts w:eastAsia="Times New Roman" w:cs="Arial"/>
          <w:color w:val="242424"/>
          <w:szCs w:val="24"/>
          <w:shd w:val="clear" w:color="auto" w:fill="FFFFFF"/>
        </w:rPr>
        <w:t>organised by the Ards Peninsula Village Partnership and had been very successful in Millisle and Ballywalter and was a free day out for many people to come and enjoy</w:t>
      </w:r>
      <w:r>
        <w:rPr>
          <w:rFonts w:eastAsia="Times New Roman" w:cs="Arial"/>
          <w:color w:val="242424"/>
          <w:szCs w:val="24"/>
          <w:shd w:val="clear" w:color="auto" w:fill="FFFFFF"/>
        </w:rPr>
        <w:t xml:space="preserve"> the Borough’s</w:t>
      </w:r>
      <w:r w:rsidR="00400285">
        <w:rPr>
          <w:rFonts w:eastAsia="Times New Roman" w:cs="Arial"/>
          <w:color w:val="242424"/>
          <w:szCs w:val="24"/>
          <w:shd w:val="clear" w:color="auto" w:fill="FFFFFF"/>
        </w:rPr>
        <w:t xml:space="preserve"> beautiful beaches.</w:t>
      </w:r>
    </w:p>
    <w:p w14:paraId="3DE9B613" w14:textId="77777777" w:rsidR="00400285" w:rsidRDefault="00400285" w:rsidP="00CD65BB">
      <w:pPr>
        <w:rPr>
          <w:rFonts w:eastAsia="Times New Roman" w:cs="Arial"/>
          <w:color w:val="242424"/>
          <w:szCs w:val="24"/>
          <w:shd w:val="clear" w:color="auto" w:fill="FFFFFF"/>
        </w:rPr>
      </w:pPr>
    </w:p>
    <w:p w14:paraId="3623FAD3" w14:textId="078D8BC7" w:rsidR="00400285" w:rsidRDefault="00400285" w:rsidP="00CD65BB">
      <w:pPr>
        <w:rPr>
          <w:rFonts w:eastAsia="Times New Roman" w:cs="Arial"/>
          <w:color w:val="242424"/>
          <w:szCs w:val="24"/>
          <w:shd w:val="clear" w:color="auto" w:fill="FFFFFF"/>
        </w:rPr>
      </w:pPr>
      <w:r>
        <w:rPr>
          <w:rFonts w:eastAsia="Times New Roman" w:cs="Arial"/>
          <w:color w:val="242424"/>
          <w:szCs w:val="24"/>
          <w:shd w:val="clear" w:color="auto" w:fill="FFFFFF"/>
        </w:rPr>
        <w:t xml:space="preserve">He felt that a report was now necessary to look at how </w:t>
      </w:r>
      <w:r w:rsidR="00C943E3">
        <w:rPr>
          <w:rFonts w:eastAsia="Times New Roman" w:cs="Arial"/>
          <w:color w:val="242424"/>
          <w:szCs w:val="24"/>
          <w:shd w:val="clear" w:color="auto" w:fill="FFFFFF"/>
        </w:rPr>
        <w:t xml:space="preserve">the </w:t>
      </w:r>
      <w:r>
        <w:rPr>
          <w:rFonts w:eastAsia="Times New Roman" w:cs="Arial"/>
          <w:color w:val="242424"/>
          <w:szCs w:val="24"/>
          <w:shd w:val="clear" w:color="auto" w:fill="FFFFFF"/>
        </w:rPr>
        <w:t>Council could clean up</w:t>
      </w:r>
      <w:r w:rsidR="004D7D06">
        <w:rPr>
          <w:rFonts w:eastAsia="Times New Roman" w:cs="Arial"/>
          <w:color w:val="242424"/>
          <w:szCs w:val="24"/>
          <w:shd w:val="clear" w:color="auto" w:fill="FFFFFF"/>
        </w:rPr>
        <w:t xml:space="preserve"> this</w:t>
      </w:r>
      <w:r w:rsidR="003F56BB">
        <w:rPr>
          <w:rFonts w:eastAsia="Times New Roman" w:cs="Arial"/>
          <w:color w:val="242424"/>
          <w:szCs w:val="24"/>
          <w:shd w:val="clear" w:color="auto" w:fill="FFFFFF"/>
        </w:rPr>
        <w:t xml:space="preserve"> important </w:t>
      </w:r>
      <w:r>
        <w:rPr>
          <w:rFonts w:eastAsia="Times New Roman" w:cs="Arial"/>
          <w:color w:val="242424"/>
          <w:szCs w:val="24"/>
          <w:shd w:val="clear" w:color="auto" w:fill="FFFFFF"/>
        </w:rPr>
        <w:t>asset</w:t>
      </w:r>
      <w:r w:rsidR="003F56BB">
        <w:rPr>
          <w:rFonts w:eastAsia="Times New Roman" w:cs="Arial"/>
          <w:color w:val="242424"/>
          <w:szCs w:val="24"/>
          <w:shd w:val="clear" w:color="auto" w:fill="FFFFFF"/>
        </w:rPr>
        <w:t>. While the issue had been</w:t>
      </w:r>
      <w:r>
        <w:rPr>
          <w:rFonts w:eastAsia="Times New Roman" w:cs="Arial"/>
          <w:color w:val="242424"/>
          <w:szCs w:val="24"/>
          <w:shd w:val="clear" w:color="auto" w:fill="FFFFFF"/>
        </w:rPr>
        <w:t xml:space="preserve"> inherited</w:t>
      </w:r>
      <w:r w:rsidR="004D7D06">
        <w:rPr>
          <w:rFonts w:eastAsia="Times New Roman" w:cs="Arial"/>
          <w:color w:val="242424"/>
          <w:szCs w:val="24"/>
          <w:shd w:val="clear" w:color="auto" w:fill="FFFFFF"/>
        </w:rPr>
        <w:t xml:space="preserve"> from central government</w:t>
      </w:r>
      <w:r>
        <w:rPr>
          <w:rFonts w:eastAsia="Times New Roman" w:cs="Arial"/>
          <w:color w:val="242424"/>
          <w:szCs w:val="24"/>
          <w:shd w:val="clear" w:color="auto" w:fill="FFFFFF"/>
        </w:rPr>
        <w:t xml:space="preserve">, it was important that </w:t>
      </w:r>
      <w:r w:rsidR="004D7D06">
        <w:rPr>
          <w:rFonts w:eastAsia="Times New Roman" w:cs="Arial"/>
          <w:color w:val="242424"/>
          <w:szCs w:val="24"/>
          <w:shd w:val="clear" w:color="auto" w:fill="FFFFFF"/>
        </w:rPr>
        <w:t>on</w:t>
      </w:r>
      <w:r w:rsidR="00C943E3">
        <w:rPr>
          <w:rFonts w:eastAsia="Times New Roman" w:cs="Arial"/>
          <w:color w:val="242424"/>
          <w:szCs w:val="24"/>
          <w:shd w:val="clear" w:color="auto" w:fill="FFFFFF"/>
        </w:rPr>
        <w:t>c</w:t>
      </w:r>
      <w:r w:rsidR="004D7D06">
        <w:rPr>
          <w:rFonts w:eastAsia="Times New Roman" w:cs="Arial"/>
          <w:color w:val="242424"/>
          <w:szCs w:val="24"/>
          <w:shd w:val="clear" w:color="auto" w:fill="FFFFFF"/>
        </w:rPr>
        <w:t xml:space="preserve">e NIEA approval was given, </w:t>
      </w:r>
      <w:r>
        <w:rPr>
          <w:rFonts w:eastAsia="Times New Roman" w:cs="Arial"/>
          <w:color w:val="242424"/>
          <w:szCs w:val="24"/>
          <w:shd w:val="clear" w:color="auto" w:fill="FFFFFF"/>
        </w:rPr>
        <w:t>the Council made it clean</w:t>
      </w:r>
      <w:r w:rsidR="004D7D06">
        <w:rPr>
          <w:rFonts w:eastAsia="Times New Roman" w:cs="Arial"/>
          <w:color w:val="242424"/>
          <w:szCs w:val="24"/>
          <w:shd w:val="clear" w:color="auto" w:fill="FFFFFF"/>
        </w:rPr>
        <w:t xml:space="preserve"> </w:t>
      </w:r>
      <w:r>
        <w:rPr>
          <w:rFonts w:eastAsia="Times New Roman" w:cs="Arial"/>
          <w:color w:val="242424"/>
          <w:szCs w:val="24"/>
          <w:shd w:val="clear" w:color="auto" w:fill="FFFFFF"/>
        </w:rPr>
        <w:t xml:space="preserve">and </w:t>
      </w:r>
      <w:r w:rsidR="004D7D06">
        <w:rPr>
          <w:rFonts w:eastAsia="Times New Roman" w:cs="Arial"/>
          <w:color w:val="242424"/>
          <w:szCs w:val="24"/>
          <w:shd w:val="clear" w:color="auto" w:fill="FFFFFF"/>
        </w:rPr>
        <w:t>accessible</w:t>
      </w:r>
      <w:r>
        <w:rPr>
          <w:rFonts w:eastAsia="Times New Roman" w:cs="Arial"/>
          <w:color w:val="242424"/>
          <w:szCs w:val="24"/>
          <w:shd w:val="clear" w:color="auto" w:fill="FFFFFF"/>
        </w:rPr>
        <w:t>.</w:t>
      </w:r>
    </w:p>
    <w:p w14:paraId="5BD6864D" w14:textId="77777777" w:rsidR="00400285" w:rsidRDefault="00400285" w:rsidP="00CD65BB">
      <w:pPr>
        <w:rPr>
          <w:rFonts w:eastAsia="Times New Roman" w:cs="Arial"/>
          <w:color w:val="242424"/>
          <w:szCs w:val="24"/>
          <w:shd w:val="clear" w:color="auto" w:fill="FFFFFF"/>
        </w:rPr>
      </w:pPr>
    </w:p>
    <w:p w14:paraId="076AB1FF" w14:textId="27EF47E4" w:rsidR="00400285" w:rsidRDefault="00400285" w:rsidP="00CD65BB">
      <w:pPr>
        <w:rPr>
          <w:rFonts w:eastAsia="Times New Roman" w:cs="Arial"/>
          <w:color w:val="242424"/>
          <w:szCs w:val="24"/>
          <w:shd w:val="clear" w:color="auto" w:fill="FFFFFF"/>
        </w:rPr>
      </w:pPr>
      <w:r>
        <w:rPr>
          <w:rFonts w:eastAsia="Times New Roman" w:cs="Arial"/>
          <w:color w:val="242424"/>
          <w:szCs w:val="24"/>
          <w:shd w:val="clear" w:color="auto" w:fill="FFFFFF"/>
        </w:rPr>
        <w:t>The second part of the motion referred to disability access to Millisle and Portavogie beaches. He explained that recent</w:t>
      </w:r>
      <w:r w:rsidR="00C943E3">
        <w:rPr>
          <w:rFonts w:eastAsia="Times New Roman" w:cs="Arial"/>
          <w:color w:val="242424"/>
          <w:szCs w:val="24"/>
          <w:shd w:val="clear" w:color="auto" w:fill="FFFFFF"/>
        </w:rPr>
        <w:t>ly</w:t>
      </w:r>
      <w:r>
        <w:rPr>
          <w:rFonts w:eastAsia="Times New Roman" w:cs="Arial"/>
          <w:color w:val="242424"/>
          <w:szCs w:val="24"/>
          <w:shd w:val="clear" w:color="auto" w:fill="FFFFFF"/>
        </w:rPr>
        <w:t xml:space="preserve"> accessibility had been damaged during recent storms and made it inaccessible for those with disabilities. He was aware that </w:t>
      </w:r>
      <w:r w:rsidR="00C943E3">
        <w:rPr>
          <w:rFonts w:eastAsia="Times New Roman" w:cs="Arial"/>
          <w:color w:val="242424"/>
          <w:szCs w:val="24"/>
          <w:shd w:val="clear" w:color="auto" w:fill="FFFFFF"/>
        </w:rPr>
        <w:t xml:space="preserve">the </w:t>
      </w:r>
      <w:r>
        <w:rPr>
          <w:rFonts w:eastAsia="Times New Roman" w:cs="Arial"/>
          <w:color w:val="242424"/>
          <w:szCs w:val="24"/>
          <w:shd w:val="clear" w:color="auto" w:fill="FFFFFF"/>
        </w:rPr>
        <w:t xml:space="preserve">Council was doing all it could to get permission from NIEA to address the matter but it was impacting constituents who had highlighted to him that under the Disability Discrimination Act, allowances </w:t>
      </w:r>
      <w:r w:rsidR="00C943E3">
        <w:rPr>
          <w:rFonts w:eastAsia="Times New Roman" w:cs="Arial"/>
          <w:color w:val="242424"/>
          <w:szCs w:val="24"/>
          <w:shd w:val="clear" w:color="auto" w:fill="FFFFFF"/>
        </w:rPr>
        <w:t xml:space="preserve">could be made </w:t>
      </w:r>
      <w:r>
        <w:rPr>
          <w:rFonts w:eastAsia="Times New Roman" w:cs="Arial"/>
          <w:color w:val="242424"/>
          <w:szCs w:val="24"/>
          <w:shd w:val="clear" w:color="auto" w:fill="FFFFFF"/>
        </w:rPr>
        <w:t>for reasonable adjustment</w:t>
      </w:r>
      <w:r w:rsidR="000D522E">
        <w:rPr>
          <w:rFonts w:eastAsia="Times New Roman" w:cs="Arial"/>
          <w:color w:val="242424"/>
          <w:szCs w:val="24"/>
          <w:shd w:val="clear" w:color="auto" w:fill="FFFFFF"/>
        </w:rPr>
        <w:t>.</w:t>
      </w:r>
      <w:r>
        <w:rPr>
          <w:rFonts w:eastAsia="Times New Roman" w:cs="Arial"/>
          <w:color w:val="242424"/>
          <w:szCs w:val="24"/>
          <w:shd w:val="clear" w:color="auto" w:fill="FFFFFF"/>
        </w:rPr>
        <w:t xml:space="preserve"> </w:t>
      </w:r>
      <w:r w:rsidR="00C943E3">
        <w:rPr>
          <w:rFonts w:eastAsia="Times New Roman" w:cs="Arial"/>
          <w:color w:val="242424"/>
          <w:szCs w:val="24"/>
          <w:shd w:val="clear" w:color="auto" w:fill="FFFFFF"/>
        </w:rPr>
        <w:t xml:space="preserve"> </w:t>
      </w:r>
      <w:r w:rsidR="000D522E">
        <w:rPr>
          <w:rFonts w:eastAsia="Times New Roman" w:cs="Arial"/>
          <w:color w:val="242424"/>
          <w:szCs w:val="24"/>
          <w:shd w:val="clear" w:color="auto" w:fill="FFFFFF"/>
        </w:rPr>
        <w:t>H</w:t>
      </w:r>
      <w:r>
        <w:rPr>
          <w:rFonts w:eastAsia="Times New Roman" w:cs="Arial"/>
          <w:color w:val="242424"/>
          <w:szCs w:val="24"/>
          <w:shd w:val="clear" w:color="auto" w:fill="FFFFFF"/>
        </w:rPr>
        <w:t xml:space="preserve">e agreed that providing access to the beach was reasonable adjustment. </w:t>
      </w:r>
      <w:r w:rsidR="00C943E3">
        <w:rPr>
          <w:rFonts w:eastAsia="Times New Roman" w:cs="Arial"/>
          <w:color w:val="242424"/>
          <w:szCs w:val="24"/>
          <w:shd w:val="clear" w:color="auto" w:fill="FFFFFF"/>
        </w:rPr>
        <w:t xml:space="preserve"> </w:t>
      </w:r>
      <w:r>
        <w:rPr>
          <w:rFonts w:eastAsia="Times New Roman" w:cs="Arial"/>
          <w:color w:val="242424"/>
          <w:szCs w:val="24"/>
          <w:shd w:val="clear" w:color="auto" w:fill="FFFFFF"/>
        </w:rPr>
        <w:t>He felt that it was important to make the beaches accessible to as many people as possible.</w:t>
      </w:r>
    </w:p>
    <w:p w14:paraId="0B5A3EC3" w14:textId="77777777" w:rsidR="00400285" w:rsidRDefault="00400285" w:rsidP="00CD65BB">
      <w:pPr>
        <w:rPr>
          <w:rFonts w:eastAsia="Times New Roman" w:cs="Arial"/>
          <w:color w:val="242424"/>
          <w:szCs w:val="24"/>
          <w:shd w:val="clear" w:color="auto" w:fill="FFFFFF"/>
        </w:rPr>
      </w:pPr>
    </w:p>
    <w:p w14:paraId="00524434" w14:textId="6D362CF1" w:rsidR="00400285" w:rsidRDefault="00400285" w:rsidP="00CD65BB">
      <w:pPr>
        <w:rPr>
          <w:rFonts w:eastAsia="Times New Roman" w:cs="Arial"/>
          <w:color w:val="242424"/>
          <w:szCs w:val="24"/>
          <w:shd w:val="clear" w:color="auto" w:fill="FFFFFF"/>
        </w:rPr>
      </w:pPr>
      <w:r>
        <w:rPr>
          <w:rFonts w:eastAsia="Times New Roman" w:cs="Arial"/>
          <w:color w:val="242424"/>
          <w:szCs w:val="24"/>
          <w:shd w:val="clear" w:color="auto" w:fill="FFFFFF"/>
        </w:rPr>
        <w:lastRenderedPageBreak/>
        <w:t xml:space="preserve">He was aware of a similar issue at Cloughey where the Council was still awaiting permission from NIEA, but he urged Council to increase its efforts </w:t>
      </w:r>
      <w:r w:rsidR="00270580">
        <w:rPr>
          <w:rFonts w:eastAsia="Times New Roman" w:cs="Arial"/>
          <w:color w:val="242424"/>
          <w:szCs w:val="24"/>
          <w:shd w:val="clear" w:color="auto" w:fill="FFFFFF"/>
        </w:rPr>
        <w:t xml:space="preserve">as the Borough with the longest coastline in Northern Ireland, </w:t>
      </w:r>
      <w:r>
        <w:rPr>
          <w:rFonts w:eastAsia="Times New Roman" w:cs="Arial"/>
          <w:color w:val="242424"/>
          <w:szCs w:val="24"/>
          <w:shd w:val="clear" w:color="auto" w:fill="FFFFFF"/>
        </w:rPr>
        <w:t>to make</w:t>
      </w:r>
      <w:r w:rsidR="00270580">
        <w:rPr>
          <w:rFonts w:eastAsia="Times New Roman" w:cs="Arial"/>
          <w:color w:val="242424"/>
          <w:szCs w:val="24"/>
          <w:shd w:val="clear" w:color="auto" w:fill="FFFFFF"/>
        </w:rPr>
        <w:t xml:space="preserve"> it accessible which was underlined by this Notice of Motion. </w:t>
      </w:r>
      <w:r w:rsidR="00A56FE5">
        <w:rPr>
          <w:rFonts w:eastAsia="Times New Roman" w:cs="Arial"/>
          <w:color w:val="242424"/>
          <w:szCs w:val="24"/>
          <w:shd w:val="clear" w:color="auto" w:fill="FFFFFF"/>
        </w:rPr>
        <w:t xml:space="preserve"> </w:t>
      </w:r>
      <w:r w:rsidR="00270580">
        <w:rPr>
          <w:rFonts w:eastAsia="Times New Roman" w:cs="Arial"/>
          <w:color w:val="242424"/>
          <w:szCs w:val="24"/>
          <w:shd w:val="clear" w:color="auto" w:fill="FFFFFF"/>
        </w:rPr>
        <w:t>He urged Members to support it.</w:t>
      </w:r>
    </w:p>
    <w:p w14:paraId="05CA3E00" w14:textId="77777777" w:rsidR="00270580" w:rsidRDefault="00270580" w:rsidP="00CD65BB">
      <w:pPr>
        <w:rPr>
          <w:rFonts w:eastAsia="Times New Roman" w:cs="Arial"/>
          <w:color w:val="242424"/>
          <w:szCs w:val="24"/>
          <w:shd w:val="clear" w:color="auto" w:fill="FFFFFF"/>
        </w:rPr>
      </w:pPr>
    </w:p>
    <w:p w14:paraId="6FADDCAC" w14:textId="6A11B441" w:rsidR="00270580" w:rsidRDefault="00270580" w:rsidP="00CD65BB">
      <w:pPr>
        <w:rPr>
          <w:rFonts w:eastAsia="Times New Roman" w:cs="Arial"/>
          <w:color w:val="242424"/>
          <w:szCs w:val="24"/>
          <w:shd w:val="clear" w:color="auto" w:fill="FFFFFF"/>
        </w:rPr>
      </w:pPr>
      <w:r>
        <w:rPr>
          <w:rFonts w:eastAsia="Times New Roman" w:cs="Arial"/>
          <w:color w:val="242424"/>
          <w:szCs w:val="24"/>
          <w:shd w:val="clear" w:color="auto" w:fill="FFFFFF"/>
        </w:rPr>
        <w:t xml:space="preserve">The seconder, Councillor Edmund, felt that the proposer had summed up the issue well, adding that </w:t>
      </w:r>
      <w:r w:rsidR="007659A9">
        <w:rPr>
          <w:rFonts w:eastAsia="Times New Roman" w:cs="Arial"/>
          <w:color w:val="242424"/>
          <w:szCs w:val="24"/>
          <w:shd w:val="clear" w:color="auto" w:fill="FFFFFF"/>
        </w:rPr>
        <w:t>the area was popular for both locals and tourists, particularly those with camper vans. He pointed to the benefits this brought for the local economy and</w:t>
      </w:r>
      <w:r>
        <w:rPr>
          <w:rFonts w:eastAsia="Times New Roman" w:cs="Arial"/>
          <w:color w:val="242424"/>
          <w:szCs w:val="24"/>
          <w:shd w:val="clear" w:color="auto" w:fill="FFFFFF"/>
        </w:rPr>
        <w:t xml:space="preserve"> emphasised the importance of providing access to the beach for people with disabilities and hoped that Members could support the motion.</w:t>
      </w:r>
    </w:p>
    <w:p w14:paraId="6AB296C8" w14:textId="77777777" w:rsidR="003971C0" w:rsidRDefault="003971C0" w:rsidP="00CD65BB">
      <w:pPr>
        <w:rPr>
          <w:rFonts w:eastAsia="Times New Roman" w:cs="Arial"/>
          <w:color w:val="242424"/>
          <w:szCs w:val="24"/>
          <w:shd w:val="clear" w:color="auto" w:fill="FFFFFF"/>
        </w:rPr>
      </w:pPr>
    </w:p>
    <w:p w14:paraId="0B689667" w14:textId="5A67E95B" w:rsidR="00CD65BB" w:rsidRDefault="00270580" w:rsidP="00C54540">
      <w:pPr>
        <w:rPr>
          <w:rFonts w:eastAsia="Times New Roman" w:cs="Arial"/>
          <w:color w:val="242424"/>
          <w:szCs w:val="24"/>
          <w:shd w:val="clear" w:color="auto" w:fill="FFFFFF"/>
        </w:rPr>
      </w:pPr>
      <w:r>
        <w:rPr>
          <w:rFonts w:eastAsia="Times New Roman" w:cs="Arial"/>
          <w:color w:val="242424"/>
          <w:szCs w:val="24"/>
          <w:shd w:val="clear" w:color="auto" w:fill="FFFFFF"/>
        </w:rPr>
        <w:t>Adding his support, Councillor Wray agreed that the upkeep of the car park and disability access to the beaches were very important issues. The car park issue was even more important this year given that the Kite Festival was being held on 26</w:t>
      </w:r>
      <w:r w:rsidRPr="00270580">
        <w:rPr>
          <w:rFonts w:eastAsia="Times New Roman" w:cs="Arial"/>
          <w:color w:val="242424"/>
          <w:szCs w:val="24"/>
          <w:shd w:val="clear" w:color="auto" w:fill="FFFFFF"/>
          <w:vertAlign w:val="superscript"/>
        </w:rPr>
        <w:t>th</w:t>
      </w:r>
      <w:r>
        <w:rPr>
          <w:rFonts w:eastAsia="Times New Roman" w:cs="Arial"/>
          <w:color w:val="242424"/>
          <w:szCs w:val="24"/>
          <w:shd w:val="clear" w:color="auto" w:fill="FFFFFF"/>
        </w:rPr>
        <w:t xml:space="preserve"> August and he noted its popularity, pointing out that a figure estimated between 5,000 and 7,000 people had attended the event in Ballywalter last year. He noted that it was organised and run by volunteers and it could be argued that it attracted more visitors tha</w:t>
      </w:r>
      <w:r w:rsidR="005F5B11">
        <w:rPr>
          <w:rFonts w:eastAsia="Times New Roman" w:cs="Arial"/>
          <w:color w:val="242424"/>
          <w:szCs w:val="24"/>
          <w:shd w:val="clear" w:color="auto" w:fill="FFFFFF"/>
        </w:rPr>
        <w:t>n</w:t>
      </w:r>
      <w:r>
        <w:rPr>
          <w:rFonts w:eastAsia="Times New Roman" w:cs="Arial"/>
          <w:color w:val="242424"/>
          <w:szCs w:val="24"/>
          <w:shd w:val="clear" w:color="auto" w:fill="FFFFFF"/>
        </w:rPr>
        <w:t xml:space="preserve"> some of the Council’s own events.</w:t>
      </w:r>
      <w:r w:rsidR="003F2D2B">
        <w:rPr>
          <w:rFonts w:eastAsia="Times New Roman" w:cs="Arial"/>
          <w:color w:val="242424"/>
          <w:szCs w:val="24"/>
          <w:shd w:val="clear" w:color="auto" w:fill="FFFFFF"/>
        </w:rPr>
        <w:t xml:space="preserve"> It was important that </w:t>
      </w:r>
      <w:r w:rsidR="00A56FE5">
        <w:rPr>
          <w:rFonts w:eastAsia="Times New Roman" w:cs="Arial"/>
          <w:color w:val="242424"/>
          <w:szCs w:val="24"/>
          <w:shd w:val="clear" w:color="auto" w:fill="FFFFFF"/>
        </w:rPr>
        <w:t xml:space="preserve">the </w:t>
      </w:r>
      <w:r w:rsidR="003F2D2B">
        <w:rPr>
          <w:rFonts w:eastAsia="Times New Roman" w:cs="Arial"/>
          <w:color w:val="242424"/>
          <w:szCs w:val="24"/>
          <w:shd w:val="clear" w:color="auto" w:fill="FFFFFF"/>
        </w:rPr>
        <w:t>Council did what it could to resolve the situation.</w:t>
      </w:r>
    </w:p>
    <w:p w14:paraId="4BFD3BD0" w14:textId="77777777" w:rsidR="003F2D2B" w:rsidRDefault="003F2D2B" w:rsidP="0075292A">
      <w:pPr>
        <w:ind w:left="720" w:hanging="720"/>
        <w:rPr>
          <w:rFonts w:eastAsia="Times New Roman" w:cs="Arial"/>
          <w:color w:val="242424"/>
          <w:szCs w:val="24"/>
          <w:shd w:val="clear" w:color="auto" w:fill="FFFFFF"/>
        </w:rPr>
      </w:pPr>
    </w:p>
    <w:p w14:paraId="2998BE4B" w14:textId="5F702F4F" w:rsidR="003F2D2B" w:rsidRDefault="003F2D2B" w:rsidP="00C54540">
      <w:pPr>
        <w:rPr>
          <w:rFonts w:eastAsia="Times New Roman" w:cs="Arial"/>
          <w:color w:val="242424"/>
          <w:szCs w:val="24"/>
          <w:shd w:val="clear" w:color="auto" w:fill="FFFFFF"/>
        </w:rPr>
      </w:pPr>
      <w:r>
        <w:rPr>
          <w:rFonts w:eastAsia="Times New Roman" w:cs="Arial"/>
          <w:color w:val="242424"/>
          <w:szCs w:val="24"/>
          <w:shd w:val="clear" w:color="auto" w:fill="FFFFFF"/>
        </w:rPr>
        <w:t xml:space="preserve">He recalled that the issue had been raised with him at two previous Millisle Interagency meetings and residents in Portavogie had also brought the issues around the beach access to his attention. </w:t>
      </w:r>
      <w:r w:rsidR="00A56FE5">
        <w:rPr>
          <w:rFonts w:eastAsia="Times New Roman" w:cs="Arial"/>
          <w:color w:val="242424"/>
          <w:szCs w:val="24"/>
          <w:shd w:val="clear" w:color="auto" w:fill="FFFFFF"/>
        </w:rPr>
        <w:t xml:space="preserve"> </w:t>
      </w:r>
      <w:r>
        <w:rPr>
          <w:rFonts w:eastAsia="Times New Roman" w:cs="Arial"/>
          <w:color w:val="242424"/>
          <w:szCs w:val="24"/>
          <w:shd w:val="clear" w:color="auto" w:fill="FFFFFF"/>
        </w:rPr>
        <w:t xml:space="preserve">He had since been working with </w:t>
      </w:r>
      <w:r w:rsidR="000A106F">
        <w:rPr>
          <w:rFonts w:eastAsia="Times New Roman" w:cs="Arial"/>
          <w:color w:val="242424"/>
          <w:szCs w:val="24"/>
          <w:shd w:val="clear" w:color="auto" w:fill="FFFFFF"/>
        </w:rPr>
        <w:t xml:space="preserve">the Council’s </w:t>
      </w:r>
      <w:r>
        <w:rPr>
          <w:rFonts w:eastAsia="Times New Roman" w:cs="Arial"/>
          <w:color w:val="242424"/>
          <w:szCs w:val="24"/>
          <w:shd w:val="clear" w:color="auto" w:fill="FFFFFF"/>
        </w:rPr>
        <w:t>Assets and Property officers</w:t>
      </w:r>
      <w:r w:rsidR="005F5B11">
        <w:rPr>
          <w:rFonts w:eastAsia="Times New Roman" w:cs="Arial"/>
          <w:color w:val="242424"/>
          <w:szCs w:val="24"/>
          <w:shd w:val="clear" w:color="auto" w:fill="FFFFFF"/>
        </w:rPr>
        <w:t xml:space="preserve"> </w:t>
      </w:r>
      <w:r>
        <w:rPr>
          <w:rFonts w:eastAsia="Times New Roman" w:cs="Arial"/>
          <w:color w:val="242424"/>
          <w:szCs w:val="24"/>
          <w:shd w:val="clear" w:color="auto" w:fill="FFFFFF"/>
        </w:rPr>
        <w:t>and he referred to that as a team approach, and he felt it was important that Members did not attack Officers, though he was not suggesting that was happening tonight, but it was important to work together to find solutions.</w:t>
      </w:r>
    </w:p>
    <w:p w14:paraId="276ECB76" w14:textId="77777777" w:rsidR="00A766FB" w:rsidRDefault="00A766FB" w:rsidP="0075292A">
      <w:pPr>
        <w:ind w:left="720" w:hanging="720"/>
        <w:rPr>
          <w:rFonts w:eastAsia="Times New Roman" w:cs="Arial"/>
          <w:color w:val="242424"/>
          <w:szCs w:val="24"/>
          <w:shd w:val="clear" w:color="auto" w:fill="FFFFFF"/>
        </w:rPr>
      </w:pPr>
    </w:p>
    <w:p w14:paraId="332F293B" w14:textId="41FB04F4" w:rsidR="00A766FB" w:rsidRDefault="00A56FE5" w:rsidP="00C54540">
      <w:pPr>
        <w:rPr>
          <w:rFonts w:eastAsia="Times New Roman" w:cs="Arial"/>
          <w:color w:val="242424"/>
          <w:szCs w:val="24"/>
          <w:shd w:val="clear" w:color="auto" w:fill="FFFFFF"/>
        </w:rPr>
      </w:pPr>
      <w:r>
        <w:rPr>
          <w:rFonts w:eastAsia="Times New Roman" w:cs="Arial"/>
          <w:color w:val="242424"/>
          <w:szCs w:val="24"/>
          <w:shd w:val="clear" w:color="auto" w:fill="FFFFFF"/>
        </w:rPr>
        <w:t xml:space="preserve">The </w:t>
      </w:r>
      <w:r w:rsidR="00A766FB">
        <w:rPr>
          <w:rFonts w:eastAsia="Times New Roman" w:cs="Arial"/>
          <w:color w:val="242424"/>
          <w:szCs w:val="24"/>
          <w:shd w:val="clear" w:color="auto" w:fill="FFFFFF"/>
        </w:rPr>
        <w:t xml:space="preserve">Council had requested to have the sand removed and at the same time had sought a quote from contractors to undertake the work in removing that sand along with vegetation from the car park. </w:t>
      </w:r>
      <w:r>
        <w:rPr>
          <w:rFonts w:eastAsia="Times New Roman" w:cs="Arial"/>
          <w:color w:val="242424"/>
          <w:szCs w:val="24"/>
          <w:shd w:val="clear" w:color="auto" w:fill="FFFFFF"/>
        </w:rPr>
        <w:t xml:space="preserve"> </w:t>
      </w:r>
      <w:r w:rsidR="00A766FB">
        <w:rPr>
          <w:rFonts w:eastAsia="Times New Roman" w:cs="Arial"/>
          <w:color w:val="242424"/>
          <w:szCs w:val="24"/>
          <w:shd w:val="clear" w:color="auto" w:fill="FFFFFF"/>
        </w:rPr>
        <w:t xml:space="preserve">He also noted that NIEA had now granted approval for </w:t>
      </w:r>
      <w:r>
        <w:rPr>
          <w:rFonts w:eastAsia="Times New Roman" w:cs="Arial"/>
          <w:color w:val="242424"/>
          <w:szCs w:val="24"/>
          <w:shd w:val="clear" w:color="auto" w:fill="FFFFFF"/>
        </w:rPr>
        <w:t xml:space="preserve">the </w:t>
      </w:r>
      <w:r w:rsidR="00A766FB">
        <w:rPr>
          <w:rFonts w:eastAsia="Times New Roman" w:cs="Arial"/>
          <w:color w:val="242424"/>
          <w:szCs w:val="24"/>
          <w:shd w:val="clear" w:color="auto" w:fill="FFFFFF"/>
        </w:rPr>
        <w:t xml:space="preserve">Council to undertake the work. </w:t>
      </w:r>
      <w:r>
        <w:rPr>
          <w:rFonts w:eastAsia="Times New Roman" w:cs="Arial"/>
          <w:color w:val="242424"/>
          <w:szCs w:val="24"/>
          <w:shd w:val="clear" w:color="auto" w:fill="FFFFFF"/>
        </w:rPr>
        <w:t xml:space="preserve"> </w:t>
      </w:r>
      <w:r w:rsidR="00A766FB">
        <w:rPr>
          <w:rFonts w:eastAsia="Times New Roman" w:cs="Arial"/>
          <w:color w:val="242424"/>
          <w:szCs w:val="24"/>
          <w:shd w:val="clear" w:color="auto" w:fill="FFFFFF"/>
        </w:rPr>
        <w:t>In terms of disability access, he noted that the existing ramp was not DDA compliant and he would like to see one that met DDA provisions installed in future</w:t>
      </w:r>
      <w:r w:rsidR="008C149C">
        <w:rPr>
          <w:rFonts w:eastAsia="Times New Roman" w:cs="Arial"/>
          <w:color w:val="242424"/>
          <w:szCs w:val="24"/>
          <w:shd w:val="clear" w:color="auto" w:fill="FFFFFF"/>
        </w:rPr>
        <w:t>,</w:t>
      </w:r>
      <w:r w:rsidR="00A766FB">
        <w:rPr>
          <w:rFonts w:eastAsia="Times New Roman" w:cs="Arial"/>
          <w:color w:val="242424"/>
          <w:szCs w:val="24"/>
          <w:shd w:val="clear" w:color="auto" w:fill="FFFFFF"/>
        </w:rPr>
        <w:t xml:space="preserve"> but he recognised there was a long way to go to achieve that.</w:t>
      </w:r>
    </w:p>
    <w:p w14:paraId="5738A97F" w14:textId="77777777" w:rsidR="00A766FB" w:rsidRDefault="00A766FB" w:rsidP="0075292A">
      <w:pPr>
        <w:ind w:left="720" w:hanging="720"/>
        <w:rPr>
          <w:rFonts w:eastAsia="Times New Roman" w:cs="Arial"/>
          <w:color w:val="242424"/>
          <w:szCs w:val="24"/>
          <w:shd w:val="clear" w:color="auto" w:fill="FFFFFF"/>
        </w:rPr>
      </w:pPr>
    </w:p>
    <w:p w14:paraId="1920EE7A" w14:textId="67249C9C" w:rsidR="00A766FB" w:rsidRDefault="00A766FB" w:rsidP="00C54540">
      <w:pPr>
        <w:rPr>
          <w:rFonts w:eastAsia="Times New Roman" w:cs="Arial"/>
          <w:color w:val="242424"/>
          <w:szCs w:val="24"/>
          <w:shd w:val="clear" w:color="auto" w:fill="FFFFFF"/>
        </w:rPr>
      </w:pPr>
      <w:r>
        <w:rPr>
          <w:rFonts w:eastAsia="Times New Roman" w:cs="Arial"/>
          <w:color w:val="242424"/>
          <w:szCs w:val="24"/>
          <w:shd w:val="clear" w:color="auto" w:fill="FFFFFF"/>
        </w:rPr>
        <w:t xml:space="preserve">He asked the Director for the price that had been quoted for removal of the sand and vegetation and if the proposal this evening allowed </w:t>
      </w:r>
      <w:r w:rsidR="00A56FE5">
        <w:rPr>
          <w:rFonts w:eastAsia="Times New Roman" w:cs="Arial"/>
          <w:color w:val="242424"/>
          <w:szCs w:val="24"/>
          <w:shd w:val="clear" w:color="auto" w:fill="FFFFFF"/>
        </w:rPr>
        <w:t xml:space="preserve">the </w:t>
      </w:r>
      <w:r>
        <w:rPr>
          <w:rFonts w:eastAsia="Times New Roman" w:cs="Arial"/>
          <w:color w:val="242424"/>
          <w:szCs w:val="24"/>
          <w:shd w:val="clear" w:color="auto" w:fill="FFFFFF"/>
        </w:rPr>
        <w:t>Council to commence with those works before 26</w:t>
      </w:r>
      <w:r w:rsidRPr="00A766FB">
        <w:rPr>
          <w:rFonts w:eastAsia="Times New Roman" w:cs="Arial"/>
          <w:color w:val="242424"/>
          <w:szCs w:val="24"/>
          <w:shd w:val="clear" w:color="auto" w:fill="FFFFFF"/>
          <w:vertAlign w:val="superscript"/>
        </w:rPr>
        <w:t>th</w:t>
      </w:r>
      <w:r>
        <w:rPr>
          <w:rFonts w:eastAsia="Times New Roman" w:cs="Arial"/>
          <w:color w:val="242424"/>
          <w:szCs w:val="24"/>
          <w:shd w:val="clear" w:color="auto" w:fill="FFFFFF"/>
        </w:rPr>
        <w:t xml:space="preserve"> August or would it need to be a separate decision.</w:t>
      </w:r>
    </w:p>
    <w:p w14:paraId="40FC395D" w14:textId="77777777" w:rsidR="00A766FB" w:rsidRDefault="00A766FB" w:rsidP="0075292A">
      <w:pPr>
        <w:ind w:left="720" w:hanging="720"/>
        <w:rPr>
          <w:rFonts w:eastAsia="Times New Roman" w:cs="Arial"/>
          <w:color w:val="242424"/>
          <w:szCs w:val="24"/>
          <w:shd w:val="clear" w:color="auto" w:fill="FFFFFF"/>
        </w:rPr>
      </w:pPr>
    </w:p>
    <w:p w14:paraId="32631FD2" w14:textId="3F8DE382" w:rsidR="00A766FB" w:rsidRDefault="00A766FB" w:rsidP="00C54540">
      <w:pPr>
        <w:rPr>
          <w:rFonts w:eastAsia="Times New Roman" w:cs="Arial"/>
          <w:color w:val="242424"/>
          <w:szCs w:val="24"/>
          <w:shd w:val="clear" w:color="auto" w:fill="FFFFFF"/>
        </w:rPr>
      </w:pPr>
      <w:r>
        <w:rPr>
          <w:rFonts w:eastAsia="Times New Roman" w:cs="Arial"/>
          <w:color w:val="242424"/>
          <w:szCs w:val="24"/>
          <w:shd w:val="clear" w:color="auto" w:fill="FFFFFF"/>
        </w:rPr>
        <w:t xml:space="preserve">The Mayor advised that the motion was only calling for officers to bring forward proposals and was not calling for immediate action. He invited the Director of Environment </w:t>
      </w:r>
      <w:r w:rsidR="0081328F">
        <w:rPr>
          <w:rFonts w:eastAsia="Times New Roman" w:cs="Arial"/>
          <w:color w:val="242424"/>
          <w:szCs w:val="24"/>
          <w:shd w:val="clear" w:color="auto" w:fill="FFFFFF"/>
        </w:rPr>
        <w:t>to respond and he advised that a report could be brought back to the July Council meeting with a recommendation for proceeding with the work and he suspected that the work could be completed before the Kite Festival, though he would need to clarify that.</w:t>
      </w:r>
    </w:p>
    <w:p w14:paraId="3C1DC1DF" w14:textId="77777777" w:rsidR="0081328F" w:rsidRDefault="0081328F" w:rsidP="0075292A">
      <w:pPr>
        <w:ind w:left="720" w:hanging="720"/>
        <w:rPr>
          <w:rFonts w:eastAsia="Times New Roman" w:cs="Arial"/>
          <w:color w:val="242424"/>
          <w:szCs w:val="24"/>
          <w:shd w:val="clear" w:color="auto" w:fill="FFFFFF"/>
        </w:rPr>
      </w:pPr>
    </w:p>
    <w:p w14:paraId="03639492" w14:textId="0298F44D" w:rsidR="0081328F" w:rsidRDefault="0081328F" w:rsidP="00C54540">
      <w:pPr>
        <w:rPr>
          <w:rFonts w:eastAsia="Times New Roman" w:cs="Arial"/>
          <w:color w:val="242424"/>
          <w:szCs w:val="24"/>
          <w:shd w:val="clear" w:color="auto" w:fill="FFFFFF"/>
        </w:rPr>
      </w:pPr>
      <w:r>
        <w:rPr>
          <w:rFonts w:eastAsia="Times New Roman" w:cs="Arial"/>
          <w:color w:val="242424"/>
          <w:szCs w:val="24"/>
          <w:shd w:val="clear" w:color="auto" w:fill="FFFFFF"/>
        </w:rPr>
        <w:t xml:space="preserve">He confirmed that there had been a service request made for the work to be completed and officers had been able to establish that the cost would be in the region of £13,000.  He explained that the Council </w:t>
      </w:r>
      <w:r w:rsidR="00846CB9">
        <w:rPr>
          <w:rFonts w:eastAsia="Times New Roman" w:cs="Arial"/>
          <w:color w:val="242424"/>
          <w:szCs w:val="24"/>
          <w:shd w:val="clear" w:color="auto" w:fill="FFFFFF"/>
        </w:rPr>
        <w:t>required</w:t>
      </w:r>
      <w:r>
        <w:rPr>
          <w:rFonts w:eastAsia="Times New Roman" w:cs="Arial"/>
          <w:color w:val="242424"/>
          <w:szCs w:val="24"/>
          <w:shd w:val="clear" w:color="auto" w:fill="FFFFFF"/>
        </w:rPr>
        <w:t xml:space="preserve"> NIEA approval to remove </w:t>
      </w:r>
      <w:r>
        <w:rPr>
          <w:rFonts w:eastAsia="Times New Roman" w:cs="Arial"/>
          <w:color w:val="242424"/>
          <w:szCs w:val="24"/>
          <w:shd w:val="clear" w:color="auto" w:fill="FFFFFF"/>
        </w:rPr>
        <w:lastRenderedPageBreak/>
        <w:t xml:space="preserve">sand on such an environmentally sensitive location so approval was sought and the removal of the sand would </w:t>
      </w:r>
      <w:r w:rsidR="00B37AA6">
        <w:rPr>
          <w:rFonts w:eastAsia="Times New Roman" w:cs="Arial"/>
          <w:color w:val="242424"/>
          <w:szCs w:val="24"/>
          <w:shd w:val="clear" w:color="auto" w:fill="FFFFFF"/>
        </w:rPr>
        <w:t xml:space="preserve">need to </w:t>
      </w:r>
      <w:r>
        <w:rPr>
          <w:rFonts w:eastAsia="Times New Roman" w:cs="Arial"/>
          <w:color w:val="242424"/>
          <w:szCs w:val="24"/>
          <w:shd w:val="clear" w:color="auto" w:fill="FFFFFF"/>
        </w:rPr>
        <w:t xml:space="preserve">be carried out in line with NIEA protocols. </w:t>
      </w:r>
      <w:r w:rsidR="00A56FE5">
        <w:rPr>
          <w:rFonts w:eastAsia="Times New Roman" w:cs="Arial"/>
          <w:color w:val="242424"/>
          <w:szCs w:val="24"/>
          <w:shd w:val="clear" w:color="auto" w:fill="FFFFFF"/>
        </w:rPr>
        <w:t xml:space="preserve"> </w:t>
      </w:r>
      <w:r>
        <w:rPr>
          <w:rFonts w:eastAsia="Times New Roman" w:cs="Arial"/>
          <w:color w:val="242424"/>
          <w:szCs w:val="24"/>
          <w:shd w:val="clear" w:color="auto" w:fill="FFFFFF"/>
        </w:rPr>
        <w:t xml:space="preserve">The work would involve filtering out sand that was </w:t>
      </w:r>
      <w:r w:rsidR="00B37AA6">
        <w:rPr>
          <w:rFonts w:eastAsia="Times New Roman" w:cs="Arial"/>
          <w:color w:val="242424"/>
          <w:szCs w:val="24"/>
          <w:shd w:val="clear" w:color="auto" w:fill="FFFFFF"/>
        </w:rPr>
        <w:t>contaminated</w:t>
      </w:r>
      <w:r>
        <w:rPr>
          <w:rFonts w:eastAsia="Times New Roman" w:cs="Arial"/>
          <w:color w:val="242424"/>
          <w:szCs w:val="24"/>
          <w:shd w:val="clear" w:color="auto" w:fill="FFFFFF"/>
        </w:rPr>
        <w:t xml:space="preserve"> for disposal and the remaining sand could be returned to the beach.</w:t>
      </w:r>
    </w:p>
    <w:p w14:paraId="76E531F1" w14:textId="77777777" w:rsidR="00B37AA6" w:rsidRDefault="00B37AA6" w:rsidP="0075292A">
      <w:pPr>
        <w:ind w:left="720" w:hanging="720"/>
        <w:rPr>
          <w:rFonts w:eastAsia="Times New Roman" w:cs="Arial"/>
          <w:color w:val="242424"/>
          <w:szCs w:val="24"/>
          <w:shd w:val="clear" w:color="auto" w:fill="FFFFFF"/>
        </w:rPr>
      </w:pPr>
    </w:p>
    <w:p w14:paraId="6278B66A" w14:textId="5B70722A" w:rsidR="00B37AA6" w:rsidRDefault="00B37AA6" w:rsidP="00C54540">
      <w:pPr>
        <w:rPr>
          <w:rFonts w:eastAsia="Times New Roman" w:cs="Arial"/>
          <w:color w:val="242424"/>
          <w:szCs w:val="24"/>
          <w:shd w:val="clear" w:color="auto" w:fill="FFFFFF"/>
        </w:rPr>
      </w:pPr>
      <w:r>
        <w:rPr>
          <w:rFonts w:eastAsia="Times New Roman" w:cs="Arial"/>
          <w:color w:val="242424"/>
          <w:szCs w:val="24"/>
          <w:shd w:val="clear" w:color="auto" w:fill="FFFFFF"/>
        </w:rPr>
        <w:t>Councillor Wray was content with the response and further queried the existing ramps and for confirmation that they were not DDA compliant. He also asked if the Director believed that the Council had fulfilled its duties in making reasonable adjustments as referred to previously. In terms of meeting the DDA requirements, he asked the Director what steps that Council needed to take to make the access compliant. He wondered if engagement with NIEA and the May Murray Foundation would be helpful.</w:t>
      </w:r>
    </w:p>
    <w:p w14:paraId="2A20F3C7" w14:textId="77777777" w:rsidR="00B37AA6" w:rsidRDefault="00B37AA6" w:rsidP="0075292A">
      <w:pPr>
        <w:ind w:left="720" w:hanging="720"/>
        <w:rPr>
          <w:rFonts w:eastAsia="Times New Roman" w:cs="Arial"/>
          <w:color w:val="242424"/>
          <w:szCs w:val="24"/>
          <w:shd w:val="clear" w:color="auto" w:fill="FFFFFF"/>
        </w:rPr>
      </w:pPr>
    </w:p>
    <w:p w14:paraId="2747EDD6" w14:textId="1CC3B39C" w:rsidR="00B37AA6" w:rsidRDefault="00B37AA6" w:rsidP="00C54540">
      <w:pPr>
        <w:rPr>
          <w:rFonts w:eastAsia="Times New Roman" w:cs="Arial"/>
          <w:color w:val="242424"/>
          <w:szCs w:val="24"/>
          <w:shd w:val="clear" w:color="auto" w:fill="FFFFFF"/>
        </w:rPr>
      </w:pPr>
      <w:r>
        <w:rPr>
          <w:rFonts w:eastAsia="Times New Roman" w:cs="Arial"/>
          <w:color w:val="242424"/>
          <w:szCs w:val="24"/>
          <w:shd w:val="clear" w:color="auto" w:fill="FFFFFF"/>
        </w:rPr>
        <w:t>The Director clarified that the existing ramps were only there to aid access and were not DDA compliant. Officers had previously undertaken detailed research on what was possible but there were great challenges in implementing DDA compliant access at natural beaches</w:t>
      </w:r>
      <w:r w:rsidR="00BE291C">
        <w:rPr>
          <w:rFonts w:eastAsia="Times New Roman" w:cs="Arial"/>
          <w:color w:val="242424"/>
          <w:szCs w:val="24"/>
          <w:shd w:val="clear" w:color="auto" w:fill="FFFFFF"/>
        </w:rPr>
        <w:t xml:space="preserve">. If Council was to agree to this Notice of Motion then this information could be included in </w:t>
      </w:r>
      <w:r w:rsidR="00ED57B4">
        <w:rPr>
          <w:rFonts w:eastAsia="Times New Roman" w:cs="Arial"/>
          <w:color w:val="242424"/>
          <w:szCs w:val="24"/>
          <w:shd w:val="clear" w:color="auto" w:fill="FFFFFF"/>
        </w:rPr>
        <w:t xml:space="preserve">the </w:t>
      </w:r>
      <w:r w:rsidR="00BE291C">
        <w:rPr>
          <w:rFonts w:eastAsia="Times New Roman" w:cs="Arial"/>
          <w:color w:val="242424"/>
          <w:szCs w:val="24"/>
          <w:shd w:val="clear" w:color="auto" w:fill="FFFFFF"/>
        </w:rPr>
        <w:t>requested report for Council to consider.</w:t>
      </w:r>
    </w:p>
    <w:p w14:paraId="439E4392" w14:textId="098F5968" w:rsidR="00270580" w:rsidRDefault="00270580" w:rsidP="0075292A">
      <w:pPr>
        <w:ind w:left="720" w:hanging="720"/>
        <w:rPr>
          <w:rFonts w:eastAsia="Times New Roman" w:cs="Arial"/>
          <w:color w:val="242424"/>
          <w:szCs w:val="24"/>
          <w:shd w:val="clear" w:color="auto" w:fill="FFFFFF"/>
        </w:rPr>
      </w:pPr>
    </w:p>
    <w:p w14:paraId="6B4FA635" w14:textId="22648FF8" w:rsidR="00BE291C" w:rsidRDefault="00BE291C" w:rsidP="00C54540">
      <w:pPr>
        <w:rPr>
          <w:rFonts w:eastAsia="Times New Roman" w:cs="Arial"/>
          <w:color w:val="242424"/>
          <w:szCs w:val="24"/>
          <w:shd w:val="clear" w:color="auto" w:fill="FFFFFF"/>
        </w:rPr>
      </w:pPr>
      <w:r>
        <w:rPr>
          <w:rFonts w:eastAsia="Times New Roman" w:cs="Arial"/>
          <w:color w:val="242424"/>
          <w:szCs w:val="24"/>
          <w:shd w:val="clear" w:color="auto" w:fill="FFFFFF"/>
        </w:rPr>
        <w:t xml:space="preserve">Alderman McAlpine highlighted the level of demand for parking at the Kite Festival and last year Lord Dunleath had given over a field to help organisers meet that demand. She had noted last year that people had travelled from outside of the Borough to attend. She had already raised the issue with the </w:t>
      </w:r>
      <w:r w:rsidR="0063764E">
        <w:rPr>
          <w:rFonts w:eastAsia="Times New Roman" w:cs="Arial"/>
          <w:color w:val="242424"/>
          <w:szCs w:val="24"/>
          <w:shd w:val="clear" w:color="auto" w:fill="FFFFFF"/>
        </w:rPr>
        <w:t>Director but</w:t>
      </w:r>
      <w:r>
        <w:rPr>
          <w:rFonts w:eastAsia="Times New Roman" w:cs="Arial"/>
          <w:color w:val="242424"/>
          <w:szCs w:val="24"/>
          <w:shd w:val="clear" w:color="auto" w:fill="FFFFFF"/>
        </w:rPr>
        <w:t xml:space="preserve"> would welcome anything that could be done to facilitate the festival.</w:t>
      </w:r>
    </w:p>
    <w:p w14:paraId="3FF3DF15" w14:textId="77777777" w:rsidR="00BE291C" w:rsidRDefault="00BE291C" w:rsidP="0075292A">
      <w:pPr>
        <w:ind w:left="720" w:hanging="720"/>
        <w:rPr>
          <w:rFonts w:eastAsia="Times New Roman" w:cs="Arial"/>
          <w:color w:val="242424"/>
          <w:szCs w:val="24"/>
          <w:shd w:val="clear" w:color="auto" w:fill="FFFFFF"/>
        </w:rPr>
      </w:pPr>
    </w:p>
    <w:p w14:paraId="708142CF" w14:textId="43A48817" w:rsidR="00BE291C" w:rsidRDefault="00BE291C" w:rsidP="00C54540">
      <w:pPr>
        <w:rPr>
          <w:rFonts w:eastAsia="Times New Roman" w:cs="Arial"/>
          <w:color w:val="242424"/>
          <w:szCs w:val="24"/>
          <w:shd w:val="clear" w:color="auto" w:fill="FFFFFF"/>
        </w:rPr>
      </w:pPr>
      <w:r>
        <w:rPr>
          <w:rFonts w:eastAsia="Times New Roman" w:cs="Arial"/>
          <w:color w:val="242424"/>
          <w:szCs w:val="24"/>
          <w:shd w:val="clear" w:color="auto" w:fill="FFFFFF"/>
        </w:rPr>
        <w:t>Councillor Kerr added his support and spoke of the event’s popularity</w:t>
      </w:r>
      <w:r w:rsidR="0063764E">
        <w:rPr>
          <w:rFonts w:eastAsia="Times New Roman" w:cs="Arial"/>
          <w:color w:val="242424"/>
          <w:szCs w:val="24"/>
          <w:shd w:val="clear" w:color="auto" w:fill="FFFFFF"/>
        </w:rPr>
        <w:t xml:space="preserve">, explaining that it attracted </w:t>
      </w:r>
      <w:r>
        <w:rPr>
          <w:rFonts w:eastAsia="Times New Roman" w:cs="Arial"/>
          <w:color w:val="242424"/>
          <w:szCs w:val="24"/>
          <w:shd w:val="clear" w:color="auto" w:fill="FFFFFF"/>
        </w:rPr>
        <w:t xml:space="preserve">thousands </w:t>
      </w:r>
      <w:r w:rsidR="00A56FE5">
        <w:rPr>
          <w:rFonts w:eastAsia="Times New Roman" w:cs="Arial"/>
          <w:color w:val="242424"/>
          <w:szCs w:val="24"/>
          <w:shd w:val="clear" w:color="auto" w:fill="FFFFFF"/>
        </w:rPr>
        <w:t xml:space="preserve">of people </w:t>
      </w:r>
      <w:r w:rsidR="0063764E">
        <w:rPr>
          <w:rFonts w:eastAsia="Times New Roman" w:cs="Arial"/>
          <w:color w:val="242424"/>
          <w:szCs w:val="24"/>
          <w:shd w:val="clear" w:color="auto" w:fill="FFFFFF"/>
        </w:rPr>
        <w:t>to t</w:t>
      </w:r>
      <w:r>
        <w:rPr>
          <w:rFonts w:eastAsia="Times New Roman" w:cs="Arial"/>
          <w:color w:val="242424"/>
          <w:szCs w:val="24"/>
          <w:shd w:val="clear" w:color="auto" w:fill="FFFFFF"/>
        </w:rPr>
        <w:t>he Ards Peninsula. He hoped that the maintenance work could be completed in time for the festival and looked forward to a great day.</w:t>
      </w:r>
    </w:p>
    <w:p w14:paraId="126DBAB8" w14:textId="77777777" w:rsidR="00BE291C" w:rsidRDefault="00BE291C" w:rsidP="0075292A">
      <w:pPr>
        <w:ind w:left="720" w:hanging="720"/>
        <w:rPr>
          <w:rFonts w:eastAsia="Times New Roman" w:cs="Arial"/>
          <w:color w:val="242424"/>
          <w:szCs w:val="24"/>
          <w:shd w:val="clear" w:color="auto" w:fill="FFFFFF"/>
        </w:rPr>
      </w:pPr>
    </w:p>
    <w:p w14:paraId="5660600A" w14:textId="2FFA1D10" w:rsidR="00BE291C" w:rsidRDefault="00BE291C" w:rsidP="00C54540">
      <w:pPr>
        <w:rPr>
          <w:rFonts w:eastAsia="Times New Roman" w:cs="Arial"/>
          <w:color w:val="242424"/>
          <w:szCs w:val="24"/>
          <w:shd w:val="clear" w:color="auto" w:fill="FFFFFF"/>
        </w:rPr>
      </w:pPr>
      <w:r>
        <w:rPr>
          <w:rFonts w:eastAsia="Times New Roman" w:cs="Arial"/>
          <w:color w:val="242424"/>
          <w:szCs w:val="24"/>
          <w:shd w:val="clear" w:color="auto" w:fill="FFFFFF"/>
        </w:rPr>
        <w:t xml:space="preserve">In summing up, Alderman Adair thanked Members for their comments which he felt had been mostly positive. Reflecting on comments by </w:t>
      </w:r>
      <w:r w:rsidR="00764FAF">
        <w:rPr>
          <w:rFonts w:eastAsia="Times New Roman" w:cs="Arial"/>
          <w:color w:val="242424"/>
          <w:szCs w:val="24"/>
          <w:shd w:val="clear" w:color="auto" w:fill="FFFFFF"/>
        </w:rPr>
        <w:t xml:space="preserve">Councillor Wray, he wished to clarify that he did not bring motions to attack officers, it was only to prioritise issues. He felt that, during his 14 years as a Councillor, he had developed a good working relationship with Council Officers and never intended to offend or attack anyone. He suggested that </w:t>
      </w:r>
      <w:r w:rsidR="00422A50">
        <w:rPr>
          <w:rFonts w:eastAsia="Times New Roman" w:cs="Arial"/>
          <w:color w:val="242424"/>
          <w:szCs w:val="24"/>
          <w:shd w:val="clear" w:color="auto" w:fill="FFFFFF"/>
        </w:rPr>
        <w:t xml:space="preserve">the </w:t>
      </w:r>
      <w:r w:rsidR="00764FAF">
        <w:rPr>
          <w:rFonts w:eastAsia="Times New Roman" w:cs="Arial"/>
          <w:color w:val="242424"/>
          <w:szCs w:val="24"/>
          <w:shd w:val="clear" w:color="auto" w:fill="FFFFFF"/>
        </w:rPr>
        <w:t>Councillor put his own comments in to practice without judging others.</w:t>
      </w:r>
    </w:p>
    <w:p w14:paraId="12439F5F" w14:textId="77777777" w:rsidR="00764FAF" w:rsidRDefault="00764FAF" w:rsidP="0075292A">
      <w:pPr>
        <w:ind w:left="720" w:hanging="720"/>
        <w:rPr>
          <w:rFonts w:eastAsia="Times New Roman" w:cs="Arial"/>
          <w:color w:val="242424"/>
          <w:szCs w:val="24"/>
          <w:shd w:val="clear" w:color="auto" w:fill="FFFFFF"/>
        </w:rPr>
      </w:pPr>
    </w:p>
    <w:p w14:paraId="5AB7D593" w14:textId="34E1BC68" w:rsidR="00764FAF" w:rsidRDefault="00764FAF" w:rsidP="0075292A">
      <w:pPr>
        <w:ind w:left="720" w:hanging="720"/>
        <w:rPr>
          <w:rFonts w:eastAsia="Times New Roman" w:cs="Arial"/>
          <w:color w:val="242424"/>
          <w:szCs w:val="24"/>
          <w:shd w:val="clear" w:color="auto" w:fill="FFFFFF"/>
        </w:rPr>
      </w:pPr>
      <w:r>
        <w:rPr>
          <w:rFonts w:eastAsia="Times New Roman" w:cs="Arial"/>
          <w:color w:val="242424"/>
          <w:szCs w:val="24"/>
          <w:shd w:val="clear" w:color="auto" w:fill="FFFFFF"/>
        </w:rPr>
        <w:t>The Mayor intervened and asked the proposer to stick to the Notice of Motion.</w:t>
      </w:r>
    </w:p>
    <w:p w14:paraId="1F5D3B88" w14:textId="77777777" w:rsidR="00764FAF" w:rsidRDefault="00764FAF" w:rsidP="0075292A">
      <w:pPr>
        <w:ind w:left="720" w:hanging="720"/>
        <w:rPr>
          <w:rFonts w:eastAsia="Times New Roman" w:cs="Arial"/>
          <w:color w:val="242424"/>
          <w:szCs w:val="24"/>
          <w:shd w:val="clear" w:color="auto" w:fill="FFFFFF"/>
        </w:rPr>
      </w:pPr>
    </w:p>
    <w:p w14:paraId="5C06A314" w14:textId="67C7B4DE" w:rsidR="00764FAF" w:rsidRDefault="00764FAF" w:rsidP="00C54540">
      <w:pPr>
        <w:rPr>
          <w:rFonts w:eastAsia="Times New Roman" w:cs="Arial"/>
          <w:color w:val="242424"/>
          <w:szCs w:val="24"/>
          <w:shd w:val="clear" w:color="auto" w:fill="FFFFFF"/>
        </w:rPr>
      </w:pPr>
      <w:r>
        <w:rPr>
          <w:rFonts w:eastAsia="Times New Roman" w:cs="Arial"/>
          <w:color w:val="242424"/>
          <w:szCs w:val="24"/>
          <w:shd w:val="clear" w:color="auto" w:fill="FFFFFF"/>
        </w:rPr>
        <w:t xml:space="preserve">Continuing, Alderman Adair explained that the ramps were installed to facilitate disabled people on to the beach although he appreciated they were not fully compliant but they did help the majority of disabled people access the beach and they were currently out of action. The purpose of the motion was to get them repaired and reinstated as quickly as possible. He recognised that the Council required permission from the NIEA and the intention of bringing the Notice of Motion was for Council to make it </w:t>
      </w:r>
      <w:r w:rsidR="00A56FE5">
        <w:rPr>
          <w:rFonts w:eastAsia="Times New Roman" w:cs="Arial"/>
          <w:color w:val="242424"/>
          <w:szCs w:val="24"/>
          <w:shd w:val="clear" w:color="auto" w:fill="FFFFFF"/>
        </w:rPr>
        <w:t xml:space="preserve">a </w:t>
      </w:r>
      <w:r>
        <w:rPr>
          <w:rFonts w:eastAsia="Times New Roman" w:cs="Arial"/>
          <w:color w:val="242424"/>
          <w:szCs w:val="24"/>
          <w:shd w:val="clear" w:color="auto" w:fill="FFFFFF"/>
        </w:rPr>
        <w:t>priority.</w:t>
      </w:r>
      <w:r w:rsidR="00567F49">
        <w:rPr>
          <w:rFonts w:eastAsia="Times New Roman" w:cs="Arial"/>
          <w:color w:val="242424"/>
          <w:szCs w:val="24"/>
          <w:shd w:val="clear" w:color="auto" w:fill="FFFFFF"/>
        </w:rPr>
        <w:t xml:space="preserve"> He added that the motion was only highlighting the concerns of his constituents and not a criticism of the Council as he knew it was awaiting permission from NIEA. He asked Members to support the motion and send </w:t>
      </w:r>
      <w:r w:rsidR="00567F49">
        <w:rPr>
          <w:rFonts w:eastAsia="Times New Roman" w:cs="Arial"/>
          <w:color w:val="242424"/>
          <w:szCs w:val="24"/>
          <w:shd w:val="clear" w:color="auto" w:fill="FFFFFF"/>
        </w:rPr>
        <w:lastRenderedPageBreak/>
        <w:t>a clear message that everyone was working together to make its beaches and coastal areas accessible to all.</w:t>
      </w:r>
    </w:p>
    <w:p w14:paraId="3B6A72FE" w14:textId="77777777" w:rsidR="00764FAF" w:rsidRDefault="00764FAF" w:rsidP="0075292A">
      <w:pPr>
        <w:ind w:left="720" w:hanging="720"/>
        <w:rPr>
          <w:rFonts w:eastAsia="Times New Roman" w:cs="Arial"/>
          <w:color w:val="242424"/>
          <w:szCs w:val="24"/>
          <w:shd w:val="clear" w:color="auto" w:fill="FFFFFF"/>
        </w:rPr>
      </w:pPr>
    </w:p>
    <w:p w14:paraId="210548F4" w14:textId="6E362363" w:rsidR="007F21EE" w:rsidRPr="007C4E95" w:rsidRDefault="007C4E95" w:rsidP="0075292A">
      <w:pPr>
        <w:rPr>
          <w:rStyle w:val="eop"/>
          <w:rFonts w:cs="Arial"/>
          <w:b/>
          <w:bCs/>
        </w:rPr>
      </w:pPr>
      <w:r w:rsidRPr="007C4E95">
        <w:rPr>
          <w:rStyle w:val="eop"/>
          <w:rFonts w:cs="Arial"/>
          <w:b/>
          <w:bCs/>
        </w:rPr>
        <w:t xml:space="preserve">RESOLVED, on the proposal of </w:t>
      </w:r>
      <w:r w:rsidR="00567F49">
        <w:rPr>
          <w:rStyle w:val="eop"/>
          <w:rFonts w:cs="Arial"/>
          <w:b/>
          <w:bCs/>
        </w:rPr>
        <w:t>Alderman Adair</w:t>
      </w:r>
      <w:r w:rsidRPr="007C4E95">
        <w:rPr>
          <w:rStyle w:val="eop"/>
          <w:rFonts w:cs="Arial"/>
          <w:b/>
          <w:bCs/>
        </w:rPr>
        <w:t xml:space="preserve">, seconded by </w:t>
      </w:r>
      <w:r w:rsidR="00567F49">
        <w:rPr>
          <w:rStyle w:val="eop"/>
          <w:rFonts w:cs="Arial"/>
          <w:b/>
          <w:bCs/>
        </w:rPr>
        <w:t>Councillor Edmund</w:t>
      </w:r>
      <w:r w:rsidRPr="007C4E95">
        <w:rPr>
          <w:rStyle w:val="eop"/>
          <w:rFonts w:cs="Arial"/>
          <w:b/>
          <w:bCs/>
        </w:rPr>
        <w:t xml:space="preserve">, that the Notice of Motion be </w:t>
      </w:r>
      <w:r w:rsidR="00567F49">
        <w:rPr>
          <w:rStyle w:val="eop"/>
          <w:rFonts w:cs="Arial"/>
          <w:b/>
          <w:bCs/>
        </w:rPr>
        <w:t>adopted.</w:t>
      </w:r>
      <w:r>
        <w:rPr>
          <w:rStyle w:val="eop"/>
          <w:rFonts w:cs="Arial"/>
          <w:b/>
          <w:bCs/>
        </w:rPr>
        <w:t xml:space="preserve">  </w:t>
      </w:r>
    </w:p>
    <w:p w14:paraId="360E538B" w14:textId="77777777" w:rsidR="007F21EE" w:rsidRDefault="007F21EE" w:rsidP="0075292A">
      <w:pPr>
        <w:rPr>
          <w:rStyle w:val="eop"/>
          <w:rFonts w:cs="Arial"/>
        </w:rPr>
      </w:pPr>
    </w:p>
    <w:p w14:paraId="624305A5" w14:textId="0FB75949" w:rsidR="00422A8E" w:rsidRDefault="00CD65BB" w:rsidP="00CD65BB">
      <w:pPr>
        <w:pStyle w:val="Heading2"/>
        <w:ind w:left="720" w:hanging="720"/>
        <w:rPr>
          <w:rStyle w:val="eop"/>
          <w:rFonts w:cs="Arial"/>
        </w:rPr>
      </w:pPr>
      <w:r>
        <w:rPr>
          <w:rStyle w:val="eop"/>
          <w:rFonts w:cs="Arial"/>
          <w:u w:val="none"/>
        </w:rPr>
        <w:t>15</w:t>
      </w:r>
      <w:r w:rsidR="00422A8E" w:rsidRPr="001E401A">
        <w:rPr>
          <w:rStyle w:val="eop"/>
          <w:rFonts w:cs="Arial"/>
          <w:u w:val="none"/>
        </w:rPr>
        <w:t>.2</w:t>
      </w:r>
      <w:r w:rsidR="00422A8E" w:rsidRPr="001E401A">
        <w:rPr>
          <w:rStyle w:val="eop"/>
          <w:rFonts w:cs="Arial"/>
          <w:u w:val="none"/>
        </w:rPr>
        <w:tab/>
      </w:r>
      <w:r w:rsidR="00422A8E">
        <w:rPr>
          <w:rStyle w:val="eop"/>
          <w:rFonts w:cs="Arial"/>
        </w:rPr>
        <w:t xml:space="preserve">Notice of Motion submitted by </w:t>
      </w:r>
      <w:r>
        <w:rPr>
          <w:rStyle w:val="eop"/>
          <w:rFonts w:cs="Arial"/>
        </w:rPr>
        <w:t>Alderman Brooks</w:t>
      </w:r>
      <w:r w:rsidR="00422A8E">
        <w:rPr>
          <w:rStyle w:val="eop"/>
          <w:rFonts w:cs="Arial"/>
        </w:rPr>
        <w:t xml:space="preserve"> and Councillor </w:t>
      </w:r>
      <w:r>
        <w:rPr>
          <w:rStyle w:val="eop"/>
          <w:rFonts w:cs="Arial"/>
        </w:rPr>
        <w:t>Chambers</w:t>
      </w:r>
      <w:r w:rsidR="00422A8E">
        <w:rPr>
          <w:rStyle w:val="eop"/>
          <w:rFonts w:cs="Arial"/>
        </w:rPr>
        <w:t xml:space="preserve"> </w:t>
      </w:r>
    </w:p>
    <w:p w14:paraId="403C7783" w14:textId="77777777" w:rsidR="00422A8E" w:rsidRPr="0061304F" w:rsidRDefault="00422A8E" w:rsidP="0075292A">
      <w:pPr>
        <w:pStyle w:val="paragraph"/>
        <w:spacing w:before="0" w:beforeAutospacing="0" w:after="0" w:afterAutospacing="0"/>
        <w:textAlignment w:val="baseline"/>
        <w:rPr>
          <w:rStyle w:val="eop"/>
          <w:rFonts w:ascii="Arial" w:hAnsi="Arial" w:cs="Arial"/>
        </w:rPr>
      </w:pPr>
    </w:p>
    <w:p w14:paraId="2B1578D9" w14:textId="73CF4A81" w:rsidR="00422A8E" w:rsidRDefault="00CD65BB" w:rsidP="0075292A">
      <w:pPr>
        <w:rPr>
          <w:rFonts w:eastAsia="Times New Roman" w:cs="Arial"/>
          <w:color w:val="000000"/>
          <w:szCs w:val="24"/>
        </w:rPr>
      </w:pPr>
      <w:r w:rsidRPr="00CD65BB">
        <w:rPr>
          <w:rFonts w:eastAsia="Times New Roman" w:cs="Arial"/>
          <w:color w:val="000000"/>
          <w:szCs w:val="24"/>
        </w:rPr>
        <w:t>That the Council, following the 80th anniversary of D-Day, recognises the service of US regiment(s) stationed in Donaghadee and our Borough prior to D-Day and tasks officers to bring a report back looking at ways in which our Borough could provide a lasting memory to them.</w:t>
      </w:r>
    </w:p>
    <w:p w14:paraId="6FDDAD29" w14:textId="77777777" w:rsidR="00CD65BB" w:rsidRPr="007C4E95" w:rsidRDefault="00CD65BB" w:rsidP="0075292A">
      <w:pPr>
        <w:rPr>
          <w:rFonts w:eastAsia="Times New Roman" w:cs="Arial"/>
          <w:b/>
          <w:bCs/>
          <w:color w:val="000000"/>
          <w:szCs w:val="24"/>
        </w:rPr>
      </w:pPr>
    </w:p>
    <w:p w14:paraId="1160E0C5" w14:textId="6D545152" w:rsidR="001E401A" w:rsidRPr="001E401A" w:rsidRDefault="007C4E95" w:rsidP="00CD65BB">
      <w:pPr>
        <w:rPr>
          <w:rFonts w:cs="Arial"/>
          <w:b/>
          <w:szCs w:val="24"/>
        </w:rPr>
      </w:pPr>
      <w:r w:rsidRPr="007C4E95">
        <w:rPr>
          <w:rFonts w:eastAsia="Times New Roman" w:cs="Arial"/>
          <w:b/>
          <w:bCs/>
          <w:color w:val="000000"/>
          <w:szCs w:val="24"/>
        </w:rPr>
        <w:t xml:space="preserve">RESOLVED, on the proposal of </w:t>
      </w:r>
      <w:r w:rsidR="00567F49">
        <w:rPr>
          <w:rFonts w:eastAsia="Times New Roman" w:cs="Arial"/>
          <w:b/>
          <w:bCs/>
          <w:color w:val="000000"/>
          <w:szCs w:val="24"/>
        </w:rPr>
        <w:t>Alderman Brooks</w:t>
      </w:r>
      <w:r w:rsidRPr="007C4E95">
        <w:rPr>
          <w:rFonts w:eastAsia="Times New Roman" w:cs="Arial"/>
          <w:b/>
          <w:bCs/>
          <w:color w:val="000000"/>
          <w:szCs w:val="24"/>
        </w:rPr>
        <w:t xml:space="preserve">, seconded by </w:t>
      </w:r>
      <w:r w:rsidR="00567F49">
        <w:rPr>
          <w:rFonts w:eastAsia="Times New Roman" w:cs="Arial"/>
          <w:b/>
          <w:bCs/>
          <w:color w:val="000000"/>
          <w:szCs w:val="24"/>
        </w:rPr>
        <w:t>Councillor Chambers</w:t>
      </w:r>
      <w:r w:rsidRPr="007C4E95">
        <w:rPr>
          <w:rFonts w:eastAsia="Times New Roman" w:cs="Arial"/>
          <w:b/>
          <w:bCs/>
          <w:color w:val="000000"/>
          <w:szCs w:val="24"/>
        </w:rPr>
        <w:t xml:space="preserve">, that the Notice of Motion be referred to the </w:t>
      </w:r>
      <w:r w:rsidR="00567F49">
        <w:rPr>
          <w:rFonts w:eastAsia="Times New Roman" w:cs="Arial"/>
          <w:b/>
          <w:bCs/>
          <w:color w:val="000000"/>
          <w:szCs w:val="24"/>
        </w:rPr>
        <w:t>Corporate Services Committee.</w:t>
      </w:r>
    </w:p>
    <w:p w14:paraId="3A772394" w14:textId="77777777" w:rsidR="00B153E3" w:rsidRDefault="00B153E3" w:rsidP="0075292A"/>
    <w:p w14:paraId="23549177" w14:textId="30A112C4" w:rsidR="00B153E3" w:rsidRPr="00DC3E27" w:rsidRDefault="00B153E3" w:rsidP="0075292A">
      <w:pPr>
        <w:pStyle w:val="Heading1"/>
        <w:ind w:left="720" w:hanging="720"/>
      </w:pPr>
      <w:r w:rsidRPr="00DC3E27">
        <w:t xml:space="preserve">Exclusion of public/press </w:t>
      </w:r>
    </w:p>
    <w:p w14:paraId="4390FAB2" w14:textId="77777777" w:rsidR="00B153E3" w:rsidRDefault="00B153E3" w:rsidP="0075292A">
      <w:pPr>
        <w:rPr>
          <w:rFonts w:cs="Arial"/>
          <w:szCs w:val="24"/>
        </w:rPr>
      </w:pPr>
    </w:p>
    <w:p w14:paraId="0080F331" w14:textId="2A6BC035" w:rsidR="00B153E3" w:rsidRDefault="00B153E3" w:rsidP="0075292A">
      <w:pPr>
        <w:rPr>
          <w:rFonts w:cs="Arial"/>
          <w:b/>
          <w:bCs/>
          <w:szCs w:val="24"/>
        </w:rPr>
      </w:pPr>
      <w:r w:rsidRPr="00DC3E27">
        <w:rPr>
          <w:rFonts w:cs="Arial"/>
          <w:b/>
          <w:bCs/>
          <w:szCs w:val="24"/>
        </w:rPr>
        <w:t>AGREED</w:t>
      </w:r>
      <w:r w:rsidR="00071ED1">
        <w:rPr>
          <w:rFonts w:cs="Arial"/>
          <w:b/>
          <w:bCs/>
          <w:szCs w:val="24"/>
        </w:rPr>
        <w:t xml:space="preserve">, </w:t>
      </w:r>
      <w:r w:rsidRPr="00DC3E27">
        <w:rPr>
          <w:rFonts w:cs="Arial"/>
          <w:b/>
          <w:bCs/>
          <w:szCs w:val="24"/>
        </w:rPr>
        <w:t xml:space="preserve">on the proposal of </w:t>
      </w:r>
      <w:r w:rsidR="00567F49">
        <w:rPr>
          <w:rFonts w:cs="Arial"/>
          <w:b/>
          <w:bCs/>
          <w:szCs w:val="24"/>
        </w:rPr>
        <w:t>Alderman McIlveen</w:t>
      </w:r>
      <w:r w:rsidRPr="00DC3E27">
        <w:rPr>
          <w:rFonts w:cs="Arial"/>
          <w:b/>
          <w:bCs/>
          <w:szCs w:val="24"/>
        </w:rPr>
        <w:t xml:space="preserve">, seconded by </w:t>
      </w:r>
      <w:r w:rsidR="00567F49">
        <w:rPr>
          <w:rFonts w:cs="Arial"/>
          <w:b/>
          <w:bCs/>
          <w:szCs w:val="24"/>
        </w:rPr>
        <w:t>Councillor Gilmour</w:t>
      </w:r>
      <w:r w:rsidRPr="00DC3E27">
        <w:rPr>
          <w:rFonts w:cs="Arial"/>
          <w:b/>
          <w:bCs/>
          <w:szCs w:val="24"/>
        </w:rPr>
        <w:t xml:space="preserve">, that the public/press be excluded during the discussion of the undernoted items of confidential business. </w:t>
      </w:r>
    </w:p>
    <w:p w14:paraId="1F907221" w14:textId="77777777" w:rsidR="00567F49" w:rsidRDefault="00567F49" w:rsidP="0075292A">
      <w:pPr>
        <w:rPr>
          <w:rFonts w:cs="Arial"/>
          <w:b/>
          <w:bCs/>
          <w:szCs w:val="24"/>
        </w:rPr>
      </w:pPr>
    </w:p>
    <w:p w14:paraId="0E591A34" w14:textId="5B5BB866" w:rsidR="00567F49" w:rsidRDefault="00567F49" w:rsidP="00567F49">
      <w:pPr>
        <w:pStyle w:val="Heading1"/>
        <w:ind w:left="720" w:hanging="720"/>
      </w:pPr>
      <w:r w:rsidRPr="00567F49">
        <w:rPr>
          <w:u w:val="none"/>
        </w:rPr>
        <w:t>8.5</w:t>
      </w:r>
      <w:r w:rsidRPr="00567F49">
        <w:rPr>
          <w:u w:val="none"/>
        </w:rPr>
        <w:tab/>
      </w:r>
      <w:r>
        <w:t>Minutes of Community and Wellbeing Committee dated 19 June 2024 (</w:t>
      </w:r>
      <w:r w:rsidR="00AD352D">
        <w:t xml:space="preserve">ITEM 24 </w:t>
      </w:r>
      <w:r>
        <w:t>Continued)</w:t>
      </w:r>
    </w:p>
    <w:p w14:paraId="76989C7E" w14:textId="77777777" w:rsidR="00567F49" w:rsidRDefault="00567F49" w:rsidP="00567F49">
      <w:pPr>
        <w:ind w:left="720" w:hanging="720"/>
        <w:rPr>
          <w:rFonts w:cs="Arial"/>
          <w:b/>
          <w:bCs/>
          <w:szCs w:val="24"/>
        </w:rPr>
      </w:pPr>
    </w:p>
    <w:p w14:paraId="5A0C90F4" w14:textId="578034CF" w:rsidR="00567F49" w:rsidRDefault="00567F49" w:rsidP="00567F49">
      <w:pPr>
        <w:ind w:left="720" w:hanging="720"/>
        <w:rPr>
          <w:rFonts w:cs="Arial"/>
          <w:b/>
          <w:bCs/>
          <w:szCs w:val="24"/>
        </w:rPr>
      </w:pPr>
      <w:r>
        <w:rPr>
          <w:rFonts w:cs="Arial"/>
          <w:b/>
          <w:bCs/>
          <w:szCs w:val="24"/>
        </w:rPr>
        <w:t xml:space="preserve">**IN </w:t>
      </w:r>
      <w:r w:rsidR="00EF6691">
        <w:rPr>
          <w:rFonts w:cs="Arial"/>
          <w:b/>
          <w:bCs/>
          <w:szCs w:val="24"/>
        </w:rPr>
        <w:t>CONFIDENCE</w:t>
      </w:r>
      <w:r>
        <w:rPr>
          <w:rFonts w:cs="Arial"/>
          <w:b/>
          <w:bCs/>
          <w:szCs w:val="24"/>
        </w:rPr>
        <w:t>**</w:t>
      </w:r>
    </w:p>
    <w:p w14:paraId="1EDE7D08" w14:textId="77777777" w:rsidR="00567F49" w:rsidRDefault="00567F49" w:rsidP="00567F49">
      <w:pPr>
        <w:ind w:left="720" w:hanging="720"/>
        <w:rPr>
          <w:rFonts w:cs="Arial"/>
          <w:b/>
          <w:bCs/>
          <w:szCs w:val="24"/>
        </w:rPr>
      </w:pPr>
    </w:p>
    <w:p w14:paraId="44E349EC" w14:textId="77777777" w:rsidR="00094235" w:rsidRPr="00094235" w:rsidRDefault="00094235" w:rsidP="00094235">
      <w:pPr>
        <w:rPr>
          <w:rFonts w:cs="Arial"/>
          <w:color w:val="26282A"/>
          <w:szCs w:val="24"/>
        </w:rPr>
      </w:pPr>
      <w:r w:rsidRPr="00094235">
        <w:rPr>
          <w:rFonts w:cs="Arial"/>
          <w:b/>
          <w:bCs/>
          <w:color w:val="26282A"/>
          <w:szCs w:val="24"/>
        </w:rPr>
        <w:t>NOT FOR PUBLICATION SCHEDULE 3 – EXEMPTION RELATING TO THE FINANCIAL OR BUSINESS AFFAIRS IF ANY PARTICULAR PERSON.</w:t>
      </w:r>
    </w:p>
    <w:p w14:paraId="1145D7FD" w14:textId="77777777" w:rsidR="00094235" w:rsidRDefault="00094235" w:rsidP="00567F49">
      <w:pPr>
        <w:ind w:left="720" w:hanging="720"/>
        <w:rPr>
          <w:rFonts w:cs="Arial"/>
          <w:b/>
          <w:bCs/>
          <w:szCs w:val="24"/>
        </w:rPr>
      </w:pPr>
    </w:p>
    <w:p w14:paraId="5EEE942C" w14:textId="77777777" w:rsidR="00094235" w:rsidRPr="00FE661A" w:rsidRDefault="00094235" w:rsidP="00094235">
      <w:pPr>
        <w:rPr>
          <w:rFonts w:cs="Arial"/>
          <w:szCs w:val="24"/>
        </w:rPr>
      </w:pPr>
      <w:r w:rsidRPr="00FE661A">
        <w:rPr>
          <w:rFonts w:cs="Arial"/>
          <w:szCs w:val="24"/>
        </w:rPr>
        <w:t xml:space="preserve">(Councillor Gilmour declared an interest in </w:t>
      </w:r>
      <w:r>
        <w:rPr>
          <w:rFonts w:cs="Arial"/>
          <w:szCs w:val="24"/>
        </w:rPr>
        <w:t>the above item</w:t>
      </w:r>
      <w:r w:rsidRPr="00FE661A">
        <w:rPr>
          <w:rFonts w:cs="Arial"/>
          <w:szCs w:val="24"/>
        </w:rPr>
        <w:t xml:space="preserve"> and left the meeting – 8pm)</w:t>
      </w:r>
    </w:p>
    <w:p w14:paraId="50C6A1EF" w14:textId="77777777" w:rsidR="00094235" w:rsidRDefault="00094235" w:rsidP="00094235">
      <w:pPr>
        <w:rPr>
          <w:rFonts w:cs="Arial"/>
          <w:szCs w:val="24"/>
        </w:rPr>
      </w:pPr>
    </w:p>
    <w:p w14:paraId="428445EB" w14:textId="6329AC5F" w:rsidR="00567F49" w:rsidRDefault="00094235" w:rsidP="00094235">
      <w:pPr>
        <w:rPr>
          <w:rFonts w:cs="Arial"/>
          <w:szCs w:val="24"/>
        </w:rPr>
      </w:pPr>
      <w:r w:rsidRPr="00094235">
        <w:rPr>
          <w:rFonts w:cs="Arial"/>
          <w:szCs w:val="24"/>
        </w:rPr>
        <w:t xml:space="preserve">Queries on Item 24 </w:t>
      </w:r>
      <w:r>
        <w:rPr>
          <w:rFonts w:cs="Arial"/>
          <w:szCs w:val="24"/>
        </w:rPr>
        <w:t xml:space="preserve">of the above minutes </w:t>
      </w:r>
      <w:r w:rsidRPr="00094235">
        <w:rPr>
          <w:rFonts w:cs="Arial"/>
          <w:szCs w:val="24"/>
        </w:rPr>
        <w:t>concerning Social Supermarket</w:t>
      </w:r>
      <w:r>
        <w:rPr>
          <w:rFonts w:cs="Arial"/>
          <w:szCs w:val="24"/>
        </w:rPr>
        <w:t>s</w:t>
      </w:r>
      <w:r w:rsidRPr="00094235">
        <w:rPr>
          <w:rFonts w:cs="Arial"/>
          <w:szCs w:val="24"/>
        </w:rPr>
        <w:t xml:space="preserve"> were raised and responded to by the Director of C</w:t>
      </w:r>
      <w:r>
        <w:rPr>
          <w:rFonts w:cs="Arial"/>
          <w:szCs w:val="24"/>
        </w:rPr>
        <w:t>ommunity and Wellbeing.</w:t>
      </w:r>
    </w:p>
    <w:p w14:paraId="77CA4DB5" w14:textId="77777777" w:rsidR="00836E38" w:rsidRDefault="00836E38" w:rsidP="00567F49">
      <w:pPr>
        <w:ind w:left="720" w:hanging="720"/>
        <w:rPr>
          <w:rFonts w:cs="Arial"/>
          <w:b/>
          <w:bCs/>
          <w:szCs w:val="24"/>
        </w:rPr>
      </w:pPr>
    </w:p>
    <w:p w14:paraId="689C64D6" w14:textId="60DA62C1" w:rsidR="00DD3BBC" w:rsidRPr="00DD3BBC" w:rsidRDefault="00DD3BBC" w:rsidP="00FA7DA5">
      <w:pPr>
        <w:rPr>
          <w:rFonts w:cs="Arial"/>
          <w:szCs w:val="24"/>
        </w:rPr>
      </w:pPr>
      <w:r w:rsidRPr="00DD3BBC">
        <w:rPr>
          <w:rFonts w:cs="Arial"/>
          <w:szCs w:val="24"/>
        </w:rPr>
        <w:t>(Councillor Gilmour returned</w:t>
      </w:r>
      <w:r w:rsidR="00560C72">
        <w:rPr>
          <w:rFonts w:cs="Arial"/>
          <w:szCs w:val="24"/>
        </w:rPr>
        <w:t xml:space="preserve"> and Councillor</w:t>
      </w:r>
      <w:r w:rsidR="00FA7DA5">
        <w:rPr>
          <w:rFonts w:cs="Arial"/>
          <w:szCs w:val="24"/>
        </w:rPr>
        <w:t>s</w:t>
      </w:r>
      <w:r w:rsidR="00560C72">
        <w:rPr>
          <w:rFonts w:cs="Arial"/>
          <w:szCs w:val="24"/>
        </w:rPr>
        <w:t xml:space="preserve"> McCollum</w:t>
      </w:r>
      <w:r w:rsidR="00FA7DA5">
        <w:rPr>
          <w:rFonts w:cs="Arial"/>
          <w:szCs w:val="24"/>
        </w:rPr>
        <w:t xml:space="preserve"> and Irwin</w:t>
      </w:r>
      <w:r w:rsidR="00560C72">
        <w:rPr>
          <w:rFonts w:cs="Arial"/>
          <w:szCs w:val="24"/>
        </w:rPr>
        <w:t xml:space="preserve"> joined the meeting</w:t>
      </w:r>
      <w:r w:rsidRPr="00DD3BBC">
        <w:rPr>
          <w:rFonts w:cs="Arial"/>
          <w:szCs w:val="24"/>
        </w:rPr>
        <w:t xml:space="preserve"> – 8.0</w:t>
      </w:r>
      <w:r w:rsidR="00560C72">
        <w:rPr>
          <w:rFonts w:cs="Arial"/>
          <w:szCs w:val="24"/>
        </w:rPr>
        <w:t>3</w:t>
      </w:r>
      <w:r w:rsidRPr="00DD3BBC">
        <w:rPr>
          <w:rFonts w:cs="Arial"/>
          <w:szCs w:val="24"/>
        </w:rPr>
        <w:t>pm)</w:t>
      </w:r>
    </w:p>
    <w:p w14:paraId="05D5C4BD" w14:textId="77777777" w:rsidR="00E0011D" w:rsidRDefault="00E0011D" w:rsidP="0075292A"/>
    <w:p w14:paraId="252DF771" w14:textId="506E7B36" w:rsidR="00422A8E" w:rsidRDefault="00D46F1D" w:rsidP="0075292A">
      <w:pPr>
        <w:pStyle w:val="Heading1"/>
        <w:ind w:left="720" w:hanging="720"/>
      </w:pPr>
      <w:r>
        <w:rPr>
          <w:u w:val="none"/>
        </w:rPr>
        <w:t>16</w:t>
      </w:r>
      <w:r w:rsidR="00422A8E" w:rsidRPr="001E401A">
        <w:rPr>
          <w:u w:val="none"/>
        </w:rPr>
        <w:t>.</w:t>
      </w:r>
      <w:r w:rsidR="00422A8E" w:rsidRPr="001E401A">
        <w:rPr>
          <w:u w:val="none"/>
        </w:rPr>
        <w:tab/>
      </w:r>
      <w:r w:rsidRPr="00D46F1D">
        <w:t>Tender Award and update on Greenways Construction</w:t>
      </w:r>
      <w:r w:rsidR="004F03CD">
        <w:t xml:space="preserve"> (FILE CW30)</w:t>
      </w:r>
    </w:p>
    <w:p w14:paraId="76763C7B" w14:textId="25A99214" w:rsidR="001E401A" w:rsidRDefault="00305EF5" w:rsidP="0075292A">
      <w:pPr>
        <w:rPr>
          <w:rFonts w:cs="Arial"/>
          <w:bCs/>
          <w:szCs w:val="24"/>
        </w:rPr>
      </w:pPr>
      <w:r>
        <w:rPr>
          <w:rFonts w:cs="Arial"/>
          <w:bCs/>
          <w:szCs w:val="24"/>
        </w:rPr>
        <w:tab/>
        <w:t xml:space="preserve">(Appendix </w:t>
      </w:r>
      <w:r w:rsidR="008A7329">
        <w:rPr>
          <w:rFonts w:cs="Arial"/>
          <w:bCs/>
          <w:szCs w:val="24"/>
        </w:rPr>
        <w:t>V</w:t>
      </w:r>
      <w:r w:rsidR="00212B71">
        <w:rPr>
          <w:rFonts w:cs="Arial"/>
          <w:bCs/>
          <w:szCs w:val="24"/>
        </w:rPr>
        <w:t>I</w:t>
      </w:r>
      <w:r w:rsidR="008A7329">
        <w:rPr>
          <w:rFonts w:cs="Arial"/>
          <w:bCs/>
          <w:szCs w:val="24"/>
        </w:rPr>
        <w:t>I</w:t>
      </w:r>
      <w:r w:rsidR="00BE2335">
        <w:rPr>
          <w:rFonts w:cs="Arial"/>
          <w:bCs/>
          <w:szCs w:val="24"/>
        </w:rPr>
        <w:t>I</w:t>
      </w:r>
      <w:r w:rsidR="008A7329">
        <w:rPr>
          <w:rFonts w:cs="Arial"/>
          <w:bCs/>
          <w:szCs w:val="24"/>
        </w:rPr>
        <w:t xml:space="preserve"> </w:t>
      </w:r>
      <w:r w:rsidR="004F03CD">
        <w:rPr>
          <w:rFonts w:cs="Arial"/>
          <w:bCs/>
          <w:szCs w:val="24"/>
        </w:rPr>
        <w:t xml:space="preserve">- </w:t>
      </w:r>
      <w:r w:rsidR="00212B71">
        <w:rPr>
          <w:rFonts w:cs="Arial"/>
          <w:bCs/>
          <w:szCs w:val="24"/>
        </w:rPr>
        <w:t>X</w:t>
      </w:r>
      <w:r>
        <w:rPr>
          <w:rFonts w:cs="Arial"/>
          <w:bCs/>
          <w:szCs w:val="24"/>
        </w:rPr>
        <w:t>)</w:t>
      </w:r>
    </w:p>
    <w:p w14:paraId="3FDD529A" w14:textId="77777777" w:rsidR="00305EF5" w:rsidRPr="003F7F5F" w:rsidRDefault="00305EF5" w:rsidP="0075292A">
      <w:pPr>
        <w:rPr>
          <w:rFonts w:cs="Arial"/>
          <w:bCs/>
          <w:szCs w:val="24"/>
        </w:rPr>
      </w:pPr>
    </w:p>
    <w:p w14:paraId="30FB22AF" w14:textId="77777777" w:rsidR="001E401A" w:rsidRDefault="001E401A" w:rsidP="0075292A">
      <w:pPr>
        <w:tabs>
          <w:tab w:val="left" w:pos="567"/>
        </w:tabs>
        <w:rPr>
          <w:rFonts w:cs="Arial"/>
          <w:b/>
          <w:szCs w:val="24"/>
        </w:rPr>
      </w:pPr>
      <w:r w:rsidRPr="00D04920">
        <w:rPr>
          <w:rFonts w:cs="Arial"/>
          <w:b/>
          <w:szCs w:val="24"/>
        </w:rPr>
        <w:t>***IN CONFIDENCE***</w:t>
      </w:r>
    </w:p>
    <w:p w14:paraId="2D6E71E9" w14:textId="77777777" w:rsidR="001E401A" w:rsidRDefault="001E401A" w:rsidP="0075292A">
      <w:pPr>
        <w:rPr>
          <w:rFonts w:cs="Arial"/>
          <w:szCs w:val="24"/>
        </w:rPr>
      </w:pPr>
    </w:p>
    <w:p w14:paraId="0DF9317C" w14:textId="77777777" w:rsidR="00DE767A" w:rsidRPr="00DE767A" w:rsidRDefault="00DE767A" w:rsidP="00DE767A">
      <w:pPr>
        <w:rPr>
          <w:rFonts w:cs="Arial"/>
          <w:b/>
          <w:bCs/>
          <w:szCs w:val="24"/>
        </w:rPr>
      </w:pPr>
      <w:r w:rsidRPr="00DE767A">
        <w:rPr>
          <w:rFonts w:cs="Arial"/>
          <w:b/>
          <w:bCs/>
          <w:szCs w:val="24"/>
        </w:rPr>
        <w:t>NOT FOR PUBLICATION SCHEDULE 3 – EXEMPTION RELATING TO THE FINANCIAL OR BUSINESS AFFAIRS IF ANY PARTICULAR PERSON.</w:t>
      </w:r>
    </w:p>
    <w:p w14:paraId="32631CDA" w14:textId="77777777" w:rsidR="00DE767A" w:rsidRPr="00DE767A" w:rsidRDefault="00DE767A" w:rsidP="00DE767A">
      <w:pPr>
        <w:rPr>
          <w:rFonts w:cs="Arial"/>
          <w:szCs w:val="24"/>
        </w:rPr>
      </w:pPr>
    </w:p>
    <w:p w14:paraId="2BEC1ED1" w14:textId="77777777" w:rsidR="00DE767A" w:rsidRDefault="00DE767A" w:rsidP="00DE767A">
      <w:pPr>
        <w:rPr>
          <w:rFonts w:cs="Arial"/>
          <w:szCs w:val="24"/>
        </w:rPr>
      </w:pPr>
      <w:r w:rsidRPr="00DE767A">
        <w:rPr>
          <w:rFonts w:cs="Arial"/>
          <w:szCs w:val="24"/>
        </w:rPr>
        <w:t xml:space="preserve">A report was presented to Council detailing the tender and update on Greenway Construction </w:t>
      </w:r>
    </w:p>
    <w:p w14:paraId="5C09157C" w14:textId="77777777" w:rsidR="00DE767A" w:rsidRPr="00DE767A" w:rsidRDefault="00DE767A" w:rsidP="00DE767A">
      <w:pPr>
        <w:rPr>
          <w:rFonts w:cs="Arial"/>
          <w:szCs w:val="24"/>
        </w:rPr>
      </w:pPr>
    </w:p>
    <w:p w14:paraId="1C66F751" w14:textId="77777777" w:rsidR="00DE767A" w:rsidRDefault="00DE767A" w:rsidP="00DE767A">
      <w:pPr>
        <w:rPr>
          <w:rFonts w:cs="Arial"/>
          <w:szCs w:val="24"/>
        </w:rPr>
      </w:pPr>
      <w:r w:rsidRPr="00DE767A">
        <w:rPr>
          <w:rFonts w:cs="Arial"/>
          <w:szCs w:val="24"/>
        </w:rPr>
        <w:t>The Report recommended that Council award the tender in line with process.</w:t>
      </w:r>
    </w:p>
    <w:p w14:paraId="7058DD21" w14:textId="77777777" w:rsidR="00094235" w:rsidRPr="00DE767A" w:rsidRDefault="00094235" w:rsidP="00DE767A">
      <w:pPr>
        <w:rPr>
          <w:rFonts w:cs="Arial"/>
          <w:szCs w:val="24"/>
        </w:rPr>
      </w:pPr>
    </w:p>
    <w:p w14:paraId="22692B72" w14:textId="352AAB87" w:rsidR="00DE767A" w:rsidRPr="00DC3E27" w:rsidRDefault="00DE767A" w:rsidP="00DE767A">
      <w:pPr>
        <w:rPr>
          <w:rFonts w:cs="Arial"/>
          <w:szCs w:val="24"/>
        </w:rPr>
      </w:pPr>
      <w:r w:rsidRPr="00DE767A">
        <w:rPr>
          <w:rFonts w:cs="Arial"/>
          <w:szCs w:val="24"/>
        </w:rPr>
        <w:t>The recommendation was agreed and a request for a meeting with the Minister was approved.</w:t>
      </w:r>
    </w:p>
    <w:p w14:paraId="3AB2D789" w14:textId="77777777" w:rsidR="001E401A" w:rsidRDefault="001E401A" w:rsidP="0075292A"/>
    <w:p w14:paraId="45880886" w14:textId="254D90EC" w:rsidR="00422A8E" w:rsidRDefault="00D46F1D" w:rsidP="00D46F1D">
      <w:pPr>
        <w:pStyle w:val="Heading1"/>
        <w:ind w:left="720" w:hanging="720"/>
      </w:pPr>
      <w:r>
        <w:rPr>
          <w:u w:val="none"/>
        </w:rPr>
        <w:t>17</w:t>
      </w:r>
      <w:r w:rsidR="00422A8E" w:rsidRPr="001E401A">
        <w:rPr>
          <w:u w:val="none"/>
        </w:rPr>
        <w:t xml:space="preserve">. </w:t>
      </w:r>
      <w:r w:rsidR="00422A8E" w:rsidRPr="001E401A">
        <w:rPr>
          <w:u w:val="none"/>
        </w:rPr>
        <w:tab/>
      </w:r>
      <w:r w:rsidRPr="00D46F1D">
        <w:t>Review of cross Council mutual aid protocol (MOU)</w:t>
      </w:r>
    </w:p>
    <w:p w14:paraId="6B10FAD6" w14:textId="7555E31A" w:rsidR="001E401A" w:rsidRDefault="00E575BE" w:rsidP="0075292A">
      <w:pPr>
        <w:rPr>
          <w:rFonts w:cs="Arial"/>
          <w:bCs/>
          <w:szCs w:val="24"/>
        </w:rPr>
      </w:pPr>
      <w:r>
        <w:rPr>
          <w:rFonts w:cs="Arial"/>
          <w:bCs/>
          <w:szCs w:val="24"/>
        </w:rPr>
        <w:tab/>
        <w:t>(</w:t>
      </w:r>
      <w:r w:rsidR="004F03CD">
        <w:rPr>
          <w:rFonts w:cs="Arial"/>
          <w:bCs/>
          <w:szCs w:val="24"/>
        </w:rPr>
        <w:t>Appendix X</w:t>
      </w:r>
      <w:r w:rsidR="00BE2335">
        <w:rPr>
          <w:rFonts w:cs="Arial"/>
          <w:bCs/>
          <w:szCs w:val="24"/>
        </w:rPr>
        <w:t>I</w:t>
      </w:r>
      <w:r w:rsidR="004F03CD">
        <w:rPr>
          <w:rFonts w:cs="Arial"/>
          <w:bCs/>
          <w:szCs w:val="24"/>
        </w:rPr>
        <w:t>)</w:t>
      </w:r>
    </w:p>
    <w:p w14:paraId="783033B3" w14:textId="77777777" w:rsidR="00E575BE" w:rsidRPr="003F7F5F" w:rsidRDefault="00E575BE" w:rsidP="0075292A">
      <w:pPr>
        <w:rPr>
          <w:rFonts w:cs="Arial"/>
          <w:bCs/>
          <w:szCs w:val="24"/>
        </w:rPr>
      </w:pPr>
    </w:p>
    <w:p w14:paraId="0573CDE2" w14:textId="77777777" w:rsidR="001E401A" w:rsidRDefault="001E401A" w:rsidP="0075292A">
      <w:pPr>
        <w:tabs>
          <w:tab w:val="left" w:pos="567"/>
        </w:tabs>
        <w:rPr>
          <w:rFonts w:cs="Arial"/>
          <w:b/>
          <w:szCs w:val="24"/>
        </w:rPr>
      </w:pPr>
      <w:r w:rsidRPr="00D04920">
        <w:rPr>
          <w:rFonts w:cs="Arial"/>
          <w:b/>
          <w:szCs w:val="24"/>
        </w:rPr>
        <w:t>***IN CONFIDENCE***</w:t>
      </w:r>
    </w:p>
    <w:p w14:paraId="46AE02C9" w14:textId="77777777" w:rsidR="001E401A" w:rsidRDefault="001E401A" w:rsidP="0075292A">
      <w:pPr>
        <w:rPr>
          <w:rFonts w:cs="Arial"/>
          <w:szCs w:val="24"/>
        </w:rPr>
      </w:pPr>
    </w:p>
    <w:p w14:paraId="5DEC424E" w14:textId="6CEE5B18" w:rsidR="00871C0D" w:rsidRDefault="00871C0D" w:rsidP="0075292A">
      <w:pPr>
        <w:rPr>
          <w:rFonts w:cs="Arial"/>
          <w:szCs w:val="24"/>
        </w:rPr>
      </w:pPr>
      <w:r w:rsidRPr="00FB7E85">
        <w:rPr>
          <w:b/>
          <w:bCs/>
          <w:szCs w:val="24"/>
        </w:rPr>
        <w:t>NOT FOR PUBLICATION SCHEDULE 6</w:t>
      </w:r>
      <w:r>
        <w:rPr>
          <w:b/>
          <w:bCs/>
          <w:szCs w:val="24"/>
        </w:rPr>
        <w:t>:4</w:t>
      </w:r>
      <w:r w:rsidRPr="00FB7E85">
        <w:rPr>
          <w:b/>
          <w:bCs/>
          <w:szCs w:val="24"/>
        </w:rPr>
        <w:t xml:space="preserve"> – INFORMATION RELATING TO </w:t>
      </w:r>
      <w:r>
        <w:rPr>
          <w:b/>
          <w:bCs/>
          <w:szCs w:val="24"/>
        </w:rPr>
        <w:t>CONSULTATIONS OR NEGOTIATIONS</w:t>
      </w:r>
    </w:p>
    <w:p w14:paraId="0581CCAC" w14:textId="77777777" w:rsidR="00871C0D" w:rsidRPr="00C62881" w:rsidRDefault="00871C0D" w:rsidP="0075292A">
      <w:pPr>
        <w:rPr>
          <w:rFonts w:cs="Arial"/>
          <w:szCs w:val="24"/>
        </w:rPr>
      </w:pPr>
    </w:p>
    <w:p w14:paraId="6C095FCD" w14:textId="0C3FDBD8" w:rsidR="001E401A" w:rsidRDefault="00871C0D" w:rsidP="00871C0D">
      <w:pPr>
        <w:rPr>
          <w:rFonts w:cs="Arial"/>
          <w:szCs w:val="24"/>
        </w:rPr>
      </w:pPr>
      <w:r w:rsidRPr="00871C0D">
        <w:rPr>
          <w:rFonts w:cs="Arial"/>
          <w:szCs w:val="24"/>
        </w:rPr>
        <w:t>Council was asked to continue to participate in an MOU agreement which provides a</w:t>
      </w:r>
      <w:r>
        <w:rPr>
          <w:rFonts w:cs="Arial"/>
          <w:szCs w:val="24"/>
        </w:rPr>
        <w:t xml:space="preserve"> </w:t>
      </w:r>
      <w:r w:rsidRPr="00871C0D">
        <w:rPr>
          <w:rFonts w:cs="Arial"/>
          <w:szCs w:val="24"/>
        </w:rPr>
        <w:t>statement of intent to assist partner councils in the event of a major Incident occurring.</w:t>
      </w:r>
    </w:p>
    <w:p w14:paraId="4DB8D7F5" w14:textId="77777777" w:rsidR="00094235" w:rsidRDefault="00094235" w:rsidP="00871C0D">
      <w:pPr>
        <w:rPr>
          <w:rFonts w:cs="Arial"/>
          <w:szCs w:val="24"/>
        </w:rPr>
      </w:pPr>
    </w:p>
    <w:p w14:paraId="33FCB939" w14:textId="64F616AD" w:rsidR="00871C0D" w:rsidRDefault="00094235" w:rsidP="00094235">
      <w:pPr>
        <w:rPr>
          <w:rFonts w:cs="Arial"/>
          <w:szCs w:val="24"/>
        </w:rPr>
      </w:pPr>
      <w:bookmarkStart w:id="10" w:name="_Hlk172549703"/>
      <w:r>
        <w:rPr>
          <w:rFonts w:cs="Arial"/>
          <w:szCs w:val="24"/>
        </w:rPr>
        <w:t>A recommendation was agreed</w:t>
      </w:r>
      <w:r w:rsidRPr="00094235">
        <w:rPr>
          <w:rFonts w:cs="Arial"/>
          <w:szCs w:val="24"/>
        </w:rPr>
        <w:t xml:space="preserve"> that Council sign the proposed MOU through the Chief Executive.</w:t>
      </w:r>
    </w:p>
    <w:bookmarkEnd w:id="10"/>
    <w:p w14:paraId="522CFCB0" w14:textId="77777777" w:rsidR="00094235" w:rsidRPr="001E401A" w:rsidRDefault="00094235" w:rsidP="00871C0D">
      <w:pPr>
        <w:ind w:left="720" w:hanging="720"/>
        <w:rPr>
          <w:rFonts w:cs="Arial"/>
          <w:szCs w:val="24"/>
        </w:rPr>
      </w:pPr>
    </w:p>
    <w:p w14:paraId="7BD49C99" w14:textId="15F5CFC0" w:rsidR="00320B6A" w:rsidRDefault="00320B6A" w:rsidP="0075292A">
      <w:pPr>
        <w:keepNext/>
        <w:keepLines/>
        <w:outlineLvl w:val="0"/>
        <w:rPr>
          <w:rFonts w:eastAsiaTheme="majorEastAsia" w:cs="Arial"/>
          <w:b/>
          <w:caps/>
          <w:sz w:val="28"/>
          <w:szCs w:val="32"/>
          <w:u w:val="single"/>
        </w:rPr>
      </w:pPr>
      <w:r>
        <w:rPr>
          <w:rFonts w:eastAsiaTheme="majorEastAsia" w:cs="Arial"/>
          <w:b/>
          <w:caps/>
          <w:sz w:val="28"/>
          <w:szCs w:val="32"/>
          <w:u w:val="single"/>
        </w:rPr>
        <w:t xml:space="preserve">Re-admittance of public/press </w:t>
      </w:r>
    </w:p>
    <w:p w14:paraId="4DB1F36B" w14:textId="77777777" w:rsidR="00320B6A" w:rsidRDefault="00320B6A" w:rsidP="0075292A"/>
    <w:p w14:paraId="6C53DCA8" w14:textId="567D8577" w:rsidR="00320B6A" w:rsidRPr="00A228AD" w:rsidRDefault="00320B6A" w:rsidP="0075292A">
      <w:pPr>
        <w:rPr>
          <w:b/>
          <w:bCs/>
        </w:rPr>
      </w:pPr>
      <w:r w:rsidRPr="00A228AD">
        <w:rPr>
          <w:b/>
          <w:bCs/>
        </w:rPr>
        <w:t xml:space="preserve">AGREED, on the proposal of </w:t>
      </w:r>
      <w:r w:rsidR="008F69FF">
        <w:rPr>
          <w:b/>
          <w:bCs/>
        </w:rPr>
        <w:t>Alderman Adair</w:t>
      </w:r>
      <w:r w:rsidRPr="00A228AD">
        <w:rPr>
          <w:b/>
          <w:bCs/>
        </w:rPr>
        <w:t>, seconded by</w:t>
      </w:r>
      <w:r w:rsidR="00A228AD" w:rsidRPr="00A228AD">
        <w:rPr>
          <w:b/>
          <w:bCs/>
        </w:rPr>
        <w:t xml:space="preserve"> </w:t>
      </w:r>
      <w:r w:rsidR="008F69FF">
        <w:rPr>
          <w:b/>
          <w:bCs/>
        </w:rPr>
        <w:t>Councillor Edmund</w:t>
      </w:r>
      <w:r w:rsidRPr="00A228AD">
        <w:rPr>
          <w:b/>
          <w:bCs/>
        </w:rPr>
        <w:t xml:space="preserve">, that the public/press be re-admitted to the meeting. </w:t>
      </w:r>
    </w:p>
    <w:p w14:paraId="604FD379" w14:textId="77777777" w:rsidR="00320B6A" w:rsidRDefault="00320B6A" w:rsidP="0075292A"/>
    <w:p w14:paraId="5427C39A" w14:textId="2B956098" w:rsidR="008E4668" w:rsidRDefault="008E4668" w:rsidP="0075292A">
      <w:pPr>
        <w:keepNext/>
        <w:keepLines/>
        <w:outlineLvl w:val="0"/>
        <w:rPr>
          <w:rFonts w:eastAsiaTheme="majorEastAsia" w:cs="Arial"/>
          <w:b/>
          <w:caps/>
          <w:sz w:val="28"/>
          <w:szCs w:val="32"/>
          <w:u w:val="single"/>
        </w:rPr>
      </w:pPr>
      <w:r>
        <w:rPr>
          <w:rFonts w:eastAsiaTheme="majorEastAsia" w:cs="Arial"/>
          <w:b/>
          <w:caps/>
          <w:sz w:val="28"/>
          <w:szCs w:val="32"/>
          <w:u w:val="single"/>
        </w:rPr>
        <w:t>Termination of meeting</w:t>
      </w:r>
    </w:p>
    <w:p w14:paraId="5F9EFEAC" w14:textId="77777777" w:rsidR="008E4668" w:rsidRPr="004F2B87" w:rsidRDefault="008E4668" w:rsidP="006E6127"/>
    <w:p w14:paraId="2F7B5EF1" w14:textId="4F9DCACD" w:rsidR="008E4668" w:rsidRPr="004F2B87" w:rsidRDefault="004F2B87" w:rsidP="0075292A">
      <w:pPr>
        <w:rPr>
          <w:rFonts w:cs="Arial"/>
          <w:szCs w:val="24"/>
        </w:rPr>
      </w:pPr>
      <w:r w:rsidRPr="004F2B87">
        <w:rPr>
          <w:rFonts w:cs="Arial"/>
          <w:szCs w:val="24"/>
        </w:rPr>
        <w:t>The meeting terminated at</w:t>
      </w:r>
      <w:r w:rsidR="00D46F1D">
        <w:rPr>
          <w:rFonts w:cs="Arial"/>
          <w:szCs w:val="24"/>
        </w:rPr>
        <w:t xml:space="preserve"> </w:t>
      </w:r>
      <w:r w:rsidR="008F69FF">
        <w:rPr>
          <w:rFonts w:cs="Arial"/>
          <w:szCs w:val="24"/>
        </w:rPr>
        <w:t>8.17pm.</w:t>
      </w:r>
    </w:p>
    <w:sectPr w:rsidR="008E4668" w:rsidRPr="004F2B87" w:rsidSect="006B2DEC">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F6D4C" w14:textId="77777777" w:rsidR="007D4299" w:rsidRDefault="007D4299">
      <w:r>
        <w:separator/>
      </w:r>
    </w:p>
  </w:endnote>
  <w:endnote w:type="continuationSeparator" w:id="0">
    <w:p w14:paraId="0427067B" w14:textId="77777777" w:rsidR="007D4299" w:rsidRDefault="007D4299">
      <w:r>
        <w:continuationSeparator/>
      </w:r>
    </w:p>
  </w:endnote>
  <w:endnote w:type="continuationNotice" w:id="1">
    <w:p w14:paraId="2306C978" w14:textId="77777777" w:rsidR="007D4299" w:rsidRDefault="007D42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4F0C0" w14:textId="77777777" w:rsidR="004F4844" w:rsidRDefault="004F4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Arial"/>
      </w:rPr>
      <w:id w:val="1114184493"/>
      <w:docPartObj>
        <w:docPartGallery w:val="Page Numbers (Bottom of Page)"/>
        <w:docPartUnique/>
      </w:docPartObj>
    </w:sdtPr>
    <w:sdtEndPr>
      <w:rPr>
        <w:noProof/>
      </w:rPr>
    </w:sdtEndPr>
    <w:sdtContent>
      <w:p w14:paraId="1A4C37B7" w14:textId="77777777" w:rsidR="00025FA9" w:rsidRPr="00A33BFD" w:rsidRDefault="00C0197C">
        <w:pPr>
          <w:pStyle w:val="Footer"/>
          <w:jc w:val="center"/>
          <w:rPr>
            <w:rFonts w:cs="Arial"/>
            <w:szCs w:val="24"/>
          </w:rPr>
        </w:pPr>
        <w:r w:rsidRPr="00A33BFD">
          <w:rPr>
            <w:rFonts w:cs="Arial"/>
            <w:szCs w:val="24"/>
          </w:rPr>
          <w:fldChar w:fldCharType="begin"/>
        </w:r>
        <w:r w:rsidRPr="00A33BFD">
          <w:rPr>
            <w:rFonts w:cs="Arial"/>
            <w:szCs w:val="24"/>
          </w:rPr>
          <w:instrText xml:space="preserve"> PAGE   \* MERGEFORMAT </w:instrText>
        </w:r>
        <w:r w:rsidRPr="00A33BFD">
          <w:rPr>
            <w:rFonts w:cs="Arial"/>
            <w:szCs w:val="24"/>
          </w:rPr>
          <w:fldChar w:fldCharType="separate"/>
        </w:r>
        <w:r w:rsidRPr="00A33BFD">
          <w:rPr>
            <w:rFonts w:cs="Arial"/>
            <w:noProof/>
            <w:szCs w:val="24"/>
          </w:rPr>
          <w:t>2</w:t>
        </w:r>
        <w:r w:rsidRPr="00A33BFD">
          <w:rPr>
            <w:rFonts w:cs="Arial"/>
            <w:noProof/>
            <w:szCs w:val="24"/>
          </w:rPr>
          <w:fldChar w:fldCharType="end"/>
        </w:r>
      </w:p>
    </w:sdtContent>
  </w:sdt>
  <w:p w14:paraId="79021A21" w14:textId="77777777" w:rsidR="00025FA9" w:rsidRDefault="00025F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3275" w14:textId="77777777" w:rsidR="004F4844" w:rsidRDefault="004F4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D314E" w14:textId="77777777" w:rsidR="007D4299" w:rsidRDefault="007D4299">
      <w:r>
        <w:separator/>
      </w:r>
    </w:p>
  </w:footnote>
  <w:footnote w:type="continuationSeparator" w:id="0">
    <w:p w14:paraId="05AE1C7B" w14:textId="77777777" w:rsidR="007D4299" w:rsidRDefault="007D4299">
      <w:r>
        <w:continuationSeparator/>
      </w:r>
    </w:p>
  </w:footnote>
  <w:footnote w:type="continuationNotice" w:id="1">
    <w:p w14:paraId="7B9FCC1A" w14:textId="77777777" w:rsidR="007D4299" w:rsidRDefault="007D429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D4BFB" w14:textId="5839DF2F" w:rsidR="00025FA9" w:rsidRDefault="00B1378A">
    <w:pPr>
      <w:pStyle w:val="Header"/>
    </w:pPr>
    <w:r>
      <w:rPr>
        <w:noProof/>
      </w:rPr>
      <mc:AlternateContent>
        <mc:Choice Requires="wps">
          <w:drawing>
            <wp:anchor distT="0" distB="0" distL="114300" distR="114300" simplePos="0" relativeHeight="251658240" behindDoc="1" locked="0" layoutInCell="0" allowOverlap="1" wp14:anchorId="45C58B49" wp14:editId="00A725E9">
              <wp:simplePos x="0" y="0"/>
              <wp:positionH relativeFrom="margin">
                <wp:align>center</wp:align>
              </wp:positionH>
              <wp:positionV relativeFrom="margin">
                <wp:align>center</wp:align>
              </wp:positionV>
              <wp:extent cx="7183120" cy="897890"/>
              <wp:effectExtent l="0" t="2152650" r="0" b="21405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183120" cy="89789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CCB68B" w14:textId="77777777" w:rsidR="00B1378A" w:rsidRDefault="00B1378A" w:rsidP="00B1378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5C58B49" id="_x0000_t202" coordsize="21600,21600" o:spt="202" path="m,l,21600r21600,l21600,xe">
              <v:stroke joinstyle="miter"/>
              <v:path gradientshapeok="t" o:connecttype="rect"/>
            </v:shapetype>
            <v:shape id="Text Box 1" o:spid="_x0000_s1026" type="#_x0000_t202" style="position:absolute;margin-left:0;margin-top:0;width:565.6pt;height:70.7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" o:allowincell="f" filled="f" stroked="f">
              <v:stroke joinstyle="round"/>
              <o:lock v:ext="edit" shapetype="t"/>
              <v:textbox style="mso-fit-shape-to-text:t">
                <w:txbxContent>
                  <w:p w14:paraId="0ACCB68B" w14:textId="77777777" w:rsidR="00B1378A" w:rsidRDefault="00B1378A" w:rsidP="00B1378A">
                    <w:pPr>
                      <w:jc w:val="center"/>
                      <w:rPr>
                        <w:rFonts w:cs="Arial"/>
                        <w:color w:val="C0C0C0"/>
                        <w:sz w:val="2"/>
                        <w:szCs w:val="2"/>
                        <w14:textFill>
                          <w14:solidFill>
                            <w14:srgbClr w14:val="C0C0C0">
                              <w14:alpha w14:val="50000"/>
                            </w14:srgbClr>
                          </w14:solidFill>
                        </w14:textFill>
                      </w:rPr>
                    </w:pPr>
                    <w:r>
                      <w:rPr>
                        <w:rFonts w:cs="Arial"/>
                        <w:color w:val="C0C0C0"/>
                        <w:sz w:val="2"/>
                        <w:szCs w:val="2"/>
                        <w14:textFill>
                          <w14:solidFill>
                            <w14:srgbClr w14:val="C0C0C0">
                              <w14:alpha w14:val="50000"/>
                            </w14:srgbClr>
                          </w14:solidFill>
                        </w14:textFill>
                      </w:rPr>
                      <w:t>Work in Progress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08C48" w14:textId="16E806E7" w:rsidR="00025FA9" w:rsidRPr="000B6AF4" w:rsidRDefault="00C0197C" w:rsidP="000401A5">
    <w:pPr>
      <w:pStyle w:val="Header"/>
      <w:jc w:val="center"/>
      <w:rPr>
        <w:rFonts w:cs="Arial"/>
      </w:rPr>
    </w:pPr>
    <w:r>
      <w:tab/>
      <w:t xml:space="preserve">                                                                                                                </w:t>
    </w:r>
    <w:r w:rsidR="000B6AF4">
      <w:tab/>
    </w:r>
    <w:r w:rsidR="000B6AF4">
      <w:tab/>
    </w:r>
    <w:r w:rsidRPr="000B6AF4">
      <w:rPr>
        <w:rFonts w:cs="Arial"/>
      </w:rPr>
      <w:t>C.</w:t>
    </w:r>
    <w:r w:rsidR="000B6AF4" w:rsidRPr="000B6AF4">
      <w:rPr>
        <w:rFonts w:cs="Arial"/>
      </w:rPr>
      <w:t>2</w:t>
    </w:r>
    <w:r w:rsidR="00CC0609">
      <w:rPr>
        <w:rFonts w:cs="Arial"/>
      </w:rPr>
      <w:t>6</w:t>
    </w:r>
    <w:r w:rsidRPr="000B6AF4">
      <w:rPr>
        <w:rFonts w:cs="Arial"/>
      </w:rPr>
      <w:t>.0</w:t>
    </w:r>
    <w:r w:rsidR="00CC0609">
      <w:rPr>
        <w:rFonts w:cs="Arial"/>
      </w:rPr>
      <w:t>6</w:t>
    </w:r>
    <w:r w:rsidRPr="000B6AF4">
      <w:rPr>
        <w:rFonts w:cs="Arial"/>
      </w:rPr>
      <w:t>.2</w:t>
    </w:r>
    <w:r w:rsidR="000B6AF4" w:rsidRPr="000B6AF4">
      <w:rPr>
        <w:rFonts w:cs="Arial"/>
      </w:rPr>
      <w:t>4</w:t>
    </w:r>
    <w:r w:rsidR="00871C0D">
      <w:rPr>
        <w:rFonts w:cs="Arial"/>
      </w:rPr>
      <w:t xml:space="preserve"> PM</w:t>
    </w:r>
    <w:r w:rsidRPr="000B6AF4">
      <w:rPr>
        <w:rFonts w:cs="Arial"/>
      </w:rPr>
      <w:tab/>
    </w:r>
    <w:r w:rsidRPr="000B6AF4">
      <w:rPr>
        <w:rFonts w:cs="Arial"/>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59DDD" w14:textId="1C495558" w:rsidR="00375CA7" w:rsidRPr="00345AA7" w:rsidRDefault="00E645CF">
    <w:pPr>
      <w:pStyle w:val="Header"/>
      <w:rPr>
        <w:b/>
        <w:bCs/>
        <w:sz w:val="36"/>
        <w:szCs w:val="36"/>
      </w:rPr>
    </w:pPr>
    <w:r>
      <w:tab/>
    </w:r>
    <w:r w:rsidR="00345AA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7B8"/>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5B7735"/>
    <w:multiLevelType w:val="multilevel"/>
    <w:tmpl w:val="082AA8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15440F"/>
    <w:multiLevelType w:val="multilevel"/>
    <w:tmpl w:val="4A7251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824AC0"/>
    <w:multiLevelType w:val="hybridMultilevel"/>
    <w:tmpl w:val="5918754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22E10D5"/>
    <w:multiLevelType w:val="hybridMultilevel"/>
    <w:tmpl w:val="51826078"/>
    <w:lvl w:ilvl="0" w:tplc="17044F08">
      <w:start w:val="1"/>
      <w:numFmt w:val="lowerLetter"/>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6D6742"/>
    <w:multiLevelType w:val="multilevel"/>
    <w:tmpl w:val="97587678"/>
    <w:lvl w:ilvl="0">
      <w:start w:val="1"/>
      <w:numFmt w:val="decimal"/>
      <w:lvlText w:val="%1."/>
      <w:lvlJc w:val="left"/>
      <w:pPr>
        <w:ind w:left="644" w:hanging="360"/>
      </w:pPr>
      <w:rPr>
        <w:rFonts w:hint="default"/>
        <w:b w:val="0"/>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3A26325"/>
    <w:multiLevelType w:val="hybridMultilevel"/>
    <w:tmpl w:val="EF4E458C"/>
    <w:lvl w:ilvl="0" w:tplc="FFFFFFFF">
      <w:start w:val="1"/>
      <w:numFmt w:val="lowerRoman"/>
      <w:lvlText w:val="%1."/>
      <w:lvlJc w:val="right"/>
      <w:pPr>
        <w:ind w:left="720" w:hanging="360"/>
      </w:pPr>
      <w:rPr>
        <w:b w:val="0"/>
        <w:bCs/>
      </w:rPr>
    </w:lvl>
    <w:lvl w:ilvl="1" w:tplc="FFFFFFFF">
      <w:start w:val="1"/>
      <w:numFmt w:val="lowerLetter"/>
      <w:lvlText w:val="%2."/>
      <w:lvlJc w:val="left"/>
      <w:pPr>
        <w:ind w:left="1440" w:hanging="360"/>
      </w:pPr>
    </w:lvl>
    <w:lvl w:ilvl="2" w:tplc="FFFFFFFF">
      <w:start w:val="1"/>
      <w:numFmt w:val="lowerRoman"/>
      <w:lvlText w:val="%3."/>
      <w:lvlJc w:val="right"/>
      <w:pPr>
        <w:ind w:left="18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D672165"/>
    <w:multiLevelType w:val="hybridMultilevel"/>
    <w:tmpl w:val="9F4A596A"/>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4F92267"/>
    <w:multiLevelType w:val="hybridMultilevel"/>
    <w:tmpl w:val="07F20EF0"/>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BF92DD0"/>
    <w:multiLevelType w:val="multilevel"/>
    <w:tmpl w:val="5D145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D013B0A"/>
    <w:multiLevelType w:val="hybridMultilevel"/>
    <w:tmpl w:val="3988689E"/>
    <w:lvl w:ilvl="0" w:tplc="0809001B">
      <w:start w:val="1"/>
      <w:numFmt w:val="lowerRoman"/>
      <w:lvlText w:val="%1."/>
      <w:lvlJc w:val="right"/>
      <w:pPr>
        <w:ind w:left="4625" w:hanging="360"/>
      </w:pPr>
    </w:lvl>
    <w:lvl w:ilvl="1" w:tplc="08090019" w:tentative="1">
      <w:start w:val="1"/>
      <w:numFmt w:val="lowerLetter"/>
      <w:lvlText w:val="%2."/>
      <w:lvlJc w:val="left"/>
      <w:pPr>
        <w:ind w:left="5345" w:hanging="360"/>
      </w:pPr>
    </w:lvl>
    <w:lvl w:ilvl="2" w:tplc="0809001B" w:tentative="1">
      <w:start w:val="1"/>
      <w:numFmt w:val="lowerRoman"/>
      <w:lvlText w:val="%3."/>
      <w:lvlJc w:val="right"/>
      <w:pPr>
        <w:ind w:left="6065" w:hanging="180"/>
      </w:pPr>
    </w:lvl>
    <w:lvl w:ilvl="3" w:tplc="0809000F" w:tentative="1">
      <w:start w:val="1"/>
      <w:numFmt w:val="decimal"/>
      <w:lvlText w:val="%4."/>
      <w:lvlJc w:val="left"/>
      <w:pPr>
        <w:ind w:left="6785" w:hanging="360"/>
      </w:pPr>
    </w:lvl>
    <w:lvl w:ilvl="4" w:tplc="08090019" w:tentative="1">
      <w:start w:val="1"/>
      <w:numFmt w:val="lowerLetter"/>
      <w:lvlText w:val="%5."/>
      <w:lvlJc w:val="left"/>
      <w:pPr>
        <w:ind w:left="7505" w:hanging="360"/>
      </w:pPr>
    </w:lvl>
    <w:lvl w:ilvl="5" w:tplc="0809001B" w:tentative="1">
      <w:start w:val="1"/>
      <w:numFmt w:val="lowerRoman"/>
      <w:lvlText w:val="%6."/>
      <w:lvlJc w:val="right"/>
      <w:pPr>
        <w:ind w:left="8225" w:hanging="180"/>
      </w:pPr>
    </w:lvl>
    <w:lvl w:ilvl="6" w:tplc="0809000F" w:tentative="1">
      <w:start w:val="1"/>
      <w:numFmt w:val="decimal"/>
      <w:lvlText w:val="%7."/>
      <w:lvlJc w:val="left"/>
      <w:pPr>
        <w:ind w:left="8945" w:hanging="360"/>
      </w:pPr>
    </w:lvl>
    <w:lvl w:ilvl="7" w:tplc="08090019" w:tentative="1">
      <w:start w:val="1"/>
      <w:numFmt w:val="lowerLetter"/>
      <w:lvlText w:val="%8."/>
      <w:lvlJc w:val="left"/>
      <w:pPr>
        <w:ind w:left="9665" w:hanging="360"/>
      </w:pPr>
    </w:lvl>
    <w:lvl w:ilvl="8" w:tplc="0809001B" w:tentative="1">
      <w:start w:val="1"/>
      <w:numFmt w:val="lowerRoman"/>
      <w:lvlText w:val="%9."/>
      <w:lvlJc w:val="right"/>
      <w:pPr>
        <w:ind w:left="10385" w:hanging="180"/>
      </w:pPr>
    </w:lvl>
  </w:abstractNum>
  <w:abstractNum w:abstractNumId="11" w15:restartNumberingAfterBreak="0">
    <w:nsid w:val="2E274B5F"/>
    <w:multiLevelType w:val="multilevel"/>
    <w:tmpl w:val="747C1F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D84F6E"/>
    <w:multiLevelType w:val="hybridMultilevel"/>
    <w:tmpl w:val="C4D47ADE"/>
    <w:lvl w:ilvl="0" w:tplc="0809000F">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AA193D"/>
    <w:multiLevelType w:val="multilevel"/>
    <w:tmpl w:val="C9D6C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EC52BF"/>
    <w:multiLevelType w:val="hybridMultilevel"/>
    <w:tmpl w:val="C436C934"/>
    <w:lvl w:ilvl="0" w:tplc="5BDC93A0">
      <w:start w:val="1"/>
      <w:numFmt w:val="lowerLetter"/>
      <w:lvlText w:val="(%1)"/>
      <w:lvlJc w:val="left"/>
      <w:pPr>
        <w:ind w:left="971" w:hanging="360"/>
      </w:pPr>
      <w:rPr>
        <w:rFonts w:ascii="Arial" w:hAnsi="Arial" w:hint="default"/>
      </w:rPr>
    </w:lvl>
    <w:lvl w:ilvl="1" w:tplc="C60EBBDC" w:tentative="1">
      <w:start w:val="1"/>
      <w:numFmt w:val="lowerLetter"/>
      <w:lvlText w:val="%2."/>
      <w:lvlJc w:val="left"/>
      <w:pPr>
        <w:ind w:left="1691" w:hanging="360"/>
      </w:pPr>
    </w:lvl>
    <w:lvl w:ilvl="2" w:tplc="91CE1DD2" w:tentative="1">
      <w:start w:val="1"/>
      <w:numFmt w:val="lowerRoman"/>
      <w:lvlText w:val="%3."/>
      <w:lvlJc w:val="right"/>
      <w:pPr>
        <w:ind w:left="2411" w:hanging="180"/>
      </w:pPr>
    </w:lvl>
    <w:lvl w:ilvl="3" w:tplc="5D34F694" w:tentative="1">
      <w:start w:val="1"/>
      <w:numFmt w:val="decimal"/>
      <w:lvlText w:val="%4."/>
      <w:lvlJc w:val="left"/>
      <w:pPr>
        <w:ind w:left="3131" w:hanging="360"/>
      </w:pPr>
    </w:lvl>
    <w:lvl w:ilvl="4" w:tplc="41CA3D4C" w:tentative="1">
      <w:start w:val="1"/>
      <w:numFmt w:val="lowerLetter"/>
      <w:lvlText w:val="%5."/>
      <w:lvlJc w:val="left"/>
      <w:pPr>
        <w:ind w:left="3851" w:hanging="360"/>
      </w:pPr>
    </w:lvl>
    <w:lvl w:ilvl="5" w:tplc="0C9637A2" w:tentative="1">
      <w:start w:val="1"/>
      <w:numFmt w:val="lowerRoman"/>
      <w:lvlText w:val="%6."/>
      <w:lvlJc w:val="right"/>
      <w:pPr>
        <w:ind w:left="4571" w:hanging="180"/>
      </w:pPr>
    </w:lvl>
    <w:lvl w:ilvl="6" w:tplc="B218C91E" w:tentative="1">
      <w:start w:val="1"/>
      <w:numFmt w:val="decimal"/>
      <w:lvlText w:val="%7."/>
      <w:lvlJc w:val="left"/>
      <w:pPr>
        <w:ind w:left="5291" w:hanging="360"/>
      </w:pPr>
    </w:lvl>
    <w:lvl w:ilvl="7" w:tplc="F93C151A" w:tentative="1">
      <w:start w:val="1"/>
      <w:numFmt w:val="lowerLetter"/>
      <w:lvlText w:val="%8."/>
      <w:lvlJc w:val="left"/>
      <w:pPr>
        <w:ind w:left="6011" w:hanging="360"/>
      </w:pPr>
    </w:lvl>
    <w:lvl w:ilvl="8" w:tplc="EA6497E6" w:tentative="1">
      <w:start w:val="1"/>
      <w:numFmt w:val="lowerRoman"/>
      <w:lvlText w:val="%9."/>
      <w:lvlJc w:val="right"/>
      <w:pPr>
        <w:ind w:left="6731" w:hanging="180"/>
      </w:pPr>
    </w:lvl>
  </w:abstractNum>
  <w:abstractNum w:abstractNumId="15" w15:restartNumberingAfterBreak="0">
    <w:nsid w:val="53193AE4"/>
    <w:multiLevelType w:val="multilevel"/>
    <w:tmpl w:val="1B98D5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5740532"/>
    <w:multiLevelType w:val="multilevel"/>
    <w:tmpl w:val="13CE18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0BF46ED"/>
    <w:multiLevelType w:val="multilevel"/>
    <w:tmpl w:val="6A4431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2D1EAA"/>
    <w:multiLevelType w:val="multilevel"/>
    <w:tmpl w:val="89D08744"/>
    <w:lvl w:ilvl="0">
      <w:start w:val="1"/>
      <w:numFmt w:val="decimal"/>
      <w:lvlText w:val="%1."/>
      <w:lvlJc w:val="left"/>
      <w:pPr>
        <w:tabs>
          <w:tab w:val="num" w:pos="284"/>
        </w:tabs>
        <w:ind w:left="284" w:hanging="284"/>
      </w:pPr>
      <w:rPr>
        <w:rFonts w:hint="default"/>
        <w:b/>
        <w:i w:val="0"/>
        <w:sz w:val="24"/>
        <w:szCs w:val="24"/>
      </w:rPr>
    </w:lvl>
    <w:lvl w:ilvl="1">
      <w:start w:val="1"/>
      <w:numFmt w:val="decimal"/>
      <w:lvlText w:val="%1.%2"/>
      <w:lvlJc w:val="right"/>
      <w:pPr>
        <w:tabs>
          <w:tab w:val="num" w:pos="284"/>
        </w:tabs>
        <w:ind w:left="284" w:hanging="284"/>
      </w:pPr>
      <w:rPr>
        <w:rFonts w:hint="default"/>
        <w:b/>
        <w:bCs/>
      </w:rPr>
    </w:lvl>
    <w:lvl w:ilvl="2">
      <w:start w:val="1"/>
      <w:numFmt w:val="decimal"/>
      <w:lvlText w:val="%1.%2.%3"/>
      <w:lvlJc w:val="right"/>
      <w:pPr>
        <w:tabs>
          <w:tab w:val="num" w:pos="284"/>
        </w:tabs>
        <w:ind w:left="284" w:hanging="284"/>
      </w:pPr>
      <w:rPr>
        <w:rFonts w:hint="default"/>
      </w:rPr>
    </w:lvl>
    <w:lvl w:ilvl="3">
      <w:start w:val="1"/>
      <w:numFmt w:val="decimal"/>
      <w:lvlText w:val="%1.%2.%3.%4"/>
      <w:lvlJc w:val="right"/>
      <w:pPr>
        <w:tabs>
          <w:tab w:val="num" w:pos="-141"/>
        </w:tabs>
        <w:ind w:left="-141" w:hanging="284"/>
      </w:pPr>
      <w:rPr>
        <w:rFonts w:ascii="Arial Narrow" w:hAnsi="Arial Narrow" w:hint="default"/>
        <w:sz w:val="16"/>
      </w:rPr>
    </w:lvl>
    <w:lvl w:ilvl="4">
      <w:start w:val="1"/>
      <w:numFmt w:val="decimal"/>
      <w:lvlText w:val="%1.%2.%3.%4.%5."/>
      <w:lvlJc w:val="left"/>
      <w:pPr>
        <w:tabs>
          <w:tab w:val="num" w:pos="1528"/>
        </w:tabs>
        <w:ind w:left="1240" w:hanging="792"/>
      </w:pPr>
      <w:rPr>
        <w:rFonts w:hint="default"/>
      </w:rPr>
    </w:lvl>
    <w:lvl w:ilvl="5">
      <w:start w:val="1"/>
      <w:numFmt w:val="decimal"/>
      <w:lvlText w:val="%1.%2.%3.%4.%5.%6."/>
      <w:lvlJc w:val="left"/>
      <w:pPr>
        <w:tabs>
          <w:tab w:val="num" w:pos="2248"/>
        </w:tabs>
        <w:ind w:left="1744" w:hanging="936"/>
      </w:pPr>
      <w:rPr>
        <w:rFonts w:hint="default"/>
      </w:rPr>
    </w:lvl>
    <w:lvl w:ilvl="6">
      <w:start w:val="1"/>
      <w:numFmt w:val="decimal"/>
      <w:lvlText w:val="%1.%2.%3.%4.%5.%6.%7."/>
      <w:lvlJc w:val="left"/>
      <w:pPr>
        <w:tabs>
          <w:tab w:val="num" w:pos="2608"/>
        </w:tabs>
        <w:ind w:left="2248" w:hanging="1080"/>
      </w:pPr>
      <w:rPr>
        <w:rFonts w:hint="default"/>
      </w:rPr>
    </w:lvl>
    <w:lvl w:ilvl="7">
      <w:start w:val="1"/>
      <w:numFmt w:val="decimal"/>
      <w:lvlText w:val="%1.%2.%3.%4.%5.%6.%7.%8."/>
      <w:lvlJc w:val="left"/>
      <w:pPr>
        <w:tabs>
          <w:tab w:val="num" w:pos="3328"/>
        </w:tabs>
        <w:ind w:left="2752" w:hanging="1224"/>
      </w:pPr>
      <w:rPr>
        <w:rFonts w:hint="default"/>
      </w:rPr>
    </w:lvl>
    <w:lvl w:ilvl="8">
      <w:start w:val="1"/>
      <w:numFmt w:val="decimal"/>
      <w:lvlText w:val="%1.%2.%3.%4.%5.%6.%7.%8.%9."/>
      <w:lvlJc w:val="left"/>
      <w:pPr>
        <w:tabs>
          <w:tab w:val="num" w:pos="3688"/>
        </w:tabs>
        <w:ind w:left="3328" w:hanging="1440"/>
      </w:pPr>
      <w:rPr>
        <w:rFonts w:hint="default"/>
      </w:rPr>
    </w:lvl>
  </w:abstractNum>
  <w:abstractNum w:abstractNumId="19" w15:restartNumberingAfterBreak="0">
    <w:nsid w:val="74B636AD"/>
    <w:multiLevelType w:val="hybridMultilevel"/>
    <w:tmpl w:val="ACE44DB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60F717C"/>
    <w:multiLevelType w:val="hybridMultilevel"/>
    <w:tmpl w:val="A4524784"/>
    <w:lvl w:ilvl="0" w:tplc="0809000F">
      <w:start w:val="1"/>
      <w:numFmt w:val="decimal"/>
      <w:lvlText w:val="%1."/>
      <w:lvlJc w:val="left"/>
      <w:pPr>
        <w:ind w:left="1419" w:hanging="71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A7F3077"/>
    <w:multiLevelType w:val="hybridMultilevel"/>
    <w:tmpl w:val="208CFEB6"/>
    <w:lvl w:ilvl="0" w:tplc="95A0A1D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4135975">
    <w:abstractNumId w:val="4"/>
  </w:num>
  <w:num w:numId="2" w16cid:durableId="1214198283">
    <w:abstractNumId w:val="14"/>
  </w:num>
  <w:num w:numId="3" w16cid:durableId="1723670130">
    <w:abstractNumId w:val="8"/>
  </w:num>
  <w:num w:numId="4" w16cid:durableId="75324130">
    <w:abstractNumId w:val="18"/>
  </w:num>
  <w:num w:numId="5" w16cid:durableId="1808741407">
    <w:abstractNumId w:val="14"/>
  </w:num>
  <w:num w:numId="6" w16cid:durableId="5135317">
    <w:abstractNumId w:val="5"/>
  </w:num>
  <w:num w:numId="7" w16cid:durableId="1180238024">
    <w:abstractNumId w:val="17"/>
  </w:num>
  <w:num w:numId="8" w16cid:durableId="2142964464">
    <w:abstractNumId w:val="19"/>
  </w:num>
  <w:num w:numId="9" w16cid:durableId="179469055">
    <w:abstractNumId w:val="12"/>
  </w:num>
  <w:num w:numId="10" w16cid:durableId="1108936725">
    <w:abstractNumId w:val="6"/>
  </w:num>
  <w:num w:numId="11" w16cid:durableId="1307709982">
    <w:abstractNumId w:val="0"/>
  </w:num>
  <w:num w:numId="12" w16cid:durableId="12619155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6615086">
    <w:abstractNumId w:val="21"/>
  </w:num>
  <w:num w:numId="14" w16cid:durableId="1213467780">
    <w:abstractNumId w:val="7"/>
  </w:num>
  <w:num w:numId="15" w16cid:durableId="449974664">
    <w:abstractNumId w:val="9"/>
  </w:num>
  <w:num w:numId="16" w16cid:durableId="2061663065">
    <w:abstractNumId w:val="13"/>
  </w:num>
  <w:num w:numId="17" w16cid:durableId="166409529">
    <w:abstractNumId w:val="16"/>
  </w:num>
  <w:num w:numId="18" w16cid:durableId="1130365272">
    <w:abstractNumId w:val="11"/>
  </w:num>
  <w:num w:numId="19" w16cid:durableId="195166690">
    <w:abstractNumId w:val="2"/>
  </w:num>
  <w:num w:numId="20" w16cid:durableId="1621378111">
    <w:abstractNumId w:val="15"/>
  </w:num>
  <w:num w:numId="21" w16cid:durableId="820930299">
    <w:abstractNumId w:val="1"/>
  </w:num>
  <w:num w:numId="22" w16cid:durableId="1728340957">
    <w:abstractNumId w:val="20"/>
  </w:num>
  <w:num w:numId="23" w16cid:durableId="15016951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LZZ7vj9L4c+u64eZ/z6dkL8fljdPHbmQGHYZPvUjl6+T8sJQDccBli/H0S4o6iBGidBNRPUS4xXFhjbcXQb0PQ==" w:salt="w/6rZU2ZaNbeekMmSievz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rove_E_1_AutoWithdraw" w:val="0"/>
    <w:docVar w:name="Trove_E_1_AWTitle" w:val=" "/>
    <w:docVar w:name="Trove_E_1_AWVersion" w:val=" "/>
    <w:docVar w:name="Trove_E_1_LibFold_0" w:val="PublicMI||2024 Council"/>
    <w:docVar w:name="Trove_E_1_LoadAnnotations" w:val="-1"/>
    <w:docVar w:name="Trove_E_1_NotifyReaders" w:val="0"/>
    <w:docVar w:name="Trove_E_1_Numbering" w:val="1"/>
    <w:docVar w:name="Trove_E_1_Parent" w:val="0"/>
    <w:docVar w:name="Trove_E_1_PDTitle" w:val=" "/>
    <w:docVar w:name="Trove_E_1_PDVersion" w:val=" "/>
    <w:docVar w:name="Trove_E_1_PrivAnn" w:val="0"/>
    <w:docVar w:name="Trove_E_1_PrivBmk" w:val="0"/>
    <w:docVar w:name="Trove_E_1_PubAnn" w:val="0"/>
    <w:docVar w:name="Trove_E_1_PubBmk" w:val="0"/>
    <w:docVar w:name="Trove_E_1_Release" w:val="(Now)"/>
    <w:docVar w:name="Trove_E_1_RequireManAcc" w:val="0"/>
    <w:docVar w:name="Trove_E_1_Title" w:val=" "/>
    <w:docVar w:name="Trove_E_1_TitleFrom" w:val="1"/>
    <w:docVar w:name="Trove_E_1_ToLibAnn" w:val="0"/>
    <w:docVar w:name="Trove_E_1_Topic_0" w:val="1||Heading 1"/>
    <w:docVar w:name="Trove_E_1_Topic_1" w:val="2||Heading 2"/>
    <w:docVar w:name="Trove_E_1_Version" w:val=" "/>
    <w:docVar w:name="Trove_E_1_Withdraw" w:val="(None)"/>
    <w:docVar w:name="Trove_E_AutoLoad" w:val="0"/>
    <w:docVar w:name="Trove_E_CurrentSet" w:val="1"/>
    <w:docVar w:name="Trove_E_SecurityAnybody" w:val="-1"/>
    <w:docVar w:name="Trove_E_Sets" w:val="1"/>
    <w:docVar w:name="Trove_G_1_Release" w:val="0"/>
    <w:docVar w:name="Trove_G_1_Title" w:val="240626 Council 26 June 2024"/>
    <w:docVar w:name="Trove_G_1_Withdraw" w:val="-1"/>
    <w:docVar w:name="Trove_H_Title_1" w:val="240626 Council 26 June 2024"/>
    <w:docVar w:name="Trove_H_Version_1" w:val=" "/>
  </w:docVars>
  <w:rsids>
    <w:rsidRoot w:val="00B1378A"/>
    <w:rsid w:val="0000475A"/>
    <w:rsid w:val="000078E6"/>
    <w:rsid w:val="000111FC"/>
    <w:rsid w:val="000179AB"/>
    <w:rsid w:val="00020030"/>
    <w:rsid w:val="00023764"/>
    <w:rsid w:val="00025FA9"/>
    <w:rsid w:val="000262D6"/>
    <w:rsid w:val="00027A4F"/>
    <w:rsid w:val="00030FF1"/>
    <w:rsid w:val="00032BE1"/>
    <w:rsid w:val="00041C9D"/>
    <w:rsid w:val="00043A66"/>
    <w:rsid w:val="000465D3"/>
    <w:rsid w:val="00047380"/>
    <w:rsid w:val="00050969"/>
    <w:rsid w:val="0005108D"/>
    <w:rsid w:val="000629A6"/>
    <w:rsid w:val="00064E6F"/>
    <w:rsid w:val="00067719"/>
    <w:rsid w:val="00067AF6"/>
    <w:rsid w:val="000702D9"/>
    <w:rsid w:val="00071ED1"/>
    <w:rsid w:val="00077B99"/>
    <w:rsid w:val="000805B7"/>
    <w:rsid w:val="00082C81"/>
    <w:rsid w:val="000905CD"/>
    <w:rsid w:val="00094235"/>
    <w:rsid w:val="000952D5"/>
    <w:rsid w:val="00095689"/>
    <w:rsid w:val="0009680C"/>
    <w:rsid w:val="000A106F"/>
    <w:rsid w:val="000A146A"/>
    <w:rsid w:val="000B10F3"/>
    <w:rsid w:val="000B6AF4"/>
    <w:rsid w:val="000C0706"/>
    <w:rsid w:val="000C107A"/>
    <w:rsid w:val="000C5335"/>
    <w:rsid w:val="000C67CE"/>
    <w:rsid w:val="000D2389"/>
    <w:rsid w:val="000D522E"/>
    <w:rsid w:val="000E35AE"/>
    <w:rsid w:val="000E69E8"/>
    <w:rsid w:val="000F0121"/>
    <w:rsid w:val="000F0371"/>
    <w:rsid w:val="000F4E69"/>
    <w:rsid w:val="00100111"/>
    <w:rsid w:val="00111AA4"/>
    <w:rsid w:val="00111EAF"/>
    <w:rsid w:val="001144FA"/>
    <w:rsid w:val="001201FE"/>
    <w:rsid w:val="00130DB2"/>
    <w:rsid w:val="00135295"/>
    <w:rsid w:val="00136AB1"/>
    <w:rsid w:val="00141D2E"/>
    <w:rsid w:val="00141D49"/>
    <w:rsid w:val="001430AD"/>
    <w:rsid w:val="00150CEC"/>
    <w:rsid w:val="00155158"/>
    <w:rsid w:val="001706BE"/>
    <w:rsid w:val="00174045"/>
    <w:rsid w:val="00177B52"/>
    <w:rsid w:val="00182F86"/>
    <w:rsid w:val="001949ED"/>
    <w:rsid w:val="00194BAE"/>
    <w:rsid w:val="001A25ED"/>
    <w:rsid w:val="001B1233"/>
    <w:rsid w:val="001B5C6C"/>
    <w:rsid w:val="001C0408"/>
    <w:rsid w:val="001C6A45"/>
    <w:rsid w:val="001C7DFC"/>
    <w:rsid w:val="001D2B1D"/>
    <w:rsid w:val="001D318A"/>
    <w:rsid w:val="001E27BC"/>
    <w:rsid w:val="001E401A"/>
    <w:rsid w:val="001E5425"/>
    <w:rsid w:val="001E77F3"/>
    <w:rsid w:val="001F2900"/>
    <w:rsid w:val="00204778"/>
    <w:rsid w:val="00204F5A"/>
    <w:rsid w:val="00212B71"/>
    <w:rsid w:val="00212E8B"/>
    <w:rsid w:val="00221705"/>
    <w:rsid w:val="00223A19"/>
    <w:rsid w:val="00225C10"/>
    <w:rsid w:val="00230903"/>
    <w:rsid w:val="002407F5"/>
    <w:rsid w:val="00256BA9"/>
    <w:rsid w:val="00270580"/>
    <w:rsid w:val="00271439"/>
    <w:rsid w:val="002731B4"/>
    <w:rsid w:val="00277130"/>
    <w:rsid w:val="00282221"/>
    <w:rsid w:val="00291017"/>
    <w:rsid w:val="00291BC6"/>
    <w:rsid w:val="00293169"/>
    <w:rsid w:val="0029735E"/>
    <w:rsid w:val="002B14A6"/>
    <w:rsid w:val="002B41EE"/>
    <w:rsid w:val="002C6620"/>
    <w:rsid w:val="002D6A2A"/>
    <w:rsid w:val="002E6F53"/>
    <w:rsid w:val="002F043E"/>
    <w:rsid w:val="002F392B"/>
    <w:rsid w:val="002F6E9B"/>
    <w:rsid w:val="00305EF5"/>
    <w:rsid w:val="00310029"/>
    <w:rsid w:val="003204BF"/>
    <w:rsid w:val="00320B6A"/>
    <w:rsid w:val="00331291"/>
    <w:rsid w:val="00345A02"/>
    <w:rsid w:val="00345AA7"/>
    <w:rsid w:val="00345C47"/>
    <w:rsid w:val="003564B1"/>
    <w:rsid w:val="00357060"/>
    <w:rsid w:val="00362437"/>
    <w:rsid w:val="00366151"/>
    <w:rsid w:val="0036763D"/>
    <w:rsid w:val="003757B5"/>
    <w:rsid w:val="00375CA7"/>
    <w:rsid w:val="00381070"/>
    <w:rsid w:val="0038117F"/>
    <w:rsid w:val="003832C2"/>
    <w:rsid w:val="00396823"/>
    <w:rsid w:val="003971C0"/>
    <w:rsid w:val="00397978"/>
    <w:rsid w:val="003B0426"/>
    <w:rsid w:val="003B5FD1"/>
    <w:rsid w:val="003B6F6A"/>
    <w:rsid w:val="003C08F3"/>
    <w:rsid w:val="003D11C0"/>
    <w:rsid w:val="003E1976"/>
    <w:rsid w:val="003E7C47"/>
    <w:rsid w:val="003E7EE9"/>
    <w:rsid w:val="003F2D2B"/>
    <w:rsid w:val="003F56BB"/>
    <w:rsid w:val="003F576D"/>
    <w:rsid w:val="003F5B7E"/>
    <w:rsid w:val="003F75E4"/>
    <w:rsid w:val="00400285"/>
    <w:rsid w:val="0040336B"/>
    <w:rsid w:val="00406494"/>
    <w:rsid w:val="00412753"/>
    <w:rsid w:val="0041618E"/>
    <w:rsid w:val="00416633"/>
    <w:rsid w:val="00420825"/>
    <w:rsid w:val="00422A50"/>
    <w:rsid w:val="00422A8E"/>
    <w:rsid w:val="00427B68"/>
    <w:rsid w:val="00434B62"/>
    <w:rsid w:val="004353F8"/>
    <w:rsid w:val="00436915"/>
    <w:rsid w:val="00441788"/>
    <w:rsid w:val="0044375F"/>
    <w:rsid w:val="00444724"/>
    <w:rsid w:val="00446B2C"/>
    <w:rsid w:val="00447007"/>
    <w:rsid w:val="00451E9B"/>
    <w:rsid w:val="004537AB"/>
    <w:rsid w:val="00454F8F"/>
    <w:rsid w:val="00462B98"/>
    <w:rsid w:val="004725D8"/>
    <w:rsid w:val="004732A5"/>
    <w:rsid w:val="004735EB"/>
    <w:rsid w:val="00475A87"/>
    <w:rsid w:val="0048653D"/>
    <w:rsid w:val="004910D3"/>
    <w:rsid w:val="004A07D8"/>
    <w:rsid w:val="004A152D"/>
    <w:rsid w:val="004A4BA9"/>
    <w:rsid w:val="004B0CE0"/>
    <w:rsid w:val="004C144B"/>
    <w:rsid w:val="004C3AA4"/>
    <w:rsid w:val="004D7D06"/>
    <w:rsid w:val="004E3183"/>
    <w:rsid w:val="004E3D49"/>
    <w:rsid w:val="004E67AC"/>
    <w:rsid w:val="004F03CD"/>
    <w:rsid w:val="004F2B87"/>
    <w:rsid w:val="004F4844"/>
    <w:rsid w:val="004F49F8"/>
    <w:rsid w:val="004F571F"/>
    <w:rsid w:val="004F71E8"/>
    <w:rsid w:val="00511952"/>
    <w:rsid w:val="0051531E"/>
    <w:rsid w:val="00520ABF"/>
    <w:rsid w:val="0052215C"/>
    <w:rsid w:val="00524015"/>
    <w:rsid w:val="005304C7"/>
    <w:rsid w:val="00532499"/>
    <w:rsid w:val="005345C6"/>
    <w:rsid w:val="00535C35"/>
    <w:rsid w:val="005459B9"/>
    <w:rsid w:val="0055155D"/>
    <w:rsid w:val="00551DD4"/>
    <w:rsid w:val="00560338"/>
    <w:rsid w:val="00560C72"/>
    <w:rsid w:val="00564920"/>
    <w:rsid w:val="0056704D"/>
    <w:rsid w:val="00567F49"/>
    <w:rsid w:val="005725EB"/>
    <w:rsid w:val="00586EC1"/>
    <w:rsid w:val="00593B0E"/>
    <w:rsid w:val="005A1BB7"/>
    <w:rsid w:val="005A3694"/>
    <w:rsid w:val="005B55A2"/>
    <w:rsid w:val="005B5FAB"/>
    <w:rsid w:val="005B73DE"/>
    <w:rsid w:val="005B7650"/>
    <w:rsid w:val="005C0E84"/>
    <w:rsid w:val="005C68A0"/>
    <w:rsid w:val="005C7F57"/>
    <w:rsid w:val="005D0B1D"/>
    <w:rsid w:val="005D67DB"/>
    <w:rsid w:val="005E39A3"/>
    <w:rsid w:val="005E5D06"/>
    <w:rsid w:val="005F5B11"/>
    <w:rsid w:val="0060036B"/>
    <w:rsid w:val="00602628"/>
    <w:rsid w:val="006038F5"/>
    <w:rsid w:val="006130BE"/>
    <w:rsid w:val="006176F0"/>
    <w:rsid w:val="0062162B"/>
    <w:rsid w:val="0062274F"/>
    <w:rsid w:val="00625163"/>
    <w:rsid w:val="00634CC9"/>
    <w:rsid w:val="0063666C"/>
    <w:rsid w:val="0063764E"/>
    <w:rsid w:val="00644338"/>
    <w:rsid w:val="006456A0"/>
    <w:rsid w:val="006627D5"/>
    <w:rsid w:val="00665A9A"/>
    <w:rsid w:val="006660BF"/>
    <w:rsid w:val="00683956"/>
    <w:rsid w:val="00687A4F"/>
    <w:rsid w:val="00687C3C"/>
    <w:rsid w:val="00692609"/>
    <w:rsid w:val="00692DE2"/>
    <w:rsid w:val="006963A8"/>
    <w:rsid w:val="006A4403"/>
    <w:rsid w:val="006A5BE7"/>
    <w:rsid w:val="006A7E5F"/>
    <w:rsid w:val="006C4C08"/>
    <w:rsid w:val="006C749A"/>
    <w:rsid w:val="006C7D93"/>
    <w:rsid w:val="006D0C34"/>
    <w:rsid w:val="006D6C4A"/>
    <w:rsid w:val="006E2951"/>
    <w:rsid w:val="006E3226"/>
    <w:rsid w:val="006E6127"/>
    <w:rsid w:val="006F179B"/>
    <w:rsid w:val="006F4CF0"/>
    <w:rsid w:val="006F75A0"/>
    <w:rsid w:val="00706395"/>
    <w:rsid w:val="00707901"/>
    <w:rsid w:val="007225F1"/>
    <w:rsid w:val="00722D93"/>
    <w:rsid w:val="0072446D"/>
    <w:rsid w:val="0072545A"/>
    <w:rsid w:val="007357CF"/>
    <w:rsid w:val="00736904"/>
    <w:rsid w:val="007422A6"/>
    <w:rsid w:val="00742EF6"/>
    <w:rsid w:val="007430CF"/>
    <w:rsid w:val="007442E4"/>
    <w:rsid w:val="0075292A"/>
    <w:rsid w:val="00752EE7"/>
    <w:rsid w:val="00763BB0"/>
    <w:rsid w:val="00764EA8"/>
    <w:rsid w:val="00764FAF"/>
    <w:rsid w:val="007659A9"/>
    <w:rsid w:val="007739D7"/>
    <w:rsid w:val="007820DF"/>
    <w:rsid w:val="007948C5"/>
    <w:rsid w:val="0079720A"/>
    <w:rsid w:val="007A3FA0"/>
    <w:rsid w:val="007A6A15"/>
    <w:rsid w:val="007B2FF0"/>
    <w:rsid w:val="007C18D3"/>
    <w:rsid w:val="007C34DF"/>
    <w:rsid w:val="007C4E95"/>
    <w:rsid w:val="007D2C79"/>
    <w:rsid w:val="007D3A90"/>
    <w:rsid w:val="007D4299"/>
    <w:rsid w:val="007E2515"/>
    <w:rsid w:val="007E66F3"/>
    <w:rsid w:val="007F129C"/>
    <w:rsid w:val="007F21EE"/>
    <w:rsid w:val="00803BDB"/>
    <w:rsid w:val="00810509"/>
    <w:rsid w:val="0081328F"/>
    <w:rsid w:val="0082109E"/>
    <w:rsid w:val="00831475"/>
    <w:rsid w:val="00831C4F"/>
    <w:rsid w:val="0083410A"/>
    <w:rsid w:val="0083443D"/>
    <w:rsid w:val="00836E38"/>
    <w:rsid w:val="00837708"/>
    <w:rsid w:val="00837BDE"/>
    <w:rsid w:val="00844FFC"/>
    <w:rsid w:val="00846CB9"/>
    <w:rsid w:val="0085334E"/>
    <w:rsid w:val="008546CD"/>
    <w:rsid w:val="00855563"/>
    <w:rsid w:val="00856218"/>
    <w:rsid w:val="008579E4"/>
    <w:rsid w:val="00862DA0"/>
    <w:rsid w:val="00871C0D"/>
    <w:rsid w:val="00876683"/>
    <w:rsid w:val="00876A66"/>
    <w:rsid w:val="00892193"/>
    <w:rsid w:val="00892D27"/>
    <w:rsid w:val="00893475"/>
    <w:rsid w:val="008A092F"/>
    <w:rsid w:val="008A7329"/>
    <w:rsid w:val="008B073D"/>
    <w:rsid w:val="008C149C"/>
    <w:rsid w:val="008D003E"/>
    <w:rsid w:val="008D3576"/>
    <w:rsid w:val="008E2D01"/>
    <w:rsid w:val="008E4668"/>
    <w:rsid w:val="008E71B2"/>
    <w:rsid w:val="008E72D7"/>
    <w:rsid w:val="008F15C1"/>
    <w:rsid w:val="008F3A55"/>
    <w:rsid w:val="008F69FF"/>
    <w:rsid w:val="00902497"/>
    <w:rsid w:val="00916615"/>
    <w:rsid w:val="00921AD8"/>
    <w:rsid w:val="009221F2"/>
    <w:rsid w:val="009249ED"/>
    <w:rsid w:val="00926F8F"/>
    <w:rsid w:val="00932312"/>
    <w:rsid w:val="0094294D"/>
    <w:rsid w:val="00947C41"/>
    <w:rsid w:val="00951FBF"/>
    <w:rsid w:val="00952356"/>
    <w:rsid w:val="009635A4"/>
    <w:rsid w:val="009736CC"/>
    <w:rsid w:val="00973A59"/>
    <w:rsid w:val="00976767"/>
    <w:rsid w:val="00985F8B"/>
    <w:rsid w:val="00991DA3"/>
    <w:rsid w:val="00995AAF"/>
    <w:rsid w:val="009A7868"/>
    <w:rsid w:val="009B301E"/>
    <w:rsid w:val="009B62D1"/>
    <w:rsid w:val="009B6B7D"/>
    <w:rsid w:val="009C4261"/>
    <w:rsid w:val="009C4774"/>
    <w:rsid w:val="009C4B3E"/>
    <w:rsid w:val="009D589C"/>
    <w:rsid w:val="009E5879"/>
    <w:rsid w:val="009E5CDC"/>
    <w:rsid w:val="009F0A38"/>
    <w:rsid w:val="009F1E63"/>
    <w:rsid w:val="009F431F"/>
    <w:rsid w:val="009F78DF"/>
    <w:rsid w:val="00A02A28"/>
    <w:rsid w:val="00A036A5"/>
    <w:rsid w:val="00A03EBC"/>
    <w:rsid w:val="00A10D29"/>
    <w:rsid w:val="00A1423C"/>
    <w:rsid w:val="00A15BFC"/>
    <w:rsid w:val="00A22864"/>
    <w:rsid w:val="00A228AD"/>
    <w:rsid w:val="00A27BE7"/>
    <w:rsid w:val="00A31F36"/>
    <w:rsid w:val="00A33050"/>
    <w:rsid w:val="00A33BFD"/>
    <w:rsid w:val="00A36930"/>
    <w:rsid w:val="00A45103"/>
    <w:rsid w:val="00A56EEE"/>
    <w:rsid w:val="00A56FE5"/>
    <w:rsid w:val="00A572A3"/>
    <w:rsid w:val="00A65555"/>
    <w:rsid w:val="00A67E6D"/>
    <w:rsid w:val="00A67FC8"/>
    <w:rsid w:val="00A766FB"/>
    <w:rsid w:val="00A82935"/>
    <w:rsid w:val="00A874B6"/>
    <w:rsid w:val="00A91D33"/>
    <w:rsid w:val="00A92379"/>
    <w:rsid w:val="00A96E92"/>
    <w:rsid w:val="00A97311"/>
    <w:rsid w:val="00AA2F14"/>
    <w:rsid w:val="00AA378F"/>
    <w:rsid w:val="00AC7ED0"/>
    <w:rsid w:val="00AD352D"/>
    <w:rsid w:val="00AD3944"/>
    <w:rsid w:val="00AE03E0"/>
    <w:rsid w:val="00AE4C5C"/>
    <w:rsid w:val="00AF0C5E"/>
    <w:rsid w:val="00AF428F"/>
    <w:rsid w:val="00AF4CBD"/>
    <w:rsid w:val="00AF5C8D"/>
    <w:rsid w:val="00AF7A4F"/>
    <w:rsid w:val="00B0194D"/>
    <w:rsid w:val="00B1378A"/>
    <w:rsid w:val="00B13DB0"/>
    <w:rsid w:val="00B146FE"/>
    <w:rsid w:val="00B153E3"/>
    <w:rsid w:val="00B177E1"/>
    <w:rsid w:val="00B22F29"/>
    <w:rsid w:val="00B37AA6"/>
    <w:rsid w:val="00B43364"/>
    <w:rsid w:val="00B50257"/>
    <w:rsid w:val="00B61760"/>
    <w:rsid w:val="00B64EC8"/>
    <w:rsid w:val="00B65218"/>
    <w:rsid w:val="00B705D6"/>
    <w:rsid w:val="00B72797"/>
    <w:rsid w:val="00B74244"/>
    <w:rsid w:val="00B84074"/>
    <w:rsid w:val="00B84D96"/>
    <w:rsid w:val="00B86F5B"/>
    <w:rsid w:val="00B93701"/>
    <w:rsid w:val="00BA0AFF"/>
    <w:rsid w:val="00BA2939"/>
    <w:rsid w:val="00BD0B2F"/>
    <w:rsid w:val="00BD0C16"/>
    <w:rsid w:val="00BD3417"/>
    <w:rsid w:val="00BD35BB"/>
    <w:rsid w:val="00BD4D0A"/>
    <w:rsid w:val="00BD6018"/>
    <w:rsid w:val="00BE2335"/>
    <w:rsid w:val="00BE291C"/>
    <w:rsid w:val="00BE440C"/>
    <w:rsid w:val="00BE46AC"/>
    <w:rsid w:val="00BF4975"/>
    <w:rsid w:val="00C0197C"/>
    <w:rsid w:val="00C03354"/>
    <w:rsid w:val="00C10DA3"/>
    <w:rsid w:val="00C173BA"/>
    <w:rsid w:val="00C241C0"/>
    <w:rsid w:val="00C27288"/>
    <w:rsid w:val="00C3093E"/>
    <w:rsid w:val="00C31939"/>
    <w:rsid w:val="00C333E0"/>
    <w:rsid w:val="00C34C4C"/>
    <w:rsid w:val="00C35525"/>
    <w:rsid w:val="00C36DDC"/>
    <w:rsid w:val="00C52016"/>
    <w:rsid w:val="00C54540"/>
    <w:rsid w:val="00C62881"/>
    <w:rsid w:val="00C65739"/>
    <w:rsid w:val="00C801B2"/>
    <w:rsid w:val="00C80DDF"/>
    <w:rsid w:val="00C8411B"/>
    <w:rsid w:val="00C90408"/>
    <w:rsid w:val="00C943E3"/>
    <w:rsid w:val="00C947BB"/>
    <w:rsid w:val="00C96819"/>
    <w:rsid w:val="00CA1AF2"/>
    <w:rsid w:val="00CA2AD9"/>
    <w:rsid w:val="00CA39A5"/>
    <w:rsid w:val="00CB3C74"/>
    <w:rsid w:val="00CC0609"/>
    <w:rsid w:val="00CC2B88"/>
    <w:rsid w:val="00CC3225"/>
    <w:rsid w:val="00CC3823"/>
    <w:rsid w:val="00CC3A56"/>
    <w:rsid w:val="00CC5469"/>
    <w:rsid w:val="00CC6B96"/>
    <w:rsid w:val="00CC7704"/>
    <w:rsid w:val="00CD65BB"/>
    <w:rsid w:val="00CF450E"/>
    <w:rsid w:val="00CF6D38"/>
    <w:rsid w:val="00D02672"/>
    <w:rsid w:val="00D047B0"/>
    <w:rsid w:val="00D23190"/>
    <w:rsid w:val="00D23CDD"/>
    <w:rsid w:val="00D3043C"/>
    <w:rsid w:val="00D33C87"/>
    <w:rsid w:val="00D3462B"/>
    <w:rsid w:val="00D42D2E"/>
    <w:rsid w:val="00D46F1D"/>
    <w:rsid w:val="00D53A97"/>
    <w:rsid w:val="00D54687"/>
    <w:rsid w:val="00D55AAF"/>
    <w:rsid w:val="00D61247"/>
    <w:rsid w:val="00D66CE7"/>
    <w:rsid w:val="00D74468"/>
    <w:rsid w:val="00D931A2"/>
    <w:rsid w:val="00D97723"/>
    <w:rsid w:val="00DA186A"/>
    <w:rsid w:val="00DA190D"/>
    <w:rsid w:val="00DA64EA"/>
    <w:rsid w:val="00DB7126"/>
    <w:rsid w:val="00DC143F"/>
    <w:rsid w:val="00DC27C3"/>
    <w:rsid w:val="00DC3E27"/>
    <w:rsid w:val="00DC6B9E"/>
    <w:rsid w:val="00DD3BBC"/>
    <w:rsid w:val="00DD6F88"/>
    <w:rsid w:val="00DE1A0C"/>
    <w:rsid w:val="00DE1CB4"/>
    <w:rsid w:val="00DE2E63"/>
    <w:rsid w:val="00DE767A"/>
    <w:rsid w:val="00DF01BF"/>
    <w:rsid w:val="00DF1AE8"/>
    <w:rsid w:val="00E0011D"/>
    <w:rsid w:val="00E020D5"/>
    <w:rsid w:val="00E11165"/>
    <w:rsid w:val="00E150D4"/>
    <w:rsid w:val="00E23ECA"/>
    <w:rsid w:val="00E2687A"/>
    <w:rsid w:val="00E302E9"/>
    <w:rsid w:val="00E321A6"/>
    <w:rsid w:val="00E332F4"/>
    <w:rsid w:val="00E4290B"/>
    <w:rsid w:val="00E44E11"/>
    <w:rsid w:val="00E50E09"/>
    <w:rsid w:val="00E539CE"/>
    <w:rsid w:val="00E575BE"/>
    <w:rsid w:val="00E645CF"/>
    <w:rsid w:val="00E66108"/>
    <w:rsid w:val="00E6789A"/>
    <w:rsid w:val="00E74C7C"/>
    <w:rsid w:val="00E75E32"/>
    <w:rsid w:val="00E810D5"/>
    <w:rsid w:val="00E8540B"/>
    <w:rsid w:val="00E90066"/>
    <w:rsid w:val="00EB0207"/>
    <w:rsid w:val="00EB2B6B"/>
    <w:rsid w:val="00EB67D6"/>
    <w:rsid w:val="00EC79F2"/>
    <w:rsid w:val="00ED57B4"/>
    <w:rsid w:val="00ED58EE"/>
    <w:rsid w:val="00ED6810"/>
    <w:rsid w:val="00EE5AEE"/>
    <w:rsid w:val="00EE7F4D"/>
    <w:rsid w:val="00EF1C5B"/>
    <w:rsid w:val="00EF21F8"/>
    <w:rsid w:val="00EF64FC"/>
    <w:rsid w:val="00EF6691"/>
    <w:rsid w:val="00EF7588"/>
    <w:rsid w:val="00F013E1"/>
    <w:rsid w:val="00F03743"/>
    <w:rsid w:val="00F1190B"/>
    <w:rsid w:val="00F12148"/>
    <w:rsid w:val="00F1495A"/>
    <w:rsid w:val="00F27ADA"/>
    <w:rsid w:val="00F3343E"/>
    <w:rsid w:val="00F3490F"/>
    <w:rsid w:val="00F400D7"/>
    <w:rsid w:val="00F4395C"/>
    <w:rsid w:val="00F43A02"/>
    <w:rsid w:val="00F43C9E"/>
    <w:rsid w:val="00F462BB"/>
    <w:rsid w:val="00F51935"/>
    <w:rsid w:val="00F51B8F"/>
    <w:rsid w:val="00F54B6C"/>
    <w:rsid w:val="00F6766A"/>
    <w:rsid w:val="00F712D3"/>
    <w:rsid w:val="00F77853"/>
    <w:rsid w:val="00F8328B"/>
    <w:rsid w:val="00F84BD5"/>
    <w:rsid w:val="00F87128"/>
    <w:rsid w:val="00F875C0"/>
    <w:rsid w:val="00F9196D"/>
    <w:rsid w:val="00F94012"/>
    <w:rsid w:val="00FA0132"/>
    <w:rsid w:val="00FA0F25"/>
    <w:rsid w:val="00FA39B0"/>
    <w:rsid w:val="00FA7DA5"/>
    <w:rsid w:val="00FB0B7C"/>
    <w:rsid w:val="00FB47F0"/>
    <w:rsid w:val="00FC068C"/>
    <w:rsid w:val="00FC283E"/>
    <w:rsid w:val="00FD738F"/>
    <w:rsid w:val="00FD7BB0"/>
    <w:rsid w:val="00FE3682"/>
    <w:rsid w:val="00FE3D6B"/>
    <w:rsid w:val="00FE661A"/>
    <w:rsid w:val="00FE6AE1"/>
    <w:rsid w:val="00FE7031"/>
    <w:rsid w:val="00FF0664"/>
    <w:rsid w:val="00FF4B4C"/>
    <w:rsid w:val="01F4CB62"/>
    <w:rsid w:val="03E5A21F"/>
    <w:rsid w:val="05243EF8"/>
    <w:rsid w:val="0C09D4C5"/>
    <w:rsid w:val="0D3BB06F"/>
    <w:rsid w:val="0E459AD4"/>
    <w:rsid w:val="141ABE79"/>
    <w:rsid w:val="149FBEDF"/>
    <w:rsid w:val="14C451C2"/>
    <w:rsid w:val="18C58419"/>
    <w:rsid w:val="1A4EF919"/>
    <w:rsid w:val="1A598892"/>
    <w:rsid w:val="1E17CF61"/>
    <w:rsid w:val="22020230"/>
    <w:rsid w:val="25FBA540"/>
    <w:rsid w:val="267E045F"/>
    <w:rsid w:val="27C57337"/>
    <w:rsid w:val="2881E55C"/>
    <w:rsid w:val="291B41FD"/>
    <w:rsid w:val="2CAB204A"/>
    <w:rsid w:val="2F408891"/>
    <w:rsid w:val="2FAA750C"/>
    <w:rsid w:val="3027E1DD"/>
    <w:rsid w:val="3498ABC0"/>
    <w:rsid w:val="3544DD76"/>
    <w:rsid w:val="3A971D2B"/>
    <w:rsid w:val="3DD3E7F1"/>
    <w:rsid w:val="453AFC7A"/>
    <w:rsid w:val="506E888B"/>
    <w:rsid w:val="51090E78"/>
    <w:rsid w:val="5233FF3A"/>
    <w:rsid w:val="52529D6E"/>
    <w:rsid w:val="5253476F"/>
    <w:rsid w:val="54412215"/>
    <w:rsid w:val="55A3C009"/>
    <w:rsid w:val="55B0AF23"/>
    <w:rsid w:val="57433DF3"/>
    <w:rsid w:val="5AAD3186"/>
    <w:rsid w:val="5C16BCF4"/>
    <w:rsid w:val="5D76B1E1"/>
    <w:rsid w:val="5DB28D55"/>
    <w:rsid w:val="5E12A4DF"/>
    <w:rsid w:val="5F23F2E4"/>
    <w:rsid w:val="619A290B"/>
    <w:rsid w:val="6B4B1C12"/>
    <w:rsid w:val="6C1021F4"/>
    <w:rsid w:val="6D80923A"/>
    <w:rsid w:val="728A31CD"/>
    <w:rsid w:val="750E9213"/>
    <w:rsid w:val="79E5FE5C"/>
    <w:rsid w:val="7B752877"/>
    <w:rsid w:val="7E36FEED"/>
    <w:rsid w:val="7F2B919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07EC2"/>
  <w15:chartTrackingRefBased/>
  <w15:docId w15:val="{307EBE84-6FCA-4DE9-A453-6E5DD2E21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4261"/>
    <w:pPr>
      <w:spacing w:after="0" w:line="240" w:lineRule="auto"/>
    </w:pPr>
    <w:rPr>
      <w:rFonts w:ascii="Arial" w:hAnsi="Arial"/>
      <w:sz w:val="24"/>
    </w:rPr>
  </w:style>
  <w:style w:type="paragraph" w:styleId="Heading1">
    <w:name w:val="heading 1"/>
    <w:basedOn w:val="Normal"/>
    <w:next w:val="Normal"/>
    <w:link w:val="Heading1Char"/>
    <w:uiPriority w:val="9"/>
    <w:qFormat/>
    <w:rsid w:val="005B7650"/>
    <w:pPr>
      <w:keepNext/>
      <w:keepLines/>
      <w:outlineLvl w:val="0"/>
    </w:pPr>
    <w:rPr>
      <w:rFonts w:ascii="Arial Bold" w:eastAsiaTheme="majorEastAsia" w:hAnsi="Arial Bold" w:cstheme="majorBidi"/>
      <w:b/>
      <w:caps/>
      <w:sz w:val="28"/>
      <w:szCs w:val="32"/>
      <w:u w:val="single"/>
    </w:rPr>
  </w:style>
  <w:style w:type="paragraph" w:styleId="Heading2">
    <w:name w:val="heading 2"/>
    <w:basedOn w:val="Normal"/>
    <w:next w:val="Normal"/>
    <w:link w:val="Heading2Char"/>
    <w:uiPriority w:val="9"/>
    <w:unhideWhenUsed/>
    <w:qFormat/>
    <w:rsid w:val="00B146FE"/>
    <w:pPr>
      <w:keepNext/>
      <w:keepLines/>
      <w:outlineLvl w:val="1"/>
    </w:pPr>
    <w:rPr>
      <w:rFonts w:eastAsiaTheme="majorEastAsia" w:cstheme="majorBidi"/>
      <w:b/>
      <w:szCs w:val="26"/>
      <w:u w:val="single"/>
    </w:rPr>
  </w:style>
  <w:style w:type="paragraph" w:styleId="Heading3">
    <w:name w:val="heading 3"/>
    <w:basedOn w:val="Normal"/>
    <w:link w:val="Heading3Char"/>
    <w:uiPriority w:val="9"/>
    <w:qFormat/>
    <w:rsid w:val="006E322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378A"/>
    <w:pPr>
      <w:tabs>
        <w:tab w:val="center" w:pos="4513"/>
        <w:tab w:val="right" w:pos="9026"/>
      </w:tabs>
    </w:pPr>
  </w:style>
  <w:style w:type="character" w:customStyle="1" w:styleId="HeaderChar">
    <w:name w:val="Header Char"/>
    <w:basedOn w:val="DefaultParagraphFont"/>
    <w:link w:val="Header"/>
    <w:uiPriority w:val="99"/>
    <w:rsid w:val="00B1378A"/>
  </w:style>
  <w:style w:type="paragraph" w:styleId="Footer">
    <w:name w:val="footer"/>
    <w:basedOn w:val="Normal"/>
    <w:link w:val="FooterChar"/>
    <w:uiPriority w:val="99"/>
    <w:unhideWhenUsed/>
    <w:rsid w:val="00B1378A"/>
    <w:pPr>
      <w:tabs>
        <w:tab w:val="center" w:pos="4513"/>
        <w:tab w:val="right" w:pos="9026"/>
      </w:tabs>
    </w:pPr>
  </w:style>
  <w:style w:type="character" w:customStyle="1" w:styleId="FooterChar">
    <w:name w:val="Footer Char"/>
    <w:basedOn w:val="DefaultParagraphFont"/>
    <w:link w:val="Footer"/>
    <w:uiPriority w:val="99"/>
    <w:rsid w:val="00B1378A"/>
  </w:style>
  <w:style w:type="table" w:styleId="TableGrid">
    <w:name w:val="Table Grid"/>
    <w:basedOn w:val="TableNormal"/>
    <w:uiPriority w:val="39"/>
    <w:rsid w:val="005A369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List Paragraph Char Char Char,Indicator Text,List Paragraph1,Bullet Style,Numbered Para 1,List Paragraph12,MAIN CONTENT,F5 List Paragraph,Colorful List - Accent 11,Normal numbered,List Paragraph2,No Spacing1,Bullet Points"/>
    <w:basedOn w:val="Normal"/>
    <w:link w:val="ListParagraphChar"/>
    <w:uiPriority w:val="34"/>
    <w:qFormat/>
    <w:rsid w:val="006E3226"/>
    <w:pPr>
      <w:ind w:left="720"/>
      <w:contextualSpacing/>
    </w:pPr>
    <w:rPr>
      <w:kern w:val="2"/>
      <w14:ligatures w14:val="standardContextual"/>
    </w:rPr>
  </w:style>
  <w:style w:type="character" w:customStyle="1" w:styleId="Heading2Char">
    <w:name w:val="Heading 2 Char"/>
    <w:basedOn w:val="DefaultParagraphFont"/>
    <w:link w:val="Heading2"/>
    <w:uiPriority w:val="9"/>
    <w:rsid w:val="00B146FE"/>
    <w:rPr>
      <w:rFonts w:ascii="Arial" w:eastAsiaTheme="majorEastAsia" w:hAnsi="Arial" w:cstheme="majorBidi"/>
      <w:b/>
      <w:sz w:val="24"/>
      <w:szCs w:val="26"/>
      <w:u w:val="single"/>
    </w:rPr>
  </w:style>
  <w:style w:type="character" w:customStyle="1" w:styleId="Heading3Char">
    <w:name w:val="Heading 3 Char"/>
    <w:basedOn w:val="DefaultParagraphFont"/>
    <w:link w:val="Heading3"/>
    <w:uiPriority w:val="9"/>
    <w:rsid w:val="006E3226"/>
    <w:rPr>
      <w:rFonts w:ascii="Times New Roman" w:eastAsia="Times New Roman" w:hAnsi="Times New Roman" w:cs="Times New Roman"/>
      <w:b/>
      <w:bCs/>
      <w:sz w:val="27"/>
      <w:szCs w:val="27"/>
      <w:lang w:eastAsia="en-GB"/>
    </w:rPr>
  </w:style>
  <w:style w:type="paragraph" w:customStyle="1" w:styleId="Default">
    <w:name w:val="Default"/>
    <w:rsid w:val="006E322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0475A"/>
    <w:pPr>
      <w:spacing w:after="0" w:line="240" w:lineRule="auto"/>
    </w:pPr>
  </w:style>
  <w:style w:type="character" w:customStyle="1" w:styleId="ListParagraphChar">
    <w:name w:val="List Paragraph Char"/>
    <w:aliases w:val="Dot pt Char,List Paragraph Char Char Char Char,Indicator Text Char,List Paragraph1 Char,Bullet Style Char,Numbered Para 1 Char,List Paragraph12 Char,MAIN CONTENT Char,F5 List Paragraph Char,Colorful List - Accent 11 Char"/>
    <w:link w:val="ListParagraph"/>
    <w:uiPriority w:val="34"/>
    <w:qFormat/>
    <w:locked/>
    <w:rsid w:val="00422A8E"/>
    <w:rPr>
      <w:kern w:val="2"/>
      <w14:ligatures w14:val="standardContextual"/>
    </w:rPr>
  </w:style>
  <w:style w:type="paragraph" w:customStyle="1" w:styleId="paragraph">
    <w:name w:val="paragraph"/>
    <w:basedOn w:val="Normal"/>
    <w:rsid w:val="00422A8E"/>
    <w:pPr>
      <w:spacing w:before="100" w:beforeAutospacing="1" w:after="100" w:afterAutospacing="1"/>
    </w:pPr>
    <w:rPr>
      <w:rFonts w:ascii="Times New Roman" w:eastAsia="Times New Roman" w:hAnsi="Times New Roman" w:cs="Times New Roman"/>
      <w:szCs w:val="24"/>
      <w:lang w:eastAsia="en-GB"/>
    </w:rPr>
  </w:style>
  <w:style w:type="character" w:customStyle="1" w:styleId="eop">
    <w:name w:val="eop"/>
    <w:basedOn w:val="DefaultParagraphFont"/>
    <w:rsid w:val="00422A8E"/>
  </w:style>
  <w:style w:type="character" w:customStyle="1" w:styleId="Heading1Char">
    <w:name w:val="Heading 1 Char"/>
    <w:basedOn w:val="DefaultParagraphFont"/>
    <w:link w:val="Heading1"/>
    <w:uiPriority w:val="9"/>
    <w:rsid w:val="005B7650"/>
    <w:rPr>
      <w:rFonts w:ascii="Arial Bold" w:eastAsiaTheme="majorEastAsia" w:hAnsi="Arial Bold" w:cstheme="majorBidi"/>
      <w:b/>
      <w:caps/>
      <w:sz w:val="28"/>
      <w:szCs w:val="32"/>
      <w:u w:val="single"/>
    </w:rPr>
  </w:style>
  <w:style w:type="paragraph" w:styleId="NormalWeb">
    <w:name w:val="Normal (Web)"/>
    <w:basedOn w:val="Normal"/>
    <w:uiPriority w:val="99"/>
    <w:semiHidden/>
    <w:unhideWhenUsed/>
    <w:rsid w:val="00282221"/>
    <w:pPr>
      <w:spacing w:before="100" w:beforeAutospacing="1" w:after="100" w:afterAutospacing="1"/>
    </w:pPr>
    <w:rPr>
      <w:rFonts w:ascii="Times New Roman" w:eastAsia="Times New Roman" w:hAnsi="Times New Roman" w:cs="Times New Roman"/>
      <w:szCs w:val="24"/>
      <w:lang w:eastAsia="en-GB"/>
    </w:rPr>
  </w:style>
  <w:style w:type="character" w:customStyle="1" w:styleId="apple-converted-space">
    <w:name w:val="apple-converted-space"/>
    <w:basedOn w:val="DefaultParagraphFont"/>
    <w:rsid w:val="00282221"/>
  </w:style>
  <w:style w:type="character" w:styleId="Hyperlink">
    <w:name w:val="Hyperlink"/>
    <w:basedOn w:val="DefaultParagraphFont"/>
    <w:uiPriority w:val="99"/>
    <w:unhideWhenUsed/>
    <w:rsid w:val="00A91D33"/>
    <w:rPr>
      <w:color w:val="0563C1" w:themeColor="hyperlink"/>
      <w:u w:val="single"/>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B62D1"/>
    <w:rPr>
      <w:b/>
      <w:bCs/>
    </w:rPr>
  </w:style>
  <w:style w:type="character" w:customStyle="1" w:styleId="CommentSubjectChar">
    <w:name w:val="Comment Subject Char"/>
    <w:basedOn w:val="CommentTextChar"/>
    <w:link w:val="CommentSubject"/>
    <w:uiPriority w:val="99"/>
    <w:semiHidden/>
    <w:rsid w:val="009B62D1"/>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9117348">
      <w:bodyDiv w:val="1"/>
      <w:marLeft w:val="0"/>
      <w:marRight w:val="0"/>
      <w:marTop w:val="0"/>
      <w:marBottom w:val="0"/>
      <w:divBdr>
        <w:top w:val="none" w:sz="0" w:space="0" w:color="auto"/>
        <w:left w:val="none" w:sz="0" w:space="0" w:color="auto"/>
        <w:bottom w:val="none" w:sz="0" w:space="0" w:color="auto"/>
        <w:right w:val="none" w:sz="0" w:space="0" w:color="auto"/>
      </w:divBdr>
    </w:div>
    <w:div w:id="972103470">
      <w:bodyDiv w:val="1"/>
      <w:marLeft w:val="0"/>
      <w:marRight w:val="0"/>
      <w:marTop w:val="0"/>
      <w:marBottom w:val="0"/>
      <w:divBdr>
        <w:top w:val="none" w:sz="0" w:space="0" w:color="auto"/>
        <w:left w:val="none" w:sz="0" w:space="0" w:color="auto"/>
        <w:bottom w:val="none" w:sz="0" w:space="0" w:color="auto"/>
        <w:right w:val="none" w:sz="0" w:space="0" w:color="auto"/>
      </w:divBdr>
    </w:div>
    <w:div w:id="1118180132">
      <w:bodyDiv w:val="1"/>
      <w:marLeft w:val="0"/>
      <w:marRight w:val="0"/>
      <w:marTop w:val="0"/>
      <w:marBottom w:val="0"/>
      <w:divBdr>
        <w:top w:val="none" w:sz="0" w:space="0" w:color="auto"/>
        <w:left w:val="none" w:sz="0" w:space="0" w:color="auto"/>
        <w:bottom w:val="none" w:sz="0" w:space="0" w:color="auto"/>
        <w:right w:val="none" w:sz="0" w:space="0" w:color="auto"/>
      </w:divBdr>
    </w:div>
    <w:div w:id="125489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48900BE2437E4A8EDD5A6E588BE881" ma:contentTypeVersion="3" ma:contentTypeDescription="Create a new document." ma:contentTypeScope="" ma:versionID="eafc295fe55497e48ba157a1987f9c65">
  <xsd:schema xmlns:xsd="http://www.w3.org/2001/XMLSchema" xmlns:xs="http://www.w3.org/2001/XMLSchema" xmlns:p="http://schemas.microsoft.com/office/2006/metadata/properties" xmlns:ns2="ac678097-0104-479d-aa60-3a69d79a88fc" targetNamespace="http://schemas.microsoft.com/office/2006/metadata/properties" ma:root="true" ma:fieldsID="2d3aec76c44eb2e039d76bc92f39e7ea" ns2:_="">
    <xsd:import namespace="ac678097-0104-479d-aa60-3a69d79a88f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678097-0104-479d-aa60-3a69d79a8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C8DAB-ACC0-4764-8668-E5B8F0FF6C9C}">
  <ds:schemaRefs>
    <ds:schemaRef ds:uri="http://schemas.microsoft.com/sharepoint/v3/contenttype/forms"/>
  </ds:schemaRefs>
</ds:datastoreItem>
</file>

<file path=customXml/itemProps2.xml><?xml version="1.0" encoding="utf-8"?>
<ds:datastoreItem xmlns:ds="http://schemas.openxmlformats.org/officeDocument/2006/customXml" ds:itemID="{4842216E-FECF-4E76-A6E9-450572E0A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678097-0104-479d-aa60-3a69d79a8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F0AA3B-7D23-4277-B2C8-2EDEAFC1C9A1}">
  <ds:schemaRefs>
    <ds:schemaRef ds:uri="http://schemas.openxmlformats.org/officeDocument/2006/bibliography"/>
  </ds:schemaRefs>
</ds:datastoreItem>
</file>

<file path=customXml/itemProps4.xml><?xml version="1.0" encoding="utf-8"?>
<ds:datastoreItem xmlns:ds="http://schemas.openxmlformats.org/officeDocument/2006/customXml" ds:itemID="{A599A819-ECEA-4686-9BB7-80E96C48836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18</Pages>
  <Words>5977</Words>
  <Characters>34074</Characters>
  <Application>Microsoft Office Word</Application>
  <DocSecurity>8</DocSecurity>
  <Lines>283</Lines>
  <Paragraphs>79</Paragraphs>
  <ScaleCrop>false</ScaleCrop>
  <HeadingPairs>
    <vt:vector size="2" baseType="variant">
      <vt:variant>
        <vt:lpstr>Title</vt:lpstr>
      </vt:variant>
      <vt:variant>
        <vt:i4>1</vt:i4>
      </vt:variant>
    </vt:vector>
  </HeadingPairs>
  <TitlesOfParts>
    <vt:vector size="1" baseType="lpstr">
      <vt:lpstr>240626 Council 26 June 2024</vt:lpstr>
    </vt:vector>
  </TitlesOfParts>
  <Company>Ards and North Down Borough Council</Company>
  <LinksUpToDate>false</LinksUpToDate>
  <CharactersWithSpaces>39972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240626 Council 26 June 2024</dc:title>
  <dc:subject/>
  <dc:creator>Loebnau, Heather</dc:creator>
  <cp:keywords/>
  <dc:description/>
  <cp:lastModifiedBy>Cull, Joshua</cp:lastModifiedBy>
  <cp:revision>10</cp:revision>
  <cp:lastPrinted>2024-07-25T14:42:00Z</cp:lastPrinted>
  <dcterms:created xsi:type="dcterms:W3CDTF">2024-07-22T10:44:00Z</dcterms:created>
  <dcterms:modified xsi:type="dcterms:W3CDTF">2026-01-09T10:19:00Z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0x0101003948900BE2437E4A8EDD5A6E588BE881</vt:lpwstr>
  </property>
</Properties>
</file>