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31A30" w14:textId="7948DB96" w:rsidR="00B1378A" w:rsidRDefault="00B1378A" w:rsidP="0075292A">
      <w:pPr>
        <w:jc w:val="center"/>
        <w:rPr>
          <w:rFonts w:cs="Arial"/>
          <w:b/>
          <w:caps/>
          <w:sz w:val="28"/>
          <w:u w:val="single"/>
        </w:rPr>
      </w:pPr>
      <w:r w:rsidRPr="00B1378A">
        <w:rPr>
          <w:rFonts w:cs="Arial"/>
          <w:b/>
          <w:caps/>
          <w:sz w:val="28"/>
          <w:u w:val="single"/>
        </w:rPr>
        <w:t>Ards and North Down Borough Council</w:t>
      </w:r>
    </w:p>
    <w:p w14:paraId="76B93DE0" w14:textId="77777777" w:rsidR="00E90066" w:rsidRPr="00B1378A" w:rsidRDefault="00E90066" w:rsidP="0075292A">
      <w:pPr>
        <w:jc w:val="center"/>
        <w:rPr>
          <w:rFonts w:cs="Arial"/>
          <w:b/>
          <w:caps/>
          <w:sz w:val="28"/>
          <w:u w:val="single"/>
        </w:rPr>
      </w:pPr>
    </w:p>
    <w:p w14:paraId="2786663A" w14:textId="1D3509FC" w:rsidR="00B1378A" w:rsidRPr="00B1378A" w:rsidRDefault="00B1378A" w:rsidP="0075292A">
      <w:pPr>
        <w:rPr>
          <w:rFonts w:cs="Arial"/>
          <w:szCs w:val="24"/>
        </w:rPr>
      </w:pPr>
      <w:r w:rsidRPr="00B1378A">
        <w:rPr>
          <w:rFonts w:cs="Arial"/>
          <w:szCs w:val="24"/>
        </w:rPr>
        <w:t xml:space="preserve">A meeting of the Ards and North Down Borough Council was held at the City Hall, The Castle, Bangor on </w:t>
      </w:r>
      <w:r w:rsidR="00D74468">
        <w:rPr>
          <w:rFonts w:cs="Arial"/>
          <w:szCs w:val="24"/>
        </w:rPr>
        <w:t>Wednesday 2</w:t>
      </w:r>
      <w:r w:rsidR="00422A8E">
        <w:rPr>
          <w:rFonts w:cs="Arial"/>
          <w:szCs w:val="24"/>
        </w:rPr>
        <w:t>9</w:t>
      </w:r>
      <w:r w:rsidR="00422A8E" w:rsidRPr="00422A8E">
        <w:rPr>
          <w:rFonts w:cs="Arial"/>
          <w:szCs w:val="24"/>
          <w:vertAlign w:val="superscript"/>
        </w:rPr>
        <w:t>th</w:t>
      </w:r>
      <w:r w:rsidR="00422A8E">
        <w:rPr>
          <w:rFonts w:cs="Arial"/>
          <w:szCs w:val="24"/>
        </w:rPr>
        <w:t xml:space="preserve"> May</w:t>
      </w:r>
      <w:r w:rsidR="00D74468">
        <w:rPr>
          <w:rFonts w:cs="Arial"/>
          <w:szCs w:val="24"/>
        </w:rPr>
        <w:t xml:space="preserve"> 2024</w:t>
      </w:r>
      <w:r w:rsidRPr="00B1378A">
        <w:rPr>
          <w:rFonts w:cs="Arial"/>
          <w:szCs w:val="24"/>
        </w:rPr>
        <w:t xml:space="preserve"> commencing at 7.00pm. </w:t>
      </w:r>
    </w:p>
    <w:p w14:paraId="6A0C8354" w14:textId="77777777" w:rsidR="00B1378A" w:rsidRPr="00B1378A" w:rsidRDefault="00B1378A" w:rsidP="0075292A">
      <w:pPr>
        <w:rPr>
          <w:rFonts w:cs="Arial"/>
        </w:rPr>
      </w:pPr>
    </w:p>
    <w:tbl>
      <w:tblPr>
        <w:tblW w:w="8409" w:type="dxa"/>
        <w:jc w:val="center"/>
        <w:tblLayout w:type="fixed"/>
        <w:tblLook w:val="04A0" w:firstRow="1" w:lastRow="0" w:firstColumn="1" w:lastColumn="0" w:noHBand="0" w:noVBand="1"/>
      </w:tblPr>
      <w:tblGrid>
        <w:gridCol w:w="3053"/>
        <w:gridCol w:w="2398"/>
        <w:gridCol w:w="2958"/>
      </w:tblGrid>
      <w:tr w:rsidR="00B1378A" w:rsidRPr="00B1378A" w14:paraId="3AD37999" w14:textId="77777777" w:rsidTr="00E83CF6">
        <w:trPr>
          <w:trHeight w:val="540"/>
          <w:jc w:val="center"/>
        </w:trPr>
        <w:tc>
          <w:tcPr>
            <w:tcW w:w="3053" w:type="dxa"/>
          </w:tcPr>
          <w:p w14:paraId="7D17198F" w14:textId="77777777" w:rsidR="00B1378A" w:rsidRPr="00B1378A" w:rsidRDefault="00B1378A" w:rsidP="0075292A">
            <w:pPr>
              <w:rPr>
                <w:rFonts w:cs="Arial"/>
                <w:b/>
                <w:szCs w:val="20"/>
              </w:rPr>
            </w:pPr>
            <w:r w:rsidRPr="00B1378A">
              <w:rPr>
                <w:rFonts w:cs="Arial"/>
                <w:b/>
                <w:szCs w:val="20"/>
              </w:rPr>
              <w:t>In the Chair:</w:t>
            </w:r>
          </w:p>
          <w:p w14:paraId="7A3C804D" w14:textId="77777777" w:rsidR="00B1378A" w:rsidRPr="00B1378A" w:rsidRDefault="00B1378A" w:rsidP="0075292A">
            <w:pPr>
              <w:rPr>
                <w:rFonts w:cs="Arial"/>
                <w:b/>
                <w:szCs w:val="20"/>
              </w:rPr>
            </w:pPr>
          </w:p>
        </w:tc>
        <w:tc>
          <w:tcPr>
            <w:tcW w:w="5356" w:type="dxa"/>
            <w:gridSpan w:val="2"/>
            <w:hideMark/>
          </w:tcPr>
          <w:p w14:paraId="7E1305D3" w14:textId="29F259F8" w:rsidR="00B1378A" w:rsidRPr="00B1378A" w:rsidRDefault="00B1378A" w:rsidP="0075292A">
            <w:pPr>
              <w:rPr>
                <w:rFonts w:cs="Arial"/>
                <w:szCs w:val="20"/>
              </w:rPr>
            </w:pPr>
            <w:r w:rsidRPr="00B1378A">
              <w:rPr>
                <w:rFonts w:cs="Arial"/>
                <w:szCs w:val="20"/>
              </w:rPr>
              <w:t>The Mayor (</w:t>
            </w:r>
            <w:r w:rsidR="001E27BC">
              <w:rPr>
                <w:rFonts w:cs="Arial"/>
                <w:szCs w:val="20"/>
              </w:rPr>
              <w:t>Councillor Gilmour</w:t>
            </w:r>
            <w:r w:rsidRPr="00B1378A">
              <w:rPr>
                <w:rFonts w:cs="Arial"/>
                <w:szCs w:val="20"/>
              </w:rPr>
              <w:t>)</w:t>
            </w:r>
          </w:p>
        </w:tc>
      </w:tr>
      <w:tr w:rsidR="00B1378A" w:rsidRPr="00B1378A" w14:paraId="63279FE0" w14:textId="77777777" w:rsidTr="00E83CF6">
        <w:trPr>
          <w:trHeight w:val="1316"/>
          <w:jc w:val="center"/>
        </w:trPr>
        <w:tc>
          <w:tcPr>
            <w:tcW w:w="3053" w:type="dxa"/>
          </w:tcPr>
          <w:p w14:paraId="5DECA57E" w14:textId="77777777" w:rsidR="00B1378A" w:rsidRPr="00B1378A" w:rsidRDefault="00B1378A" w:rsidP="0075292A">
            <w:pPr>
              <w:rPr>
                <w:rFonts w:cs="Arial"/>
                <w:b/>
                <w:szCs w:val="20"/>
              </w:rPr>
            </w:pPr>
            <w:r w:rsidRPr="00B1378A">
              <w:rPr>
                <w:rFonts w:cs="Arial"/>
                <w:b/>
                <w:szCs w:val="20"/>
              </w:rPr>
              <w:t>Aldermen:</w:t>
            </w:r>
          </w:p>
          <w:p w14:paraId="5A95B47B" w14:textId="77777777" w:rsidR="00B1378A" w:rsidRPr="00B1378A" w:rsidRDefault="00B1378A" w:rsidP="0075292A">
            <w:pPr>
              <w:rPr>
                <w:rFonts w:cs="Arial"/>
                <w:b/>
                <w:szCs w:val="20"/>
              </w:rPr>
            </w:pPr>
          </w:p>
          <w:p w14:paraId="05A827F6" w14:textId="77777777" w:rsidR="00B1378A" w:rsidRPr="00B1378A" w:rsidRDefault="00B1378A" w:rsidP="0075292A">
            <w:pPr>
              <w:rPr>
                <w:rFonts w:cs="Arial"/>
                <w:b/>
                <w:szCs w:val="20"/>
              </w:rPr>
            </w:pPr>
          </w:p>
        </w:tc>
        <w:tc>
          <w:tcPr>
            <w:tcW w:w="2398" w:type="dxa"/>
          </w:tcPr>
          <w:p w14:paraId="056F74FD" w14:textId="5EF2B283" w:rsidR="00B1378A" w:rsidRDefault="00D74468" w:rsidP="0075292A">
            <w:pPr>
              <w:rPr>
                <w:rFonts w:cs="Arial"/>
                <w:szCs w:val="20"/>
              </w:rPr>
            </w:pPr>
            <w:r>
              <w:rPr>
                <w:rFonts w:cs="Arial"/>
                <w:szCs w:val="20"/>
              </w:rPr>
              <w:t xml:space="preserve">Adair </w:t>
            </w:r>
          </w:p>
          <w:p w14:paraId="2675FA65" w14:textId="3BB4D2D1" w:rsidR="00D74468" w:rsidRDefault="00D74468" w:rsidP="0075292A">
            <w:pPr>
              <w:rPr>
                <w:rFonts w:cs="Arial"/>
                <w:szCs w:val="20"/>
              </w:rPr>
            </w:pPr>
            <w:r>
              <w:rPr>
                <w:rFonts w:cs="Arial"/>
                <w:szCs w:val="20"/>
              </w:rPr>
              <w:t xml:space="preserve">Armstrong-Cotter </w:t>
            </w:r>
          </w:p>
          <w:p w14:paraId="7C1E9319" w14:textId="5599749E" w:rsidR="00D74468" w:rsidRDefault="00634CC9" w:rsidP="0075292A">
            <w:pPr>
              <w:rPr>
                <w:rFonts w:cs="Arial"/>
                <w:szCs w:val="20"/>
              </w:rPr>
            </w:pPr>
            <w:r>
              <w:rPr>
                <w:rFonts w:cs="Arial"/>
                <w:szCs w:val="20"/>
              </w:rPr>
              <w:t>Cummings</w:t>
            </w:r>
          </w:p>
          <w:p w14:paraId="33800BF0" w14:textId="2E040CBC" w:rsidR="00D74468" w:rsidRPr="00B1378A" w:rsidRDefault="00634CC9" w:rsidP="0075292A">
            <w:pPr>
              <w:rPr>
                <w:rFonts w:cs="Arial"/>
                <w:szCs w:val="20"/>
              </w:rPr>
            </w:pPr>
            <w:r>
              <w:rPr>
                <w:rFonts w:cs="Arial"/>
                <w:szCs w:val="20"/>
              </w:rPr>
              <w:t>Graham</w:t>
            </w:r>
            <w:r w:rsidR="00D74468">
              <w:rPr>
                <w:rFonts w:cs="Arial"/>
                <w:szCs w:val="20"/>
              </w:rPr>
              <w:t xml:space="preserve"> </w:t>
            </w:r>
          </w:p>
        </w:tc>
        <w:tc>
          <w:tcPr>
            <w:tcW w:w="2957" w:type="dxa"/>
          </w:tcPr>
          <w:p w14:paraId="538924F1" w14:textId="463DEC2B" w:rsidR="00D74468" w:rsidRDefault="00634CC9" w:rsidP="0075292A">
            <w:pPr>
              <w:rPr>
                <w:rFonts w:cs="Arial"/>
                <w:szCs w:val="20"/>
              </w:rPr>
            </w:pPr>
            <w:r>
              <w:rPr>
                <w:rFonts w:cs="Arial"/>
                <w:szCs w:val="20"/>
              </w:rPr>
              <w:t>McDowell</w:t>
            </w:r>
          </w:p>
          <w:p w14:paraId="20523012" w14:textId="15CD5754" w:rsidR="00D74468" w:rsidRDefault="00634CC9" w:rsidP="0075292A">
            <w:pPr>
              <w:rPr>
                <w:rFonts w:cs="Arial"/>
                <w:szCs w:val="20"/>
              </w:rPr>
            </w:pPr>
            <w:r>
              <w:rPr>
                <w:rFonts w:cs="Arial"/>
                <w:szCs w:val="20"/>
              </w:rPr>
              <w:t>McIlveen</w:t>
            </w:r>
          </w:p>
          <w:p w14:paraId="18A296F9" w14:textId="037C69F5" w:rsidR="00D74468" w:rsidRDefault="00634CC9" w:rsidP="0075292A">
            <w:pPr>
              <w:rPr>
                <w:rFonts w:cs="Arial"/>
                <w:szCs w:val="20"/>
              </w:rPr>
            </w:pPr>
            <w:r>
              <w:rPr>
                <w:rFonts w:cs="Arial"/>
                <w:szCs w:val="20"/>
              </w:rPr>
              <w:t>Smith</w:t>
            </w:r>
            <w:r w:rsidR="00D74468">
              <w:rPr>
                <w:rFonts w:cs="Arial"/>
                <w:szCs w:val="20"/>
              </w:rPr>
              <w:t xml:space="preserve"> </w:t>
            </w:r>
          </w:p>
          <w:p w14:paraId="5256B341" w14:textId="71046D7D" w:rsidR="00141D49" w:rsidRPr="00B1378A" w:rsidRDefault="00141D49" w:rsidP="0075292A">
            <w:pPr>
              <w:rPr>
                <w:rFonts w:cs="Arial"/>
                <w:szCs w:val="20"/>
              </w:rPr>
            </w:pPr>
          </w:p>
        </w:tc>
      </w:tr>
      <w:tr w:rsidR="00B1378A" w:rsidRPr="00B1378A" w14:paraId="1A88C84C" w14:textId="77777777" w:rsidTr="00E83CF6">
        <w:trPr>
          <w:trHeight w:val="4130"/>
          <w:jc w:val="center"/>
        </w:trPr>
        <w:tc>
          <w:tcPr>
            <w:tcW w:w="3053" w:type="dxa"/>
          </w:tcPr>
          <w:p w14:paraId="0203E7BA" w14:textId="77777777" w:rsidR="00B1378A" w:rsidRPr="00B1378A" w:rsidRDefault="00B1378A" w:rsidP="0075292A">
            <w:pPr>
              <w:rPr>
                <w:rFonts w:cs="Arial"/>
                <w:b/>
                <w:szCs w:val="20"/>
              </w:rPr>
            </w:pPr>
            <w:r w:rsidRPr="00B1378A">
              <w:rPr>
                <w:rFonts w:cs="Arial"/>
                <w:b/>
                <w:szCs w:val="20"/>
              </w:rPr>
              <w:t>Councillors:</w:t>
            </w:r>
          </w:p>
          <w:p w14:paraId="6ADD6A6A" w14:textId="77777777" w:rsidR="00B1378A" w:rsidRPr="00B1378A" w:rsidRDefault="00B1378A" w:rsidP="0075292A">
            <w:pPr>
              <w:rPr>
                <w:rFonts w:cs="Arial"/>
                <w:b/>
                <w:szCs w:val="20"/>
              </w:rPr>
            </w:pPr>
          </w:p>
          <w:p w14:paraId="4B4845EB" w14:textId="77777777" w:rsidR="00B1378A" w:rsidRPr="00B1378A" w:rsidRDefault="00B1378A" w:rsidP="0075292A">
            <w:pPr>
              <w:rPr>
                <w:rFonts w:cs="Arial"/>
                <w:b/>
                <w:szCs w:val="20"/>
              </w:rPr>
            </w:pPr>
          </w:p>
          <w:p w14:paraId="2EAF1805" w14:textId="77777777" w:rsidR="00B1378A" w:rsidRPr="00B1378A" w:rsidRDefault="00B1378A" w:rsidP="0075292A">
            <w:pPr>
              <w:rPr>
                <w:rFonts w:cs="Arial"/>
                <w:b/>
                <w:szCs w:val="20"/>
              </w:rPr>
            </w:pPr>
          </w:p>
        </w:tc>
        <w:tc>
          <w:tcPr>
            <w:tcW w:w="2398" w:type="dxa"/>
          </w:tcPr>
          <w:p w14:paraId="6C9776DF" w14:textId="77777777" w:rsidR="00D74468" w:rsidRDefault="00D74468" w:rsidP="0075292A">
            <w:pPr>
              <w:rPr>
                <w:rFonts w:cs="Arial"/>
                <w:szCs w:val="20"/>
              </w:rPr>
            </w:pPr>
            <w:r>
              <w:rPr>
                <w:rFonts w:cs="Arial"/>
                <w:szCs w:val="20"/>
              </w:rPr>
              <w:t xml:space="preserve">Ashe </w:t>
            </w:r>
          </w:p>
          <w:p w14:paraId="17C0A579" w14:textId="77777777" w:rsidR="00D74468" w:rsidRDefault="00D74468" w:rsidP="0075292A">
            <w:pPr>
              <w:rPr>
                <w:rFonts w:cs="Arial"/>
                <w:szCs w:val="20"/>
              </w:rPr>
            </w:pPr>
            <w:r>
              <w:rPr>
                <w:rFonts w:cs="Arial"/>
                <w:szCs w:val="20"/>
              </w:rPr>
              <w:t xml:space="preserve">Blaney </w:t>
            </w:r>
          </w:p>
          <w:p w14:paraId="1CB93B93" w14:textId="77777777" w:rsidR="00D74468" w:rsidRDefault="00D74468" w:rsidP="0075292A">
            <w:pPr>
              <w:rPr>
                <w:rFonts w:cs="Arial"/>
                <w:szCs w:val="20"/>
              </w:rPr>
            </w:pPr>
            <w:r>
              <w:rPr>
                <w:rFonts w:cs="Arial"/>
                <w:szCs w:val="20"/>
              </w:rPr>
              <w:t>Boyle</w:t>
            </w:r>
          </w:p>
          <w:p w14:paraId="76E934C3" w14:textId="20BF91D7" w:rsidR="00D74468" w:rsidRDefault="00D74468" w:rsidP="0075292A">
            <w:pPr>
              <w:rPr>
                <w:rFonts w:cs="Arial"/>
                <w:szCs w:val="20"/>
              </w:rPr>
            </w:pPr>
            <w:r>
              <w:rPr>
                <w:rFonts w:cs="Arial"/>
                <w:szCs w:val="20"/>
              </w:rPr>
              <w:t xml:space="preserve">Cathcart </w:t>
            </w:r>
          </w:p>
          <w:p w14:paraId="7E1C00A0" w14:textId="26D55594" w:rsidR="00D74468" w:rsidRDefault="00D74468" w:rsidP="0075292A">
            <w:pPr>
              <w:rPr>
                <w:rFonts w:cs="Arial"/>
                <w:szCs w:val="20"/>
              </w:rPr>
            </w:pPr>
            <w:r>
              <w:rPr>
                <w:rFonts w:cs="Arial"/>
                <w:szCs w:val="20"/>
              </w:rPr>
              <w:t xml:space="preserve">Chambers </w:t>
            </w:r>
          </w:p>
          <w:p w14:paraId="0EA77C55" w14:textId="46A8ADFA" w:rsidR="00D74468" w:rsidRDefault="00D74468" w:rsidP="0075292A">
            <w:pPr>
              <w:rPr>
                <w:rFonts w:cs="Arial"/>
                <w:szCs w:val="20"/>
              </w:rPr>
            </w:pPr>
            <w:r>
              <w:rPr>
                <w:rFonts w:cs="Arial"/>
                <w:szCs w:val="20"/>
              </w:rPr>
              <w:t xml:space="preserve">Creighton </w:t>
            </w:r>
            <w:r w:rsidR="007E66F3">
              <w:rPr>
                <w:rFonts w:cs="Arial"/>
                <w:szCs w:val="20"/>
              </w:rPr>
              <w:t>(8.07 pm)</w:t>
            </w:r>
          </w:p>
          <w:p w14:paraId="08EF359B" w14:textId="3A7711E1" w:rsidR="00D74468" w:rsidRDefault="00D74468" w:rsidP="0075292A">
            <w:pPr>
              <w:rPr>
                <w:rFonts w:cs="Arial"/>
                <w:szCs w:val="20"/>
              </w:rPr>
            </w:pPr>
            <w:r>
              <w:rPr>
                <w:rFonts w:cs="Arial"/>
                <w:szCs w:val="20"/>
              </w:rPr>
              <w:t xml:space="preserve">Douglas </w:t>
            </w:r>
          </w:p>
          <w:p w14:paraId="60D3700E" w14:textId="058BFD26" w:rsidR="00D74468" w:rsidRDefault="00D74468" w:rsidP="0075292A">
            <w:pPr>
              <w:rPr>
                <w:rFonts w:cs="Arial"/>
                <w:szCs w:val="20"/>
              </w:rPr>
            </w:pPr>
            <w:r>
              <w:rPr>
                <w:rFonts w:cs="Arial"/>
                <w:szCs w:val="20"/>
              </w:rPr>
              <w:t xml:space="preserve">Edmund </w:t>
            </w:r>
          </w:p>
          <w:p w14:paraId="51C4FA63" w14:textId="34BB51B9" w:rsidR="00D74468" w:rsidRDefault="00D74468" w:rsidP="0075292A">
            <w:pPr>
              <w:rPr>
                <w:rFonts w:cs="Arial"/>
                <w:szCs w:val="20"/>
              </w:rPr>
            </w:pPr>
            <w:r>
              <w:rPr>
                <w:rFonts w:cs="Arial"/>
                <w:szCs w:val="20"/>
              </w:rPr>
              <w:t xml:space="preserve">Harbinson </w:t>
            </w:r>
          </w:p>
          <w:p w14:paraId="111809FA" w14:textId="77777777" w:rsidR="00D74468" w:rsidRDefault="00D74468" w:rsidP="0075292A">
            <w:pPr>
              <w:rPr>
                <w:rFonts w:cs="Arial"/>
                <w:szCs w:val="20"/>
              </w:rPr>
            </w:pPr>
            <w:r>
              <w:rPr>
                <w:rFonts w:cs="Arial"/>
                <w:szCs w:val="20"/>
              </w:rPr>
              <w:t>Hollywood</w:t>
            </w:r>
          </w:p>
          <w:p w14:paraId="39E8994C" w14:textId="77777777" w:rsidR="00D74468" w:rsidRDefault="00D74468" w:rsidP="0075292A">
            <w:pPr>
              <w:rPr>
                <w:rFonts w:cs="Arial"/>
                <w:szCs w:val="20"/>
              </w:rPr>
            </w:pPr>
            <w:r>
              <w:rPr>
                <w:rFonts w:cs="Arial"/>
                <w:szCs w:val="20"/>
              </w:rPr>
              <w:t xml:space="preserve">S Irvine </w:t>
            </w:r>
          </w:p>
          <w:p w14:paraId="3FD0DE04" w14:textId="77777777" w:rsidR="00D74468" w:rsidRDefault="00D74468" w:rsidP="0075292A">
            <w:pPr>
              <w:rPr>
                <w:rFonts w:cs="Arial"/>
                <w:szCs w:val="20"/>
              </w:rPr>
            </w:pPr>
            <w:r>
              <w:rPr>
                <w:rFonts w:cs="Arial"/>
                <w:szCs w:val="20"/>
              </w:rPr>
              <w:t xml:space="preserve">W Irvine </w:t>
            </w:r>
          </w:p>
          <w:p w14:paraId="0C4A7B15" w14:textId="2DC4EF88" w:rsidR="00D74468" w:rsidRPr="00B1378A" w:rsidRDefault="00D74468" w:rsidP="0075292A">
            <w:pPr>
              <w:rPr>
                <w:rFonts w:cs="Arial"/>
                <w:szCs w:val="20"/>
              </w:rPr>
            </w:pPr>
            <w:r>
              <w:rPr>
                <w:rFonts w:cs="Arial"/>
                <w:szCs w:val="20"/>
              </w:rPr>
              <w:t xml:space="preserve">Irwin </w:t>
            </w:r>
            <w:r w:rsidR="007E66F3">
              <w:rPr>
                <w:rFonts w:cs="Arial"/>
                <w:szCs w:val="20"/>
              </w:rPr>
              <w:t>(8.02 pm)</w:t>
            </w:r>
          </w:p>
        </w:tc>
        <w:tc>
          <w:tcPr>
            <w:tcW w:w="2957" w:type="dxa"/>
          </w:tcPr>
          <w:p w14:paraId="6A7F25C8" w14:textId="75C898C0" w:rsidR="00D74468" w:rsidRDefault="00D74468" w:rsidP="0075292A">
            <w:pPr>
              <w:rPr>
                <w:rFonts w:cs="Arial"/>
                <w:szCs w:val="20"/>
              </w:rPr>
            </w:pPr>
            <w:r>
              <w:rPr>
                <w:rFonts w:cs="Arial"/>
                <w:szCs w:val="20"/>
              </w:rPr>
              <w:t>Ke</w:t>
            </w:r>
            <w:r w:rsidR="00E75E32">
              <w:rPr>
                <w:rFonts w:cs="Arial"/>
                <w:szCs w:val="20"/>
              </w:rPr>
              <w:t>ndall</w:t>
            </w:r>
            <w:r>
              <w:rPr>
                <w:rFonts w:cs="Arial"/>
                <w:szCs w:val="20"/>
              </w:rPr>
              <w:t xml:space="preserve"> </w:t>
            </w:r>
          </w:p>
          <w:p w14:paraId="49571379" w14:textId="5B1B09CE" w:rsidR="00D74468" w:rsidRDefault="00E75E32" w:rsidP="0075292A">
            <w:pPr>
              <w:rPr>
                <w:rFonts w:cs="Arial"/>
                <w:szCs w:val="20"/>
              </w:rPr>
            </w:pPr>
            <w:r>
              <w:rPr>
                <w:rFonts w:cs="Arial"/>
                <w:szCs w:val="20"/>
              </w:rPr>
              <w:t>Kerr</w:t>
            </w:r>
            <w:r w:rsidR="00D74468">
              <w:rPr>
                <w:rFonts w:cs="Arial"/>
                <w:szCs w:val="20"/>
              </w:rPr>
              <w:t xml:space="preserve"> </w:t>
            </w:r>
            <w:r w:rsidR="003C08F3">
              <w:rPr>
                <w:rFonts w:cs="Arial"/>
                <w:szCs w:val="20"/>
              </w:rPr>
              <w:t>(7.15 pm)</w:t>
            </w:r>
          </w:p>
          <w:p w14:paraId="18C60CC9" w14:textId="50025DF2" w:rsidR="00D74468" w:rsidRDefault="00D74468" w:rsidP="0075292A">
            <w:pPr>
              <w:rPr>
                <w:rFonts w:cs="Arial"/>
                <w:szCs w:val="20"/>
              </w:rPr>
            </w:pPr>
            <w:r>
              <w:rPr>
                <w:rFonts w:cs="Arial"/>
                <w:szCs w:val="20"/>
              </w:rPr>
              <w:t>M</w:t>
            </w:r>
            <w:r w:rsidR="00E75E32">
              <w:rPr>
                <w:rFonts w:cs="Arial"/>
                <w:szCs w:val="20"/>
              </w:rPr>
              <w:t>artin</w:t>
            </w:r>
            <w:r>
              <w:rPr>
                <w:rFonts w:cs="Arial"/>
                <w:szCs w:val="20"/>
              </w:rPr>
              <w:t xml:space="preserve"> </w:t>
            </w:r>
            <w:r w:rsidR="00E50E09">
              <w:rPr>
                <w:rFonts w:cs="Arial"/>
                <w:szCs w:val="20"/>
              </w:rPr>
              <w:t>(7.51 pm)</w:t>
            </w:r>
          </w:p>
          <w:p w14:paraId="4FE25493" w14:textId="54A5F7C0" w:rsidR="00D74468" w:rsidRDefault="00D74468" w:rsidP="0075292A">
            <w:pPr>
              <w:rPr>
                <w:rFonts w:cs="Arial"/>
                <w:szCs w:val="20"/>
              </w:rPr>
            </w:pPr>
            <w:r>
              <w:rPr>
                <w:rFonts w:cs="Arial"/>
                <w:szCs w:val="20"/>
              </w:rPr>
              <w:t>McC</w:t>
            </w:r>
            <w:r w:rsidR="00E75E32">
              <w:rPr>
                <w:rFonts w:cs="Arial"/>
                <w:szCs w:val="20"/>
              </w:rPr>
              <w:t>ollum</w:t>
            </w:r>
            <w:r>
              <w:rPr>
                <w:rFonts w:cs="Arial"/>
                <w:szCs w:val="20"/>
              </w:rPr>
              <w:t xml:space="preserve"> </w:t>
            </w:r>
            <w:r w:rsidR="007E66F3">
              <w:rPr>
                <w:rFonts w:cs="Arial"/>
                <w:szCs w:val="20"/>
              </w:rPr>
              <w:t>(8.07 pm)</w:t>
            </w:r>
          </w:p>
          <w:p w14:paraId="17FED315" w14:textId="1F60D621" w:rsidR="00D74468" w:rsidRDefault="00D74468" w:rsidP="0075292A">
            <w:pPr>
              <w:rPr>
                <w:rFonts w:cs="Arial"/>
                <w:szCs w:val="20"/>
              </w:rPr>
            </w:pPr>
            <w:r>
              <w:rPr>
                <w:rFonts w:cs="Arial"/>
                <w:szCs w:val="20"/>
              </w:rPr>
              <w:t>Mc</w:t>
            </w:r>
            <w:r w:rsidR="00E75E32">
              <w:rPr>
                <w:rFonts w:cs="Arial"/>
                <w:szCs w:val="20"/>
              </w:rPr>
              <w:t>Cracken</w:t>
            </w:r>
            <w:r w:rsidR="000F4E69">
              <w:rPr>
                <w:rFonts w:cs="Arial"/>
                <w:szCs w:val="20"/>
              </w:rPr>
              <w:t xml:space="preserve"> (7.55 pm)</w:t>
            </w:r>
          </w:p>
          <w:p w14:paraId="11F0C68E" w14:textId="129228CF" w:rsidR="00D74468" w:rsidRDefault="00E75E32" w:rsidP="0075292A">
            <w:pPr>
              <w:rPr>
                <w:rFonts w:cs="Arial"/>
                <w:szCs w:val="20"/>
              </w:rPr>
            </w:pPr>
            <w:r>
              <w:rPr>
                <w:rFonts w:cs="Arial"/>
                <w:szCs w:val="20"/>
              </w:rPr>
              <w:t>McKee</w:t>
            </w:r>
            <w:r w:rsidR="00D74468">
              <w:rPr>
                <w:rFonts w:cs="Arial"/>
                <w:szCs w:val="20"/>
              </w:rPr>
              <w:t xml:space="preserve"> </w:t>
            </w:r>
          </w:p>
          <w:p w14:paraId="282B6AC6" w14:textId="711A0778" w:rsidR="00D74468" w:rsidRDefault="00D74468" w:rsidP="0075292A">
            <w:pPr>
              <w:rPr>
                <w:rFonts w:cs="Arial"/>
                <w:szCs w:val="20"/>
              </w:rPr>
            </w:pPr>
            <w:r>
              <w:rPr>
                <w:rFonts w:cs="Arial"/>
                <w:szCs w:val="20"/>
              </w:rPr>
              <w:t>McLaren</w:t>
            </w:r>
          </w:p>
          <w:p w14:paraId="5235EEF7" w14:textId="5482FE09" w:rsidR="00D74468" w:rsidRDefault="00D74468" w:rsidP="0075292A">
            <w:pPr>
              <w:rPr>
                <w:rFonts w:cs="Arial"/>
                <w:szCs w:val="20"/>
              </w:rPr>
            </w:pPr>
            <w:r>
              <w:rPr>
                <w:rFonts w:cs="Arial"/>
                <w:szCs w:val="20"/>
              </w:rPr>
              <w:t>McRandal</w:t>
            </w:r>
          </w:p>
          <w:p w14:paraId="1D2AF8D9" w14:textId="12699BFC" w:rsidR="00D74468" w:rsidRDefault="00D74468" w:rsidP="0075292A">
            <w:pPr>
              <w:rPr>
                <w:rFonts w:cs="Arial"/>
                <w:szCs w:val="20"/>
              </w:rPr>
            </w:pPr>
            <w:r>
              <w:rPr>
                <w:rFonts w:cs="Arial"/>
                <w:szCs w:val="20"/>
              </w:rPr>
              <w:t>Moore</w:t>
            </w:r>
          </w:p>
          <w:p w14:paraId="0A9A8F0A" w14:textId="0C3462DC" w:rsidR="00D74468" w:rsidRDefault="00D74468" w:rsidP="0075292A">
            <w:pPr>
              <w:rPr>
                <w:rFonts w:cs="Arial"/>
                <w:szCs w:val="20"/>
              </w:rPr>
            </w:pPr>
            <w:r>
              <w:rPr>
                <w:rFonts w:cs="Arial"/>
                <w:szCs w:val="20"/>
              </w:rPr>
              <w:t xml:space="preserve">Morgan </w:t>
            </w:r>
          </w:p>
          <w:p w14:paraId="22A13F71" w14:textId="000C4B43" w:rsidR="00D74468" w:rsidRDefault="00D74468" w:rsidP="0075292A">
            <w:pPr>
              <w:rPr>
                <w:rFonts w:cs="Arial"/>
                <w:szCs w:val="20"/>
              </w:rPr>
            </w:pPr>
            <w:r>
              <w:rPr>
                <w:rFonts w:cs="Arial"/>
                <w:szCs w:val="20"/>
              </w:rPr>
              <w:t xml:space="preserve">Rossiter </w:t>
            </w:r>
            <w:r w:rsidR="007E66F3">
              <w:rPr>
                <w:rFonts w:cs="Arial"/>
                <w:szCs w:val="20"/>
              </w:rPr>
              <w:t>(8.02 pm)</w:t>
            </w:r>
          </w:p>
          <w:p w14:paraId="668455B5" w14:textId="77777777" w:rsidR="00D74468" w:rsidRDefault="00D74468" w:rsidP="0075292A">
            <w:pPr>
              <w:rPr>
                <w:rFonts w:cs="Arial"/>
                <w:szCs w:val="20"/>
              </w:rPr>
            </w:pPr>
            <w:r>
              <w:rPr>
                <w:rFonts w:cs="Arial"/>
                <w:szCs w:val="20"/>
              </w:rPr>
              <w:t xml:space="preserve">Smart </w:t>
            </w:r>
          </w:p>
          <w:p w14:paraId="71C12A83" w14:textId="212E862C" w:rsidR="00422A8E" w:rsidRPr="00B1378A" w:rsidRDefault="00D74468" w:rsidP="0075292A">
            <w:pPr>
              <w:rPr>
                <w:rFonts w:cs="Arial"/>
                <w:szCs w:val="20"/>
              </w:rPr>
            </w:pPr>
            <w:r>
              <w:rPr>
                <w:rFonts w:cs="Arial"/>
                <w:szCs w:val="20"/>
              </w:rPr>
              <w:t xml:space="preserve">Wray </w:t>
            </w:r>
          </w:p>
        </w:tc>
      </w:tr>
    </w:tbl>
    <w:p w14:paraId="0FFF7864" w14:textId="0191C598" w:rsidR="00B1378A" w:rsidRPr="00B1378A" w:rsidRDefault="00B1378A" w:rsidP="0075292A">
      <w:pPr>
        <w:ind w:left="1134" w:hanging="1134"/>
        <w:rPr>
          <w:rFonts w:cs="Arial"/>
        </w:rPr>
      </w:pPr>
      <w:r w:rsidRPr="00B1378A">
        <w:rPr>
          <w:rFonts w:cs="Arial"/>
          <w:b/>
        </w:rPr>
        <w:t>Officers:</w:t>
      </w:r>
      <w:r w:rsidRPr="00B1378A">
        <w:rPr>
          <w:rFonts w:cs="Arial"/>
        </w:rPr>
        <w:tab/>
      </w:r>
      <w:r w:rsidR="00362437">
        <w:rPr>
          <w:rFonts w:cs="Arial"/>
        </w:rPr>
        <w:t>Chief Executive (S McC</w:t>
      </w:r>
      <w:r w:rsidR="00A33BFD">
        <w:rPr>
          <w:rFonts w:cs="Arial"/>
        </w:rPr>
        <w:t>u</w:t>
      </w:r>
      <w:r w:rsidR="00362437">
        <w:rPr>
          <w:rFonts w:cs="Arial"/>
        </w:rPr>
        <w:t xml:space="preserve">llough), </w:t>
      </w:r>
      <w:r w:rsidRPr="00B1378A">
        <w:rPr>
          <w:rFonts w:cs="Arial"/>
        </w:rPr>
        <w:t xml:space="preserve">Director of Corporate Services (M Steele), Director of Prosperity (A McCullough), Director of Environment (D Lindsay), Director of Community and Wellbeing (G Bannister), </w:t>
      </w:r>
      <w:r w:rsidR="00362437">
        <w:rPr>
          <w:rFonts w:cs="Arial"/>
        </w:rPr>
        <w:t xml:space="preserve">Interim Director of Place (B Dorrian), </w:t>
      </w:r>
      <w:r w:rsidRPr="00B1378A">
        <w:rPr>
          <w:rFonts w:cs="Arial"/>
          <w:szCs w:val="24"/>
        </w:rPr>
        <w:t>Head of Com</w:t>
      </w:r>
      <w:r w:rsidRPr="00B1378A">
        <w:rPr>
          <w:rFonts w:cs="Arial"/>
        </w:rPr>
        <w:t>munications and Marketing (C Jackson), Democratic Services Manager (J Wilson) and Democratic Services Officer (</w:t>
      </w:r>
      <w:r w:rsidR="00422A8E">
        <w:rPr>
          <w:rFonts w:cs="Arial"/>
        </w:rPr>
        <w:t>J Glasgow</w:t>
      </w:r>
      <w:r w:rsidRPr="00B1378A">
        <w:rPr>
          <w:rFonts w:cs="Arial"/>
        </w:rPr>
        <w:t xml:space="preserve">) </w:t>
      </w:r>
    </w:p>
    <w:p w14:paraId="4D96E2D4" w14:textId="77777777" w:rsidR="00E11165" w:rsidRDefault="00E11165" w:rsidP="0075292A"/>
    <w:p w14:paraId="685AAAE7" w14:textId="217D6FD4" w:rsidR="00B1378A" w:rsidRPr="00B1378A" w:rsidRDefault="00B1378A" w:rsidP="0075292A">
      <w:pPr>
        <w:keepNext/>
        <w:keepLines/>
        <w:outlineLvl w:val="0"/>
        <w:rPr>
          <w:rFonts w:eastAsiaTheme="majorEastAsia" w:cs="Arial"/>
          <w:b/>
          <w:caps/>
          <w:sz w:val="28"/>
          <w:szCs w:val="32"/>
          <w:u w:val="single"/>
        </w:rPr>
      </w:pPr>
      <w:r w:rsidRPr="00B1378A">
        <w:rPr>
          <w:rFonts w:eastAsiaTheme="majorEastAsia" w:cs="Arial"/>
          <w:b/>
          <w:caps/>
          <w:sz w:val="28"/>
          <w:szCs w:val="32"/>
        </w:rPr>
        <w:t>1.</w:t>
      </w:r>
      <w:r w:rsidRPr="00B1378A">
        <w:rPr>
          <w:rFonts w:eastAsiaTheme="majorEastAsia" w:cs="Arial"/>
          <w:b/>
          <w:caps/>
          <w:sz w:val="28"/>
          <w:szCs w:val="32"/>
        </w:rPr>
        <w:tab/>
      </w:r>
      <w:r w:rsidRPr="00B1378A">
        <w:rPr>
          <w:rFonts w:eastAsiaTheme="majorEastAsia" w:cs="Arial"/>
          <w:b/>
          <w:caps/>
          <w:sz w:val="28"/>
          <w:szCs w:val="32"/>
          <w:u w:val="single"/>
        </w:rPr>
        <w:t>Prayer</w:t>
      </w:r>
    </w:p>
    <w:p w14:paraId="795B58ED" w14:textId="77777777" w:rsidR="00B1378A" w:rsidRPr="00B1378A" w:rsidRDefault="00B1378A" w:rsidP="0075292A">
      <w:pPr>
        <w:tabs>
          <w:tab w:val="left" w:pos="567"/>
        </w:tabs>
        <w:ind w:left="720"/>
        <w:rPr>
          <w:rFonts w:cs="Arial"/>
          <w:szCs w:val="24"/>
        </w:rPr>
      </w:pPr>
    </w:p>
    <w:p w14:paraId="406F6359" w14:textId="645A33C1" w:rsidR="00B1378A" w:rsidRPr="00B1378A" w:rsidRDefault="00B1378A" w:rsidP="0075292A">
      <w:pPr>
        <w:rPr>
          <w:rFonts w:cs="Arial"/>
        </w:rPr>
      </w:pPr>
      <w:r w:rsidRPr="00B1378A">
        <w:rPr>
          <w:rFonts w:cs="Arial"/>
        </w:rPr>
        <w:t xml:space="preserve">The Mayor welcomed everyone to the meeting and commenced with the Chief Executive reading the Council prayer. </w:t>
      </w:r>
    </w:p>
    <w:p w14:paraId="0C4332DD" w14:textId="77777777" w:rsidR="00B1378A" w:rsidRPr="00B1378A" w:rsidRDefault="00B1378A" w:rsidP="0075292A">
      <w:pPr>
        <w:tabs>
          <w:tab w:val="left" w:pos="567"/>
        </w:tabs>
        <w:rPr>
          <w:rFonts w:cs="Arial"/>
          <w:szCs w:val="24"/>
        </w:rPr>
      </w:pPr>
    </w:p>
    <w:p w14:paraId="0903007C" w14:textId="77777777" w:rsidR="00B1378A" w:rsidRPr="00B1378A" w:rsidRDefault="00B1378A" w:rsidP="0075292A">
      <w:pPr>
        <w:keepNext/>
        <w:keepLines/>
        <w:outlineLvl w:val="0"/>
        <w:rPr>
          <w:rFonts w:eastAsiaTheme="majorEastAsia" w:cs="Arial"/>
          <w:b/>
          <w:caps/>
          <w:sz w:val="28"/>
          <w:szCs w:val="32"/>
          <w:u w:val="single"/>
        </w:rPr>
      </w:pPr>
      <w:r w:rsidRPr="00B1378A">
        <w:rPr>
          <w:rFonts w:eastAsiaTheme="majorEastAsia" w:cs="Arial"/>
          <w:b/>
          <w:caps/>
          <w:sz w:val="28"/>
          <w:szCs w:val="32"/>
        </w:rPr>
        <w:t>2.</w:t>
      </w:r>
      <w:r w:rsidRPr="00B1378A">
        <w:rPr>
          <w:rFonts w:eastAsiaTheme="majorEastAsia" w:cs="Arial"/>
          <w:b/>
          <w:caps/>
          <w:sz w:val="28"/>
          <w:szCs w:val="32"/>
        </w:rPr>
        <w:tab/>
      </w:r>
      <w:r w:rsidRPr="00B1378A">
        <w:rPr>
          <w:rFonts w:eastAsiaTheme="majorEastAsia" w:cs="Arial"/>
          <w:b/>
          <w:caps/>
          <w:sz w:val="28"/>
          <w:szCs w:val="32"/>
          <w:u w:val="single"/>
        </w:rPr>
        <w:t>Apologies</w:t>
      </w:r>
    </w:p>
    <w:p w14:paraId="5336515D" w14:textId="77777777" w:rsidR="00B1378A" w:rsidRPr="00B1378A" w:rsidRDefault="00B1378A" w:rsidP="0075292A">
      <w:pPr>
        <w:rPr>
          <w:rFonts w:cs="Arial"/>
          <w:szCs w:val="24"/>
        </w:rPr>
      </w:pPr>
    </w:p>
    <w:p w14:paraId="74165817" w14:textId="7C65E2CF" w:rsidR="00B1378A" w:rsidRDefault="00634CC9" w:rsidP="0075292A">
      <w:pPr>
        <w:tabs>
          <w:tab w:val="left" w:pos="567"/>
        </w:tabs>
        <w:rPr>
          <w:rFonts w:cs="Arial"/>
          <w:szCs w:val="24"/>
        </w:rPr>
      </w:pPr>
      <w:r>
        <w:rPr>
          <w:rFonts w:cs="Arial"/>
          <w:szCs w:val="24"/>
        </w:rPr>
        <w:t>Apologies for inability to attend were received from Alderman Brooks, Alderman McAlpine</w:t>
      </w:r>
      <w:r w:rsidR="00420825">
        <w:rPr>
          <w:rFonts w:cs="Arial"/>
          <w:szCs w:val="24"/>
        </w:rPr>
        <w:t>, Councillor McKimm</w:t>
      </w:r>
      <w:r>
        <w:rPr>
          <w:rFonts w:cs="Arial"/>
          <w:szCs w:val="24"/>
        </w:rPr>
        <w:t xml:space="preserve"> and Councillor Cochrane. </w:t>
      </w:r>
    </w:p>
    <w:p w14:paraId="7BF8A4C7" w14:textId="77777777" w:rsidR="00634CC9" w:rsidRDefault="00634CC9" w:rsidP="0075292A">
      <w:pPr>
        <w:tabs>
          <w:tab w:val="left" w:pos="567"/>
        </w:tabs>
        <w:rPr>
          <w:rFonts w:cs="Arial"/>
          <w:szCs w:val="24"/>
        </w:rPr>
      </w:pPr>
    </w:p>
    <w:p w14:paraId="16E7D62B" w14:textId="2C56CB85" w:rsidR="00634CC9" w:rsidRDefault="00634CC9" w:rsidP="0075292A">
      <w:pPr>
        <w:tabs>
          <w:tab w:val="left" w:pos="567"/>
        </w:tabs>
        <w:rPr>
          <w:rFonts w:cs="Arial"/>
          <w:szCs w:val="24"/>
        </w:rPr>
      </w:pPr>
      <w:r>
        <w:rPr>
          <w:rFonts w:cs="Arial"/>
          <w:szCs w:val="24"/>
        </w:rPr>
        <w:t>Apologies for lateness were received from</w:t>
      </w:r>
      <w:r w:rsidR="00420825">
        <w:rPr>
          <w:rFonts w:cs="Arial"/>
          <w:szCs w:val="24"/>
        </w:rPr>
        <w:t xml:space="preserve"> </w:t>
      </w:r>
      <w:r>
        <w:rPr>
          <w:rFonts w:cs="Arial"/>
          <w:szCs w:val="24"/>
        </w:rPr>
        <w:t>Councillors Kerr, Creighton, Irwin, Rossiter</w:t>
      </w:r>
      <w:r w:rsidR="00420825">
        <w:rPr>
          <w:rFonts w:cs="Arial"/>
          <w:szCs w:val="24"/>
        </w:rPr>
        <w:t xml:space="preserve">, Martin, McCracken </w:t>
      </w:r>
      <w:r>
        <w:rPr>
          <w:rFonts w:cs="Arial"/>
          <w:szCs w:val="24"/>
        </w:rPr>
        <w:t xml:space="preserve">and McCollum. </w:t>
      </w:r>
    </w:p>
    <w:p w14:paraId="2E075C48" w14:textId="77777777" w:rsidR="00634CC9" w:rsidRDefault="00634CC9" w:rsidP="0075292A">
      <w:pPr>
        <w:tabs>
          <w:tab w:val="left" w:pos="567"/>
        </w:tabs>
        <w:rPr>
          <w:rFonts w:cs="Arial"/>
          <w:szCs w:val="24"/>
        </w:rPr>
      </w:pPr>
    </w:p>
    <w:p w14:paraId="1459CAF6" w14:textId="77777777" w:rsidR="0082109E" w:rsidRDefault="0082109E" w:rsidP="0075292A">
      <w:pPr>
        <w:tabs>
          <w:tab w:val="left" w:pos="567"/>
        </w:tabs>
        <w:rPr>
          <w:rFonts w:cs="Arial"/>
          <w:szCs w:val="24"/>
        </w:rPr>
      </w:pPr>
    </w:p>
    <w:p w14:paraId="51FC5C78" w14:textId="77777777" w:rsidR="0082109E" w:rsidRPr="00B1378A" w:rsidRDefault="0082109E" w:rsidP="0075292A">
      <w:pPr>
        <w:tabs>
          <w:tab w:val="left" w:pos="567"/>
        </w:tabs>
        <w:rPr>
          <w:rFonts w:cs="Arial"/>
          <w:szCs w:val="24"/>
        </w:rPr>
      </w:pPr>
    </w:p>
    <w:p w14:paraId="183E6F6E" w14:textId="77777777" w:rsidR="00B1378A" w:rsidRPr="00B1378A" w:rsidRDefault="00B1378A" w:rsidP="0075292A">
      <w:pPr>
        <w:keepNext/>
        <w:keepLines/>
        <w:outlineLvl w:val="0"/>
        <w:rPr>
          <w:rFonts w:eastAsiaTheme="majorEastAsia" w:cs="Arial"/>
          <w:b/>
          <w:caps/>
          <w:sz w:val="28"/>
          <w:szCs w:val="32"/>
          <w:u w:val="single"/>
        </w:rPr>
      </w:pPr>
      <w:r w:rsidRPr="00B1378A">
        <w:rPr>
          <w:rFonts w:eastAsiaTheme="majorEastAsia" w:cs="Arial"/>
          <w:b/>
          <w:caps/>
          <w:sz w:val="28"/>
          <w:szCs w:val="32"/>
        </w:rPr>
        <w:lastRenderedPageBreak/>
        <w:t>3.</w:t>
      </w:r>
      <w:r w:rsidRPr="00B1378A">
        <w:rPr>
          <w:rFonts w:eastAsiaTheme="majorEastAsia" w:cs="Arial"/>
          <w:b/>
          <w:caps/>
          <w:sz w:val="28"/>
          <w:szCs w:val="32"/>
        </w:rPr>
        <w:tab/>
      </w:r>
      <w:r w:rsidRPr="00B1378A">
        <w:rPr>
          <w:rFonts w:eastAsiaTheme="majorEastAsia" w:cs="Arial"/>
          <w:b/>
          <w:caps/>
          <w:sz w:val="28"/>
          <w:szCs w:val="32"/>
          <w:u w:val="single"/>
        </w:rPr>
        <w:t>Declarations of Interest</w:t>
      </w:r>
    </w:p>
    <w:p w14:paraId="438E9C4F" w14:textId="77777777" w:rsidR="00B1378A" w:rsidRDefault="00B1378A" w:rsidP="0075292A">
      <w:pPr>
        <w:rPr>
          <w:rFonts w:cs="Arial"/>
          <w:szCs w:val="24"/>
        </w:rPr>
      </w:pPr>
    </w:p>
    <w:p w14:paraId="12521CD9" w14:textId="0DD1667C" w:rsidR="00422A8E" w:rsidRDefault="00634CC9" w:rsidP="0075292A">
      <w:pPr>
        <w:rPr>
          <w:rFonts w:cs="Arial"/>
          <w:szCs w:val="24"/>
        </w:rPr>
      </w:pPr>
      <w:r>
        <w:rPr>
          <w:rFonts w:cs="Arial"/>
          <w:szCs w:val="24"/>
        </w:rPr>
        <w:t xml:space="preserve">Alderman McIlveen and Councillor S Irvine declared an interest in Item 16 - </w:t>
      </w:r>
      <w:r w:rsidRPr="00CE24DE">
        <w:rPr>
          <w:noProof/>
        </w:rPr>
        <w:t>Request to use Council Land at Londonderry Park for demonstration field 12</w:t>
      </w:r>
      <w:r w:rsidRPr="00CE24DE">
        <w:rPr>
          <w:noProof/>
          <w:vertAlign w:val="superscript"/>
        </w:rPr>
        <w:t>th</w:t>
      </w:r>
      <w:r w:rsidRPr="00CE24DE">
        <w:rPr>
          <w:noProof/>
        </w:rPr>
        <w:t xml:space="preserve"> July 2024</w:t>
      </w:r>
      <w:r>
        <w:rPr>
          <w:noProof/>
        </w:rPr>
        <w:t xml:space="preserve">.   </w:t>
      </w:r>
    </w:p>
    <w:p w14:paraId="17DFC685" w14:textId="77777777" w:rsidR="00422A8E" w:rsidRPr="00B1378A" w:rsidRDefault="00422A8E" w:rsidP="0075292A">
      <w:pPr>
        <w:rPr>
          <w:rFonts w:cs="Arial"/>
          <w:szCs w:val="24"/>
        </w:rPr>
      </w:pPr>
    </w:p>
    <w:p w14:paraId="7A69FDC4" w14:textId="77777777" w:rsidR="00422A8E" w:rsidRDefault="00B1378A" w:rsidP="0075292A">
      <w:pPr>
        <w:pStyle w:val="Heading1"/>
        <w:rPr>
          <w:rFonts w:hint="eastAsia"/>
        </w:rPr>
      </w:pPr>
      <w:r w:rsidRPr="009C4261">
        <w:rPr>
          <w:u w:val="none"/>
        </w:rPr>
        <w:t>4.</w:t>
      </w:r>
      <w:r w:rsidRPr="009C4261">
        <w:rPr>
          <w:u w:val="none"/>
        </w:rPr>
        <w:tab/>
      </w:r>
      <w:r w:rsidRPr="00B1378A">
        <w:t>Mayor’s Business</w:t>
      </w:r>
    </w:p>
    <w:p w14:paraId="4AA3D52F" w14:textId="77777777" w:rsidR="00422A8E" w:rsidRDefault="00422A8E" w:rsidP="0075292A">
      <w:pPr>
        <w:tabs>
          <w:tab w:val="left" w:pos="567"/>
        </w:tabs>
        <w:rPr>
          <w:rFonts w:eastAsiaTheme="majorEastAsia" w:cs="Arial"/>
          <w:b/>
          <w:caps/>
          <w:sz w:val="28"/>
          <w:szCs w:val="32"/>
          <w:u w:val="single"/>
        </w:rPr>
      </w:pPr>
    </w:p>
    <w:p w14:paraId="3F4C3B97" w14:textId="14E15581" w:rsidR="007820DF" w:rsidRDefault="007820DF" w:rsidP="0075292A">
      <w:r>
        <w:t>The Mayor</w:t>
      </w:r>
      <w:r w:rsidR="00420825">
        <w:t xml:space="preserve"> was pleased to </w:t>
      </w:r>
      <w:r>
        <w:t xml:space="preserve">welcome Susie McCullough in her new role as Chief Executive.  She remarked that Susie had been a great </w:t>
      </w:r>
      <w:r w:rsidR="00855563">
        <w:t>D</w:t>
      </w:r>
      <w:r>
        <w:t xml:space="preserve">irector and was confident that she would continue that ethos in </w:t>
      </w:r>
      <w:r w:rsidR="00454F8F">
        <w:t xml:space="preserve">her </w:t>
      </w:r>
      <w:r>
        <w:t xml:space="preserve">new role and wished her well.  The Mayor thanked the Members who had been involved in recruitment panel, along with the Local Government Staff Commission and the Council’s HR department. </w:t>
      </w:r>
    </w:p>
    <w:p w14:paraId="61A8D6B5" w14:textId="46EF1B80" w:rsidR="00422A8E" w:rsidRDefault="00422A8E" w:rsidP="0075292A">
      <w:pPr>
        <w:tabs>
          <w:tab w:val="left" w:pos="567"/>
        </w:tabs>
        <w:rPr>
          <w:rFonts w:eastAsiaTheme="majorEastAsia" w:cs="Arial"/>
          <w:b/>
          <w:caps/>
          <w:sz w:val="28"/>
          <w:szCs w:val="32"/>
          <w:u w:val="single"/>
        </w:rPr>
      </w:pPr>
    </w:p>
    <w:p w14:paraId="05F3D65C" w14:textId="302DFC97" w:rsidR="007820DF" w:rsidRDefault="007820DF" w:rsidP="0075292A">
      <w:r>
        <w:t>The Mayor thanked those Members that had attended her Charit</w:t>
      </w:r>
      <w:r w:rsidR="004E3D49">
        <w:t>y</w:t>
      </w:r>
      <w:r>
        <w:t xml:space="preserve"> Concert the previous Thursday evening </w:t>
      </w:r>
      <w:r w:rsidR="00AE03E0">
        <w:t xml:space="preserve">which had been a wonderful evening raising money for her charities. </w:t>
      </w:r>
    </w:p>
    <w:p w14:paraId="0425C52C" w14:textId="77777777" w:rsidR="00AE03E0" w:rsidRDefault="00AE03E0" w:rsidP="0075292A"/>
    <w:p w14:paraId="6B2805E2" w14:textId="50209190" w:rsidR="00AE03E0" w:rsidRDefault="00AE03E0" w:rsidP="0075292A">
      <w:r>
        <w:t xml:space="preserve">The Mayor reminded Members that the Sea Bangor events were being held that weekend and if Members could advise Democratic Services </w:t>
      </w:r>
      <w:r w:rsidR="00420825">
        <w:t>i</w:t>
      </w:r>
      <w:r>
        <w:t>f they would be attending the D-Day Commemoration Service on Sunday 2</w:t>
      </w:r>
      <w:r w:rsidRPr="00AE03E0">
        <w:rPr>
          <w:vertAlign w:val="superscript"/>
        </w:rPr>
        <w:t>nd</w:t>
      </w:r>
      <w:r>
        <w:t xml:space="preserve"> June if they had not already done so.  </w:t>
      </w:r>
    </w:p>
    <w:p w14:paraId="69C08BEF" w14:textId="77777777" w:rsidR="007820DF" w:rsidRDefault="007820DF" w:rsidP="0075292A">
      <w:pPr>
        <w:tabs>
          <w:tab w:val="left" w:pos="567"/>
        </w:tabs>
        <w:rPr>
          <w:rFonts w:eastAsiaTheme="majorEastAsia" w:cs="Arial"/>
          <w:b/>
          <w:caps/>
          <w:sz w:val="28"/>
          <w:szCs w:val="32"/>
          <w:u w:val="single"/>
        </w:rPr>
      </w:pPr>
    </w:p>
    <w:p w14:paraId="2D5C8EE0" w14:textId="5DDEDE3D" w:rsidR="00AE03E0" w:rsidRPr="00AE03E0" w:rsidRDefault="00AE03E0" w:rsidP="0075292A">
      <w:pPr>
        <w:tabs>
          <w:tab w:val="left" w:pos="567"/>
        </w:tabs>
        <w:rPr>
          <w:rFonts w:eastAsiaTheme="majorEastAsia" w:cs="Arial"/>
          <w:b/>
          <w:caps/>
          <w:sz w:val="28"/>
          <w:szCs w:val="32"/>
        </w:rPr>
      </w:pPr>
      <w:r w:rsidRPr="00AE03E0">
        <w:rPr>
          <w:rFonts w:eastAsiaTheme="majorEastAsia" w:cs="Arial"/>
          <w:b/>
          <w:caps/>
          <w:sz w:val="28"/>
          <w:szCs w:val="32"/>
        </w:rPr>
        <w:t xml:space="preserve">NOTED. </w:t>
      </w:r>
    </w:p>
    <w:p w14:paraId="1C62C7D3" w14:textId="77777777" w:rsidR="007820DF" w:rsidRDefault="007820DF" w:rsidP="0075292A">
      <w:pPr>
        <w:tabs>
          <w:tab w:val="left" w:pos="567"/>
        </w:tabs>
        <w:rPr>
          <w:rFonts w:eastAsiaTheme="majorEastAsia" w:cs="Arial"/>
          <w:b/>
          <w:caps/>
          <w:sz w:val="28"/>
          <w:szCs w:val="32"/>
          <w:u w:val="single"/>
        </w:rPr>
      </w:pPr>
    </w:p>
    <w:p w14:paraId="17C96465" w14:textId="1AE942FB" w:rsidR="00422A8E" w:rsidRPr="00362437" w:rsidRDefault="00422A8E" w:rsidP="0075292A">
      <w:pPr>
        <w:pStyle w:val="Heading1"/>
        <w:ind w:left="720" w:hanging="720"/>
        <w:rPr>
          <w:rFonts w:hint="eastAsia"/>
        </w:rPr>
      </w:pPr>
      <w:r w:rsidRPr="00362437">
        <w:rPr>
          <w:u w:val="none"/>
        </w:rPr>
        <w:t>5.</w:t>
      </w:r>
      <w:r w:rsidRPr="00362437">
        <w:rPr>
          <w:u w:val="none"/>
        </w:rPr>
        <w:tab/>
      </w:r>
      <w:r w:rsidRPr="00362437">
        <w:t>Mayor and Deputy Mayor Engagements for the Month of May 2024</w:t>
      </w:r>
    </w:p>
    <w:p w14:paraId="0D4AF79B" w14:textId="4CA666BE" w:rsidR="00422A8E" w:rsidRDefault="00305EF5" w:rsidP="0075292A">
      <w:pPr>
        <w:tabs>
          <w:tab w:val="left" w:pos="567"/>
        </w:tabs>
        <w:rPr>
          <w:rFonts w:cs="Arial"/>
          <w:szCs w:val="24"/>
        </w:rPr>
      </w:pPr>
      <w:r>
        <w:rPr>
          <w:rFonts w:cs="Arial"/>
          <w:szCs w:val="24"/>
        </w:rPr>
        <w:tab/>
      </w:r>
      <w:r>
        <w:rPr>
          <w:rFonts w:cs="Arial"/>
          <w:szCs w:val="24"/>
        </w:rPr>
        <w:tab/>
        <w:t>(Appendix I)</w:t>
      </w:r>
      <w:r>
        <w:rPr>
          <w:rFonts w:cs="Arial"/>
          <w:szCs w:val="24"/>
        </w:rPr>
        <w:tab/>
      </w:r>
    </w:p>
    <w:p w14:paraId="69AD6818" w14:textId="3C7F57A1" w:rsidR="00305EF5" w:rsidRDefault="00305EF5" w:rsidP="0075292A">
      <w:pPr>
        <w:tabs>
          <w:tab w:val="left" w:pos="567"/>
        </w:tabs>
        <w:rPr>
          <w:rFonts w:cs="Arial"/>
          <w:szCs w:val="24"/>
        </w:rPr>
      </w:pPr>
      <w:r>
        <w:rPr>
          <w:rFonts w:cs="Arial"/>
          <w:szCs w:val="24"/>
        </w:rPr>
        <w:tab/>
      </w:r>
    </w:p>
    <w:p w14:paraId="60DBCA4F" w14:textId="7D595244" w:rsidR="00422A8E" w:rsidRDefault="00422A8E" w:rsidP="0075292A">
      <w:pPr>
        <w:tabs>
          <w:tab w:val="left" w:pos="567"/>
        </w:tabs>
        <w:rPr>
          <w:rFonts w:cs="Arial"/>
          <w:szCs w:val="24"/>
        </w:rPr>
      </w:pPr>
      <w:r w:rsidRPr="00422A8E">
        <w:rPr>
          <w:rFonts w:cs="Arial"/>
          <w:caps/>
          <w:szCs w:val="24"/>
        </w:rPr>
        <w:t>Previously circulated:-</w:t>
      </w:r>
      <w:r>
        <w:rPr>
          <w:rFonts w:cs="Arial"/>
          <w:szCs w:val="24"/>
        </w:rPr>
        <w:t xml:space="preserve"> Copy of the Mayor and Deputy Mayor Engagements for the month of May 2024. </w:t>
      </w:r>
    </w:p>
    <w:p w14:paraId="6FBA98C4" w14:textId="77777777" w:rsidR="00422A8E" w:rsidRDefault="00422A8E" w:rsidP="0075292A">
      <w:pPr>
        <w:tabs>
          <w:tab w:val="left" w:pos="567"/>
        </w:tabs>
        <w:rPr>
          <w:rFonts w:cs="Arial"/>
          <w:szCs w:val="24"/>
        </w:rPr>
      </w:pPr>
    </w:p>
    <w:p w14:paraId="07EF1828" w14:textId="5622BCC7" w:rsidR="00AE03E0" w:rsidRDefault="00AE03E0" w:rsidP="0075292A">
      <w:pPr>
        <w:tabs>
          <w:tab w:val="left" w:pos="567"/>
        </w:tabs>
        <w:rPr>
          <w:rFonts w:cs="Arial"/>
          <w:szCs w:val="24"/>
        </w:rPr>
      </w:pPr>
      <w:r>
        <w:rPr>
          <w:rFonts w:cs="Arial"/>
          <w:szCs w:val="24"/>
        </w:rPr>
        <w:t xml:space="preserve">The Mayor </w:t>
      </w:r>
      <w:r w:rsidR="00855563">
        <w:rPr>
          <w:rFonts w:cs="Arial"/>
          <w:szCs w:val="24"/>
        </w:rPr>
        <w:t xml:space="preserve">paid </w:t>
      </w:r>
      <w:r>
        <w:rPr>
          <w:rFonts w:cs="Arial"/>
          <w:szCs w:val="24"/>
        </w:rPr>
        <w:t>tribute to the work of Jim and Roberta Gorr</w:t>
      </w:r>
      <w:r w:rsidR="0083443D">
        <w:rPr>
          <w:rFonts w:cs="Arial"/>
          <w:szCs w:val="24"/>
        </w:rPr>
        <w:t xml:space="preserve">, Poppy Appeal Organisers whom had recently retired </w:t>
      </w:r>
      <w:r>
        <w:rPr>
          <w:rFonts w:cs="Arial"/>
          <w:szCs w:val="24"/>
        </w:rPr>
        <w:t xml:space="preserve">for their work and the money raised for poppy appeal. </w:t>
      </w:r>
    </w:p>
    <w:p w14:paraId="6BF00BDB" w14:textId="77777777" w:rsidR="00B177E1" w:rsidRDefault="00B177E1" w:rsidP="0075292A">
      <w:pPr>
        <w:tabs>
          <w:tab w:val="left" w:pos="567"/>
        </w:tabs>
        <w:rPr>
          <w:rFonts w:cs="Arial"/>
          <w:szCs w:val="24"/>
        </w:rPr>
      </w:pPr>
    </w:p>
    <w:p w14:paraId="6FB2711B" w14:textId="2A78D7D2" w:rsidR="00B177E1" w:rsidRDefault="00B177E1" w:rsidP="0075292A">
      <w:pPr>
        <w:tabs>
          <w:tab w:val="left" w:pos="567"/>
        </w:tabs>
        <w:rPr>
          <w:rFonts w:cs="Arial"/>
          <w:szCs w:val="24"/>
        </w:rPr>
      </w:pPr>
      <w:r>
        <w:rPr>
          <w:rFonts w:cs="Arial"/>
          <w:szCs w:val="24"/>
        </w:rPr>
        <w:t>Allud</w:t>
      </w:r>
      <w:r w:rsidR="0083443D">
        <w:rPr>
          <w:rFonts w:cs="Arial"/>
          <w:szCs w:val="24"/>
        </w:rPr>
        <w:t>ing</w:t>
      </w:r>
      <w:r>
        <w:rPr>
          <w:rFonts w:cs="Arial"/>
          <w:szCs w:val="24"/>
        </w:rPr>
        <w:t xml:space="preserve"> to further highlights in the month, the Mayor referred to the Pipeband Championships which </w:t>
      </w:r>
      <w:r w:rsidR="00454F8F">
        <w:rPr>
          <w:rFonts w:cs="Arial"/>
          <w:szCs w:val="24"/>
        </w:rPr>
        <w:t xml:space="preserve">had </w:t>
      </w:r>
      <w:r>
        <w:rPr>
          <w:rFonts w:cs="Arial"/>
          <w:szCs w:val="24"/>
        </w:rPr>
        <w:t>been a successful day</w:t>
      </w:r>
      <w:r w:rsidR="0083443D">
        <w:rPr>
          <w:rFonts w:cs="Arial"/>
          <w:szCs w:val="24"/>
        </w:rPr>
        <w:t xml:space="preserve"> with bands </w:t>
      </w:r>
      <w:r w:rsidR="00454F8F">
        <w:rPr>
          <w:rFonts w:cs="Arial"/>
          <w:szCs w:val="24"/>
        </w:rPr>
        <w:t xml:space="preserve">attending </w:t>
      </w:r>
      <w:r w:rsidR="0083443D">
        <w:rPr>
          <w:rFonts w:cs="Arial"/>
          <w:szCs w:val="24"/>
        </w:rPr>
        <w:t xml:space="preserve">from across the UK. </w:t>
      </w:r>
      <w:r>
        <w:rPr>
          <w:rFonts w:cs="Arial"/>
          <w:szCs w:val="24"/>
        </w:rPr>
        <w:t xml:space="preserve"> Portaferry RNLI had held a service to mark 200 years of the lifeboat and had since written to the Mayor thanking the Peninsula Councillors </w:t>
      </w:r>
      <w:r w:rsidR="0083443D">
        <w:rPr>
          <w:rFonts w:cs="Arial"/>
          <w:szCs w:val="24"/>
        </w:rPr>
        <w:t xml:space="preserve">for their contribution </w:t>
      </w:r>
      <w:r>
        <w:rPr>
          <w:rFonts w:cs="Arial"/>
          <w:szCs w:val="24"/>
        </w:rPr>
        <w:t>and in particular Councillor Boyle</w:t>
      </w:r>
      <w:r w:rsidR="0083443D">
        <w:rPr>
          <w:rFonts w:cs="Arial"/>
          <w:szCs w:val="24"/>
        </w:rPr>
        <w:t xml:space="preserve"> for his advice and assistance</w:t>
      </w:r>
      <w:r>
        <w:rPr>
          <w:rFonts w:cs="Arial"/>
          <w:szCs w:val="24"/>
        </w:rPr>
        <w:t>.</w:t>
      </w:r>
      <w:r w:rsidR="0083443D">
        <w:rPr>
          <w:rFonts w:cs="Arial"/>
          <w:szCs w:val="24"/>
        </w:rPr>
        <w:t xml:space="preserve"> Another highlight</w:t>
      </w:r>
      <w:r w:rsidR="00454F8F">
        <w:rPr>
          <w:rFonts w:cs="Arial"/>
          <w:szCs w:val="24"/>
        </w:rPr>
        <w:t xml:space="preserve"> of the month, was that </w:t>
      </w:r>
      <w:r w:rsidR="0083443D">
        <w:rPr>
          <w:rFonts w:cs="Arial"/>
          <w:szCs w:val="24"/>
        </w:rPr>
        <w:t>s</w:t>
      </w:r>
      <w:r>
        <w:rPr>
          <w:rFonts w:cs="Arial"/>
          <w:szCs w:val="24"/>
        </w:rPr>
        <w:t xml:space="preserve">he had visited </w:t>
      </w:r>
      <w:r w:rsidR="0083443D">
        <w:rPr>
          <w:rFonts w:cs="Arial"/>
          <w:szCs w:val="24"/>
        </w:rPr>
        <w:t xml:space="preserve">Ballyboley Farm </w:t>
      </w:r>
      <w:r>
        <w:rPr>
          <w:rFonts w:cs="Arial"/>
          <w:szCs w:val="24"/>
        </w:rPr>
        <w:t>and been fortunate to witness 3</w:t>
      </w:r>
      <w:r w:rsidR="0083443D">
        <w:rPr>
          <w:rFonts w:cs="Arial"/>
          <w:szCs w:val="24"/>
        </w:rPr>
        <w:t xml:space="preserve"> dexter</w:t>
      </w:r>
      <w:r>
        <w:rPr>
          <w:rFonts w:cs="Arial"/>
          <w:szCs w:val="24"/>
        </w:rPr>
        <w:t xml:space="preserve"> calves being born. </w:t>
      </w:r>
    </w:p>
    <w:p w14:paraId="246BC3F3" w14:textId="77777777" w:rsidR="00422A8E" w:rsidRDefault="00422A8E" w:rsidP="0075292A">
      <w:pPr>
        <w:tabs>
          <w:tab w:val="left" w:pos="567"/>
        </w:tabs>
        <w:rPr>
          <w:rFonts w:cs="Arial"/>
          <w:szCs w:val="24"/>
        </w:rPr>
      </w:pPr>
    </w:p>
    <w:p w14:paraId="3E6932D5" w14:textId="04658378" w:rsidR="00B177E1" w:rsidRPr="00B177E1" w:rsidRDefault="0083443D" w:rsidP="0075292A">
      <w:pPr>
        <w:tabs>
          <w:tab w:val="left" w:pos="567"/>
        </w:tabs>
        <w:rPr>
          <w:rFonts w:cs="Arial"/>
          <w:b/>
          <w:bCs/>
          <w:szCs w:val="24"/>
        </w:rPr>
      </w:pPr>
      <w:r>
        <w:rPr>
          <w:rFonts w:cs="Arial"/>
          <w:b/>
          <w:bCs/>
          <w:szCs w:val="24"/>
        </w:rPr>
        <w:t>RESOLVED, on the proposal of Alderman Cummings, seconded by Alderman Armstrong-Cotter, that the information be noted</w:t>
      </w:r>
      <w:r w:rsidR="00B177E1" w:rsidRPr="00B177E1">
        <w:rPr>
          <w:rFonts w:cs="Arial"/>
          <w:b/>
          <w:bCs/>
          <w:szCs w:val="24"/>
        </w:rPr>
        <w:t xml:space="preserve">. </w:t>
      </w:r>
    </w:p>
    <w:p w14:paraId="4C24F4DC" w14:textId="77777777" w:rsidR="00422A8E" w:rsidRDefault="00422A8E" w:rsidP="0075292A">
      <w:pPr>
        <w:tabs>
          <w:tab w:val="left" w:pos="567"/>
        </w:tabs>
        <w:rPr>
          <w:rFonts w:cs="Arial"/>
          <w:szCs w:val="24"/>
        </w:rPr>
      </w:pPr>
    </w:p>
    <w:p w14:paraId="5B8C162B" w14:textId="77777777" w:rsidR="0082109E" w:rsidRDefault="0082109E" w:rsidP="0075292A">
      <w:pPr>
        <w:tabs>
          <w:tab w:val="left" w:pos="567"/>
        </w:tabs>
        <w:rPr>
          <w:rFonts w:cs="Arial"/>
          <w:szCs w:val="24"/>
        </w:rPr>
      </w:pPr>
    </w:p>
    <w:p w14:paraId="4F395106" w14:textId="06FBB984" w:rsidR="00422A8E" w:rsidRPr="006E0992" w:rsidRDefault="00422A8E" w:rsidP="0075292A">
      <w:pPr>
        <w:pStyle w:val="Heading1"/>
        <w:rPr>
          <w:rFonts w:hint="eastAsia"/>
        </w:rPr>
      </w:pPr>
      <w:r w:rsidRPr="00422A8E">
        <w:rPr>
          <w:u w:val="none"/>
        </w:rPr>
        <w:lastRenderedPageBreak/>
        <w:t>6.</w:t>
      </w:r>
      <w:r w:rsidRPr="00422A8E">
        <w:rPr>
          <w:u w:val="none"/>
        </w:rPr>
        <w:tab/>
      </w:r>
      <w:r w:rsidRPr="006E0992">
        <w:t xml:space="preserve">Minutes of Council meeting dated </w:t>
      </w:r>
      <w:r>
        <w:t xml:space="preserve">24 April 2024 </w:t>
      </w:r>
    </w:p>
    <w:p w14:paraId="64E620BB" w14:textId="77777777" w:rsidR="00422A8E" w:rsidRDefault="00422A8E" w:rsidP="0075292A">
      <w:pPr>
        <w:tabs>
          <w:tab w:val="left" w:pos="567"/>
        </w:tabs>
        <w:rPr>
          <w:rFonts w:cs="Arial"/>
          <w:szCs w:val="24"/>
        </w:rPr>
      </w:pPr>
    </w:p>
    <w:p w14:paraId="757911AD" w14:textId="7F8A6ED5" w:rsidR="00422A8E" w:rsidRDefault="00422A8E" w:rsidP="0075292A">
      <w:pPr>
        <w:tabs>
          <w:tab w:val="left" w:pos="567"/>
        </w:tabs>
        <w:rPr>
          <w:rFonts w:cs="Arial"/>
          <w:szCs w:val="24"/>
        </w:rPr>
      </w:pPr>
      <w:r w:rsidRPr="00422A8E">
        <w:rPr>
          <w:rFonts w:cs="Arial"/>
          <w:caps/>
          <w:szCs w:val="24"/>
        </w:rPr>
        <w:t>Previously circulated</w:t>
      </w:r>
      <w:r>
        <w:rPr>
          <w:rFonts w:cs="Arial"/>
          <w:szCs w:val="24"/>
        </w:rPr>
        <w:t xml:space="preserve">:- Copy of the above minutes. </w:t>
      </w:r>
    </w:p>
    <w:p w14:paraId="3D48BC51" w14:textId="77777777" w:rsidR="00422A8E" w:rsidRDefault="00422A8E" w:rsidP="0075292A">
      <w:pPr>
        <w:tabs>
          <w:tab w:val="left" w:pos="567"/>
        </w:tabs>
        <w:rPr>
          <w:rFonts w:cs="Arial"/>
          <w:szCs w:val="24"/>
        </w:rPr>
      </w:pPr>
    </w:p>
    <w:p w14:paraId="3D58AA9C" w14:textId="5F5FABE0" w:rsidR="00422A8E" w:rsidRDefault="00B146FE" w:rsidP="0075292A">
      <w:pPr>
        <w:tabs>
          <w:tab w:val="left" w:pos="567"/>
        </w:tabs>
        <w:rPr>
          <w:rFonts w:cs="Arial"/>
          <w:b/>
          <w:bCs/>
          <w:szCs w:val="24"/>
        </w:rPr>
      </w:pPr>
      <w:r w:rsidRPr="00B146FE">
        <w:rPr>
          <w:rFonts w:cs="Arial"/>
          <w:b/>
          <w:bCs/>
          <w:szCs w:val="24"/>
        </w:rPr>
        <w:t xml:space="preserve">RESOLVED, on the proposal of </w:t>
      </w:r>
      <w:r w:rsidR="00B177E1">
        <w:rPr>
          <w:rFonts w:cs="Arial"/>
          <w:b/>
          <w:bCs/>
          <w:szCs w:val="24"/>
        </w:rPr>
        <w:t>Alderman Adair</w:t>
      </w:r>
      <w:r w:rsidRPr="00B146FE">
        <w:rPr>
          <w:rFonts w:cs="Arial"/>
          <w:b/>
          <w:bCs/>
          <w:szCs w:val="24"/>
        </w:rPr>
        <w:t xml:space="preserve">, seconded by </w:t>
      </w:r>
      <w:r w:rsidR="00B177E1">
        <w:rPr>
          <w:rFonts w:cs="Arial"/>
          <w:b/>
          <w:bCs/>
          <w:szCs w:val="24"/>
        </w:rPr>
        <w:t>Councillor Morgan</w:t>
      </w:r>
      <w:r w:rsidRPr="00B146FE">
        <w:rPr>
          <w:rFonts w:cs="Arial"/>
          <w:b/>
          <w:bCs/>
          <w:szCs w:val="24"/>
        </w:rPr>
        <w:t xml:space="preserve">, that the minutes be signed as a correct record. </w:t>
      </w:r>
    </w:p>
    <w:p w14:paraId="2F77134A" w14:textId="77777777" w:rsidR="006963A8" w:rsidRPr="00B146FE" w:rsidRDefault="006963A8" w:rsidP="0075292A">
      <w:pPr>
        <w:tabs>
          <w:tab w:val="left" w:pos="567"/>
        </w:tabs>
        <w:rPr>
          <w:rFonts w:cs="Arial"/>
          <w:b/>
          <w:bCs/>
          <w:szCs w:val="24"/>
        </w:rPr>
      </w:pPr>
    </w:p>
    <w:p w14:paraId="6B827FB2" w14:textId="3BEECACB" w:rsidR="00422A8E" w:rsidRPr="00422A8E" w:rsidRDefault="00422A8E" w:rsidP="0075292A">
      <w:pPr>
        <w:pStyle w:val="Heading1"/>
        <w:rPr>
          <w:rFonts w:hint="eastAsia"/>
        </w:rPr>
      </w:pPr>
      <w:r w:rsidRPr="00422A8E">
        <w:rPr>
          <w:u w:val="none"/>
          <w:lang w:val="en-US"/>
        </w:rPr>
        <w:t>7.</w:t>
      </w:r>
      <w:r w:rsidRPr="00422A8E">
        <w:rPr>
          <w:u w:val="none"/>
          <w:lang w:val="en-US"/>
        </w:rPr>
        <w:tab/>
      </w:r>
      <w:r w:rsidRPr="00422A8E">
        <w:rPr>
          <w:lang w:val="en-US"/>
        </w:rPr>
        <w:t>Minutes of Committees</w:t>
      </w:r>
      <w:r w:rsidRPr="00422A8E">
        <w:t xml:space="preserve"> </w:t>
      </w:r>
    </w:p>
    <w:p w14:paraId="0869C0BC" w14:textId="77777777" w:rsidR="00422A8E" w:rsidRDefault="00422A8E" w:rsidP="0075292A">
      <w:pPr>
        <w:tabs>
          <w:tab w:val="left" w:pos="567"/>
        </w:tabs>
        <w:rPr>
          <w:rFonts w:cs="Arial"/>
          <w:szCs w:val="24"/>
        </w:rPr>
      </w:pPr>
    </w:p>
    <w:p w14:paraId="5C13A385" w14:textId="77777777" w:rsidR="00422A8E" w:rsidRDefault="00422A8E" w:rsidP="0075292A">
      <w:pPr>
        <w:pStyle w:val="Heading2"/>
      </w:pPr>
      <w:r w:rsidRPr="00B146FE">
        <w:rPr>
          <w:u w:val="none"/>
        </w:rPr>
        <w:t>7.1</w:t>
      </w:r>
      <w:r w:rsidRPr="00B146FE">
        <w:rPr>
          <w:u w:val="none"/>
        </w:rPr>
        <w:tab/>
      </w:r>
      <w:r w:rsidRPr="27E3CA0F">
        <w:t xml:space="preserve">Planning Committee dated </w:t>
      </w:r>
      <w:r>
        <w:t xml:space="preserve">7 May </w:t>
      </w:r>
      <w:r w:rsidRPr="27E3CA0F">
        <w:t>2024</w:t>
      </w:r>
    </w:p>
    <w:p w14:paraId="7874FA22" w14:textId="24483220" w:rsidR="00422A8E" w:rsidRDefault="00422A8E" w:rsidP="0075292A">
      <w:pPr>
        <w:tabs>
          <w:tab w:val="left" w:pos="567"/>
        </w:tabs>
        <w:rPr>
          <w:rFonts w:cs="Arial"/>
          <w:szCs w:val="24"/>
        </w:rPr>
      </w:pPr>
    </w:p>
    <w:p w14:paraId="6B0BC9EA" w14:textId="593E4CAF" w:rsidR="00B146FE" w:rsidRDefault="00B146FE" w:rsidP="0075292A">
      <w:pPr>
        <w:tabs>
          <w:tab w:val="left" w:pos="567"/>
        </w:tabs>
        <w:rPr>
          <w:rFonts w:cs="Arial"/>
          <w:szCs w:val="24"/>
        </w:rPr>
      </w:pPr>
      <w:r w:rsidRPr="00422A8E">
        <w:rPr>
          <w:rFonts w:cs="Arial"/>
          <w:caps/>
          <w:szCs w:val="24"/>
        </w:rPr>
        <w:t>Previously circulated</w:t>
      </w:r>
      <w:r>
        <w:rPr>
          <w:rFonts w:cs="Arial"/>
          <w:szCs w:val="24"/>
        </w:rPr>
        <w:t>:- Copy of the above minutes.</w:t>
      </w:r>
    </w:p>
    <w:p w14:paraId="0C45C31D" w14:textId="77777777" w:rsidR="00B146FE" w:rsidRDefault="00B146FE" w:rsidP="0075292A">
      <w:pPr>
        <w:tabs>
          <w:tab w:val="left" w:pos="567"/>
        </w:tabs>
        <w:rPr>
          <w:rFonts w:cs="Arial"/>
          <w:szCs w:val="24"/>
        </w:rPr>
      </w:pPr>
    </w:p>
    <w:p w14:paraId="1A368B15" w14:textId="494C2891" w:rsidR="00B146FE" w:rsidRPr="00B146FE" w:rsidRDefault="00B146FE" w:rsidP="0075292A">
      <w:pPr>
        <w:tabs>
          <w:tab w:val="left" w:pos="567"/>
        </w:tabs>
        <w:rPr>
          <w:rFonts w:cs="Arial"/>
          <w:b/>
          <w:bCs/>
          <w:szCs w:val="24"/>
        </w:rPr>
      </w:pPr>
      <w:r w:rsidRPr="00B146FE">
        <w:rPr>
          <w:rFonts w:cs="Arial"/>
          <w:b/>
          <w:bCs/>
          <w:szCs w:val="24"/>
        </w:rPr>
        <w:t xml:space="preserve">RESOLVED, on the proposal of Alderman McIlveen, seconded by </w:t>
      </w:r>
      <w:r w:rsidR="00A15BFC">
        <w:rPr>
          <w:rFonts w:cs="Arial"/>
          <w:b/>
          <w:bCs/>
          <w:szCs w:val="24"/>
        </w:rPr>
        <w:t>Alderman McDowell</w:t>
      </w:r>
      <w:r w:rsidRPr="00B146FE">
        <w:rPr>
          <w:rFonts w:cs="Arial"/>
          <w:b/>
          <w:bCs/>
          <w:szCs w:val="24"/>
        </w:rPr>
        <w:t xml:space="preserve">, that the minutes be approved and adopted. </w:t>
      </w:r>
    </w:p>
    <w:p w14:paraId="244EC00C" w14:textId="77777777" w:rsidR="00422A8E" w:rsidRDefault="00422A8E" w:rsidP="0075292A">
      <w:pPr>
        <w:tabs>
          <w:tab w:val="left" w:pos="567"/>
        </w:tabs>
        <w:rPr>
          <w:rFonts w:cs="Arial"/>
          <w:szCs w:val="24"/>
        </w:rPr>
      </w:pPr>
    </w:p>
    <w:p w14:paraId="3AACDBDE" w14:textId="77777777" w:rsidR="00422A8E" w:rsidRDefault="00422A8E" w:rsidP="0075292A">
      <w:pPr>
        <w:pStyle w:val="Heading2"/>
      </w:pPr>
      <w:r w:rsidRPr="00B146FE">
        <w:rPr>
          <w:u w:val="none"/>
        </w:rPr>
        <w:t>7.2</w:t>
      </w:r>
      <w:r w:rsidRPr="00B146FE">
        <w:rPr>
          <w:u w:val="none"/>
        </w:rPr>
        <w:tab/>
      </w:r>
      <w:r w:rsidRPr="27E3CA0F">
        <w:t>Environment Committee dated</w:t>
      </w:r>
      <w:r>
        <w:t xml:space="preserve"> 8</w:t>
      </w:r>
      <w:r w:rsidRPr="27E3CA0F">
        <w:t xml:space="preserve"> </w:t>
      </w:r>
      <w:r>
        <w:t xml:space="preserve">May </w:t>
      </w:r>
      <w:r w:rsidRPr="27E3CA0F">
        <w:t xml:space="preserve">2024 </w:t>
      </w:r>
    </w:p>
    <w:p w14:paraId="147BB4AF" w14:textId="77777777" w:rsidR="00422A8E" w:rsidRDefault="00422A8E" w:rsidP="0075292A">
      <w:pPr>
        <w:tabs>
          <w:tab w:val="left" w:pos="567"/>
        </w:tabs>
        <w:rPr>
          <w:rFonts w:cs="Arial"/>
          <w:szCs w:val="24"/>
        </w:rPr>
      </w:pPr>
    </w:p>
    <w:p w14:paraId="20D0FF29" w14:textId="77777777" w:rsidR="00B146FE" w:rsidRDefault="00B146FE" w:rsidP="0075292A">
      <w:pPr>
        <w:tabs>
          <w:tab w:val="left" w:pos="567"/>
        </w:tabs>
        <w:rPr>
          <w:rFonts w:cs="Arial"/>
          <w:szCs w:val="24"/>
        </w:rPr>
      </w:pPr>
      <w:r w:rsidRPr="00422A8E">
        <w:rPr>
          <w:rFonts w:cs="Arial"/>
          <w:caps/>
          <w:szCs w:val="24"/>
        </w:rPr>
        <w:t>Previously circulated</w:t>
      </w:r>
      <w:r>
        <w:rPr>
          <w:rFonts w:cs="Arial"/>
          <w:szCs w:val="24"/>
        </w:rPr>
        <w:t>:- Copy of the above minutes.</w:t>
      </w:r>
    </w:p>
    <w:p w14:paraId="4029DB5B" w14:textId="77777777" w:rsidR="00B146FE" w:rsidRDefault="00B146FE" w:rsidP="0075292A">
      <w:pPr>
        <w:tabs>
          <w:tab w:val="left" w:pos="567"/>
        </w:tabs>
        <w:rPr>
          <w:rFonts w:cs="Arial"/>
          <w:szCs w:val="24"/>
        </w:rPr>
      </w:pPr>
    </w:p>
    <w:p w14:paraId="40A1B8FF" w14:textId="3578FC5A" w:rsidR="00A15BFC" w:rsidRDefault="00A15BFC" w:rsidP="0075292A">
      <w:pPr>
        <w:tabs>
          <w:tab w:val="left" w:pos="567"/>
        </w:tabs>
        <w:rPr>
          <w:rFonts w:cs="Arial"/>
          <w:szCs w:val="24"/>
        </w:rPr>
      </w:pPr>
      <w:r>
        <w:rPr>
          <w:rFonts w:cs="Arial"/>
          <w:szCs w:val="24"/>
        </w:rPr>
        <w:t xml:space="preserve">Proposed by Councillor Morgan, seconded by Councillor Wray, that the minutes be approved and adopted.  </w:t>
      </w:r>
    </w:p>
    <w:p w14:paraId="2EB9F0DB" w14:textId="77777777" w:rsidR="00A15BFC" w:rsidRDefault="00A15BFC" w:rsidP="0075292A">
      <w:pPr>
        <w:tabs>
          <w:tab w:val="left" w:pos="567"/>
        </w:tabs>
        <w:rPr>
          <w:rFonts w:cs="Arial"/>
          <w:szCs w:val="24"/>
        </w:rPr>
      </w:pPr>
    </w:p>
    <w:p w14:paraId="475CB413" w14:textId="2765042B" w:rsidR="00A15BFC" w:rsidRDefault="00A15BFC" w:rsidP="0075292A">
      <w:pPr>
        <w:rPr>
          <w:rFonts w:cs="Arial"/>
          <w:szCs w:val="24"/>
        </w:rPr>
      </w:pPr>
      <w:r w:rsidRPr="00A15BFC">
        <w:rPr>
          <w:rFonts w:cs="Arial"/>
          <w:szCs w:val="24"/>
          <w:u w:val="single"/>
        </w:rPr>
        <w:t>In respect of Item 9 – Northern Ireland Local Authority Municipal Waste Management Statistics, October to December 2023</w:t>
      </w:r>
      <w:r>
        <w:rPr>
          <w:rFonts w:cs="Arial"/>
          <w:szCs w:val="24"/>
        </w:rPr>
        <w:t xml:space="preserve">; </w:t>
      </w:r>
      <w:r w:rsidR="00B177E1">
        <w:rPr>
          <w:rFonts w:cs="Arial"/>
          <w:szCs w:val="24"/>
        </w:rPr>
        <w:t xml:space="preserve">Alderman Smith welcomed that progress had been made </w:t>
      </w:r>
      <w:r w:rsidR="0083443D">
        <w:rPr>
          <w:rFonts w:cs="Arial"/>
          <w:szCs w:val="24"/>
        </w:rPr>
        <w:t>on</w:t>
      </w:r>
      <w:r w:rsidR="00B177E1">
        <w:rPr>
          <w:rFonts w:cs="Arial"/>
          <w:szCs w:val="24"/>
        </w:rPr>
        <w:t xml:space="preserve"> the statistics. However, wished to raise an issue regarding the HRC’s, wh</w:t>
      </w:r>
      <w:r w:rsidR="00B43364">
        <w:rPr>
          <w:rFonts w:cs="Arial"/>
          <w:szCs w:val="24"/>
        </w:rPr>
        <w:t xml:space="preserve">ich was being encountered when residents had booked a slot however upon arrival </w:t>
      </w:r>
      <w:r w:rsidR="00454F8F">
        <w:rPr>
          <w:rFonts w:cs="Arial"/>
          <w:szCs w:val="24"/>
        </w:rPr>
        <w:t>had found</w:t>
      </w:r>
      <w:r w:rsidR="00B43364">
        <w:rPr>
          <w:rFonts w:cs="Arial"/>
          <w:szCs w:val="24"/>
        </w:rPr>
        <w:t xml:space="preserve"> the HRC temporarily closed due to servicing. He recognised that servicing was an essential service, however that had occurred on a number of occasions and residents were frustrated. Alderman Smith asked if slots could be booked out for servicing</w:t>
      </w:r>
      <w:r w:rsidR="00454F8F">
        <w:rPr>
          <w:rFonts w:cs="Arial"/>
          <w:szCs w:val="24"/>
        </w:rPr>
        <w:t xml:space="preserve"> to take place. </w:t>
      </w:r>
    </w:p>
    <w:p w14:paraId="748F44D6" w14:textId="77777777" w:rsidR="00B43364" w:rsidRDefault="00B43364" w:rsidP="0075292A">
      <w:pPr>
        <w:rPr>
          <w:rFonts w:cs="Arial"/>
          <w:szCs w:val="24"/>
        </w:rPr>
      </w:pPr>
    </w:p>
    <w:p w14:paraId="31FD18B2" w14:textId="3DB81199" w:rsidR="00B43364" w:rsidRDefault="00B43364" w:rsidP="0075292A">
      <w:pPr>
        <w:rPr>
          <w:rFonts w:cs="Arial"/>
          <w:szCs w:val="24"/>
        </w:rPr>
      </w:pPr>
      <w:r>
        <w:rPr>
          <w:rFonts w:cs="Arial"/>
          <w:szCs w:val="24"/>
        </w:rPr>
        <w:t>The Director of Environment stated that one of the benefits of the</w:t>
      </w:r>
      <w:r w:rsidR="003C08F3">
        <w:rPr>
          <w:rFonts w:cs="Arial"/>
          <w:szCs w:val="24"/>
        </w:rPr>
        <w:t xml:space="preserve"> booking</w:t>
      </w:r>
      <w:r>
        <w:rPr>
          <w:rFonts w:cs="Arial"/>
          <w:szCs w:val="24"/>
        </w:rPr>
        <w:t xml:space="preserve"> system was that servicing could be pre-planned</w:t>
      </w:r>
      <w:r w:rsidR="00454F8F">
        <w:rPr>
          <w:rFonts w:cs="Arial"/>
          <w:szCs w:val="24"/>
        </w:rPr>
        <w:t>,</w:t>
      </w:r>
      <w:r>
        <w:rPr>
          <w:rFonts w:cs="Arial"/>
          <w:szCs w:val="24"/>
        </w:rPr>
        <w:t xml:space="preserve"> that was occurring</w:t>
      </w:r>
      <w:r w:rsidR="003C08F3">
        <w:rPr>
          <w:rFonts w:cs="Arial"/>
          <w:szCs w:val="24"/>
        </w:rPr>
        <w:t xml:space="preserve"> and had significantly improved the situation. However, it was impossible to completely guarantee that servicing would </w:t>
      </w:r>
      <w:r w:rsidR="00454F8F">
        <w:rPr>
          <w:rFonts w:cs="Arial"/>
          <w:szCs w:val="24"/>
        </w:rPr>
        <w:t xml:space="preserve">not </w:t>
      </w:r>
      <w:r w:rsidR="003C08F3">
        <w:rPr>
          <w:rFonts w:cs="Arial"/>
          <w:szCs w:val="24"/>
        </w:rPr>
        <w:t>need to occur at short notice. At this time of year, particularly at smaller sites</w:t>
      </w:r>
      <w:r w:rsidR="00856218">
        <w:rPr>
          <w:rFonts w:cs="Arial"/>
          <w:szCs w:val="24"/>
        </w:rPr>
        <w:t xml:space="preserve"> where there</w:t>
      </w:r>
      <w:r w:rsidR="00454F8F">
        <w:rPr>
          <w:rFonts w:cs="Arial"/>
          <w:szCs w:val="24"/>
        </w:rPr>
        <w:t xml:space="preserve"> w</w:t>
      </w:r>
      <w:r w:rsidR="00856218">
        <w:rPr>
          <w:rFonts w:cs="Arial"/>
          <w:szCs w:val="24"/>
        </w:rPr>
        <w:t>a</w:t>
      </w:r>
      <w:r w:rsidR="00454F8F">
        <w:rPr>
          <w:rFonts w:cs="Arial"/>
          <w:szCs w:val="24"/>
        </w:rPr>
        <w:t>s a</w:t>
      </w:r>
      <w:r w:rsidR="00856218">
        <w:rPr>
          <w:rFonts w:cs="Arial"/>
          <w:szCs w:val="24"/>
        </w:rPr>
        <w:t xml:space="preserve"> limited number of skips,</w:t>
      </w:r>
      <w:r w:rsidR="003C08F3">
        <w:rPr>
          <w:rFonts w:cs="Arial"/>
          <w:szCs w:val="24"/>
        </w:rPr>
        <w:t xml:space="preserve"> green waste may require an unscheduled servicing.  </w:t>
      </w:r>
      <w:r w:rsidR="00856218">
        <w:rPr>
          <w:rFonts w:cs="Arial"/>
          <w:szCs w:val="24"/>
        </w:rPr>
        <w:t>He took the comments on board and the booking system would be maximised to ensure the situation d</w:t>
      </w:r>
      <w:r w:rsidR="00454F8F">
        <w:rPr>
          <w:rFonts w:cs="Arial"/>
          <w:szCs w:val="24"/>
        </w:rPr>
        <w:t>id not</w:t>
      </w:r>
      <w:r w:rsidR="00856218">
        <w:rPr>
          <w:rFonts w:cs="Arial"/>
          <w:szCs w:val="24"/>
        </w:rPr>
        <w:t xml:space="preserve"> occur as much as possible. </w:t>
      </w:r>
    </w:p>
    <w:p w14:paraId="654AAC98" w14:textId="77777777" w:rsidR="00B43364" w:rsidRDefault="00B43364" w:rsidP="0075292A">
      <w:pPr>
        <w:rPr>
          <w:rFonts w:cs="Arial"/>
          <w:szCs w:val="24"/>
        </w:rPr>
      </w:pPr>
    </w:p>
    <w:p w14:paraId="409176F2" w14:textId="52042428" w:rsidR="00B43364" w:rsidRDefault="00B43364" w:rsidP="0075292A">
      <w:pPr>
        <w:rPr>
          <w:rFonts w:cs="Arial"/>
          <w:szCs w:val="24"/>
        </w:rPr>
      </w:pPr>
      <w:r>
        <w:rPr>
          <w:rFonts w:cs="Arial"/>
          <w:szCs w:val="24"/>
        </w:rPr>
        <w:t>Alderman Adair highlighted an issue with the booking system that there were a small number of addresses of properties in the Ards Peninsula whereby their addresses were no</w:t>
      </w:r>
      <w:r w:rsidR="00454F8F">
        <w:rPr>
          <w:rFonts w:cs="Arial"/>
          <w:szCs w:val="24"/>
        </w:rPr>
        <w:t>t</w:t>
      </w:r>
      <w:r>
        <w:rPr>
          <w:rFonts w:cs="Arial"/>
          <w:szCs w:val="24"/>
        </w:rPr>
        <w:t xml:space="preserve"> recognised</w:t>
      </w:r>
      <w:r w:rsidR="00856218">
        <w:rPr>
          <w:rFonts w:cs="Arial"/>
          <w:szCs w:val="24"/>
        </w:rPr>
        <w:t xml:space="preserve"> despite being able to use other online outlets. </w:t>
      </w:r>
      <w:r>
        <w:rPr>
          <w:rFonts w:cs="Arial"/>
          <w:szCs w:val="24"/>
        </w:rPr>
        <w:t xml:space="preserve">He had previously contacted the department regarding the issue and had been assured that issue would be rectified however the situation was still occurring in particular for one property.   </w:t>
      </w:r>
      <w:r w:rsidR="00856218">
        <w:rPr>
          <w:rFonts w:cs="Arial"/>
          <w:szCs w:val="24"/>
        </w:rPr>
        <w:t>That particular home had been there for some 20 years and could use any other</w:t>
      </w:r>
      <w:r w:rsidR="00454F8F">
        <w:rPr>
          <w:rFonts w:cs="Arial"/>
          <w:szCs w:val="24"/>
        </w:rPr>
        <w:t xml:space="preserve"> similar</w:t>
      </w:r>
      <w:r w:rsidR="00856218">
        <w:rPr>
          <w:rFonts w:cs="Arial"/>
          <w:szCs w:val="24"/>
        </w:rPr>
        <w:t xml:space="preserve"> </w:t>
      </w:r>
      <w:r w:rsidR="00454F8F">
        <w:rPr>
          <w:rFonts w:cs="Arial"/>
          <w:szCs w:val="24"/>
        </w:rPr>
        <w:t xml:space="preserve">booking </w:t>
      </w:r>
      <w:r w:rsidR="00856218">
        <w:rPr>
          <w:rFonts w:cs="Arial"/>
          <w:szCs w:val="24"/>
        </w:rPr>
        <w:t>system</w:t>
      </w:r>
      <w:r w:rsidR="00454F8F">
        <w:rPr>
          <w:rFonts w:cs="Arial"/>
          <w:szCs w:val="24"/>
        </w:rPr>
        <w:t>s</w:t>
      </w:r>
      <w:r w:rsidR="00856218">
        <w:rPr>
          <w:rFonts w:cs="Arial"/>
          <w:szCs w:val="24"/>
        </w:rPr>
        <w:t xml:space="preserve">. Although a small number, it was an important number of residents that were being dis-serviced. Also, residents were having to wait a long time to get through on the phone </w:t>
      </w:r>
      <w:r w:rsidR="00454F8F">
        <w:rPr>
          <w:rFonts w:cs="Arial"/>
          <w:szCs w:val="24"/>
        </w:rPr>
        <w:t xml:space="preserve">to book a slot </w:t>
      </w:r>
      <w:r w:rsidR="00856218">
        <w:rPr>
          <w:rFonts w:cs="Arial"/>
          <w:szCs w:val="24"/>
        </w:rPr>
        <w:t xml:space="preserve">with some residents having to </w:t>
      </w:r>
      <w:r w:rsidR="00856218">
        <w:rPr>
          <w:rFonts w:cs="Arial"/>
          <w:szCs w:val="24"/>
        </w:rPr>
        <w:lastRenderedPageBreak/>
        <w:t xml:space="preserve">wait 20 minutes. </w:t>
      </w:r>
      <w:r w:rsidR="00454F8F">
        <w:rPr>
          <w:rFonts w:cs="Arial"/>
          <w:szCs w:val="24"/>
        </w:rPr>
        <w:t xml:space="preserve">Alderman Adair </w:t>
      </w:r>
      <w:r w:rsidR="00856218">
        <w:rPr>
          <w:rFonts w:cs="Arial"/>
          <w:szCs w:val="24"/>
        </w:rPr>
        <w:t xml:space="preserve">raised another issue whereby a resident had booked two slots via the phone at 2.30 pm and 3.30 pm and when they turned up for their second booking </w:t>
      </w:r>
      <w:r w:rsidR="00454F8F">
        <w:rPr>
          <w:rFonts w:cs="Arial"/>
          <w:szCs w:val="24"/>
        </w:rPr>
        <w:t xml:space="preserve">they were </w:t>
      </w:r>
      <w:r w:rsidR="00856218">
        <w:rPr>
          <w:rFonts w:cs="Arial"/>
          <w:szCs w:val="24"/>
        </w:rPr>
        <w:t xml:space="preserve">turned away as there was no record of the second booking.  Alderman Adair highlighted the need to rectify the issues in a timely manner and ensure the system was fit for purpose. </w:t>
      </w:r>
    </w:p>
    <w:p w14:paraId="48763536" w14:textId="77777777" w:rsidR="00A15BFC" w:rsidRDefault="00A15BFC" w:rsidP="0075292A">
      <w:pPr>
        <w:tabs>
          <w:tab w:val="left" w:pos="567"/>
        </w:tabs>
        <w:rPr>
          <w:rFonts w:cs="Arial"/>
          <w:szCs w:val="24"/>
        </w:rPr>
      </w:pPr>
    </w:p>
    <w:p w14:paraId="25837791" w14:textId="6AD55771" w:rsidR="00856218" w:rsidRDefault="003C08F3" w:rsidP="0075292A">
      <w:pPr>
        <w:tabs>
          <w:tab w:val="left" w:pos="567"/>
        </w:tabs>
        <w:rPr>
          <w:rFonts w:cs="Arial"/>
        </w:rPr>
      </w:pPr>
      <w:r w:rsidRPr="291B41FD">
        <w:rPr>
          <w:rFonts w:cs="Arial"/>
        </w:rPr>
        <w:t xml:space="preserve">The Director of Environment </w:t>
      </w:r>
      <w:r w:rsidR="00856218" w:rsidRPr="291B41FD">
        <w:rPr>
          <w:rFonts w:cs="Arial"/>
        </w:rPr>
        <w:t xml:space="preserve">outlined that </w:t>
      </w:r>
      <w:r w:rsidR="00454F8F" w:rsidRPr="291B41FD">
        <w:rPr>
          <w:rFonts w:cs="Arial"/>
        </w:rPr>
        <w:t>Officers</w:t>
      </w:r>
      <w:r w:rsidR="00856218" w:rsidRPr="291B41FD">
        <w:rPr>
          <w:rFonts w:cs="Arial"/>
        </w:rPr>
        <w:t xml:space="preserve"> were aware there was a very small number of addresses that were not recognised on the system. </w:t>
      </w:r>
      <w:r w:rsidR="004F49F8" w:rsidRPr="291B41FD">
        <w:rPr>
          <w:rFonts w:cs="Arial"/>
        </w:rPr>
        <w:t>Officers were going through the system to identify properties that were not on the system. He assured Members that when an address had been brought to their attention</w:t>
      </w:r>
      <w:r w:rsidR="00855563" w:rsidRPr="291B41FD">
        <w:rPr>
          <w:rFonts w:cs="Arial"/>
        </w:rPr>
        <w:t>,</w:t>
      </w:r>
      <w:r w:rsidR="004F49F8" w:rsidRPr="291B41FD">
        <w:rPr>
          <w:rFonts w:cs="Arial"/>
        </w:rPr>
        <w:t xml:space="preserve"> they would assure it was put on the booking system as soon as possible. In terms of the telephone calls, the Council had been migrating to a new telephone system and there had been general delays for people getting through on the phone while that occurred. They had not been receiving a significant number of complaints regarding telephone delays, that was not to say it did not occur and </w:t>
      </w:r>
      <w:r w:rsidR="00454F8F" w:rsidRPr="291B41FD">
        <w:rPr>
          <w:rFonts w:cs="Arial"/>
        </w:rPr>
        <w:t xml:space="preserve">the Director </w:t>
      </w:r>
      <w:r w:rsidR="004F49F8" w:rsidRPr="291B41FD">
        <w:rPr>
          <w:rFonts w:cs="Arial"/>
        </w:rPr>
        <w:t xml:space="preserve">encouraged residents to contact the team. </w:t>
      </w:r>
      <w:r w:rsidR="5C16BCF4" w:rsidRPr="291B41FD">
        <w:rPr>
          <w:rFonts w:cs="Arial"/>
        </w:rPr>
        <w:t xml:space="preserve">The Director assured Alderman Adair that he would follow up in relation to the specific property he mentioned.  </w:t>
      </w:r>
    </w:p>
    <w:p w14:paraId="57253580" w14:textId="77777777" w:rsidR="001C7DFC" w:rsidRDefault="001C7DFC" w:rsidP="0075292A">
      <w:pPr>
        <w:tabs>
          <w:tab w:val="left" w:pos="567"/>
        </w:tabs>
        <w:rPr>
          <w:rFonts w:cs="Arial"/>
          <w:szCs w:val="24"/>
        </w:rPr>
      </w:pPr>
    </w:p>
    <w:p w14:paraId="2704F79D" w14:textId="3E4129B6" w:rsidR="001C7DFC" w:rsidRDefault="001C7DFC" w:rsidP="0075292A">
      <w:pPr>
        <w:tabs>
          <w:tab w:val="left" w:pos="567"/>
        </w:tabs>
        <w:rPr>
          <w:rFonts w:cs="Arial"/>
          <w:szCs w:val="24"/>
        </w:rPr>
      </w:pPr>
      <w:r>
        <w:rPr>
          <w:rFonts w:cs="Arial"/>
          <w:szCs w:val="24"/>
        </w:rPr>
        <w:t xml:space="preserve">Councillor Boyle congratulated the new Chief Executive on her position and wished her well. He was shocked to read in the local media </w:t>
      </w:r>
      <w:r w:rsidR="00454F8F">
        <w:rPr>
          <w:rFonts w:cs="Arial"/>
          <w:szCs w:val="24"/>
        </w:rPr>
        <w:t>potential closure of</w:t>
      </w:r>
      <w:r>
        <w:rPr>
          <w:rFonts w:cs="Arial"/>
          <w:szCs w:val="24"/>
        </w:rPr>
        <w:t xml:space="preserve"> 7 of the 9 HRC’s</w:t>
      </w:r>
      <w:r w:rsidR="00454F8F">
        <w:rPr>
          <w:rFonts w:cs="Arial"/>
          <w:szCs w:val="24"/>
        </w:rPr>
        <w:t xml:space="preserve"> highlighting that had </w:t>
      </w:r>
      <w:r>
        <w:rPr>
          <w:rFonts w:cs="Arial"/>
          <w:szCs w:val="24"/>
        </w:rPr>
        <w:t xml:space="preserve">caused a lot of concern amongst residents. Members had received a level of explanation from the Director and Communications. However, he questioned if a statement had been issued to correct the information. </w:t>
      </w:r>
    </w:p>
    <w:p w14:paraId="6C05E851" w14:textId="77777777" w:rsidR="003C08F3" w:rsidRDefault="003C08F3" w:rsidP="0075292A">
      <w:pPr>
        <w:tabs>
          <w:tab w:val="left" w:pos="567"/>
        </w:tabs>
        <w:rPr>
          <w:rFonts w:cs="Arial"/>
          <w:szCs w:val="24"/>
        </w:rPr>
      </w:pPr>
    </w:p>
    <w:p w14:paraId="736F50B7" w14:textId="6A7E3AE2" w:rsidR="003C08F3" w:rsidRDefault="003C08F3" w:rsidP="0075292A">
      <w:pPr>
        <w:tabs>
          <w:tab w:val="left" w:pos="567"/>
        </w:tabs>
        <w:rPr>
          <w:rFonts w:cs="Arial"/>
          <w:szCs w:val="24"/>
        </w:rPr>
      </w:pPr>
      <w:r>
        <w:rPr>
          <w:rFonts w:cs="Arial"/>
          <w:szCs w:val="24"/>
        </w:rPr>
        <w:t>(Councillor Kerr entered the meeting – 7.15 pm)</w:t>
      </w:r>
    </w:p>
    <w:p w14:paraId="01077513" w14:textId="77777777" w:rsidR="003C08F3" w:rsidRDefault="003C08F3" w:rsidP="0075292A">
      <w:pPr>
        <w:tabs>
          <w:tab w:val="left" w:pos="567"/>
        </w:tabs>
        <w:rPr>
          <w:rFonts w:cs="Arial"/>
          <w:szCs w:val="24"/>
        </w:rPr>
      </w:pPr>
    </w:p>
    <w:p w14:paraId="5B744083" w14:textId="5A50706B" w:rsidR="003C08F3" w:rsidRDefault="001C7DFC" w:rsidP="0075292A">
      <w:pPr>
        <w:tabs>
          <w:tab w:val="left" w:pos="567"/>
        </w:tabs>
        <w:rPr>
          <w:rFonts w:cs="Arial"/>
        </w:rPr>
      </w:pPr>
      <w:r w:rsidRPr="291B41FD">
        <w:rPr>
          <w:rFonts w:cs="Arial"/>
        </w:rPr>
        <w:t xml:space="preserve">The Director expressed his disappointment with the article highlighting the headline and the </w:t>
      </w:r>
      <w:r w:rsidR="00454F8F" w:rsidRPr="291B41FD">
        <w:rPr>
          <w:rFonts w:cs="Arial"/>
        </w:rPr>
        <w:t>content</w:t>
      </w:r>
      <w:r w:rsidRPr="291B41FD">
        <w:rPr>
          <w:rFonts w:cs="Arial"/>
        </w:rPr>
        <w:t xml:space="preserve"> was completely inaccurate and did not reflect the report or the debate </w:t>
      </w:r>
      <w:r w:rsidR="00454F8F" w:rsidRPr="291B41FD">
        <w:rPr>
          <w:rFonts w:cs="Arial"/>
        </w:rPr>
        <w:t xml:space="preserve">that </w:t>
      </w:r>
      <w:r w:rsidRPr="291B41FD">
        <w:rPr>
          <w:rFonts w:cs="Arial"/>
        </w:rPr>
        <w:t xml:space="preserve">occurred. </w:t>
      </w:r>
      <w:r w:rsidR="00100111" w:rsidRPr="291B41FD">
        <w:rPr>
          <w:rFonts w:cs="Arial"/>
        </w:rPr>
        <w:t xml:space="preserve"> Officers had expressed their dissatisfaction to the local press as to how that matter was covered.    The Head of Corporate Communications and Marketing was still in dialogue with the local press </w:t>
      </w:r>
      <w:r w:rsidR="51090E78" w:rsidRPr="291B41FD">
        <w:rPr>
          <w:rFonts w:cs="Arial"/>
        </w:rPr>
        <w:t>in relation to the matter.</w:t>
      </w:r>
    </w:p>
    <w:p w14:paraId="4EDBFF4B" w14:textId="77777777" w:rsidR="00100111" w:rsidRDefault="00100111" w:rsidP="0075292A">
      <w:pPr>
        <w:tabs>
          <w:tab w:val="left" w:pos="567"/>
        </w:tabs>
        <w:rPr>
          <w:rFonts w:cs="Arial"/>
          <w:szCs w:val="24"/>
        </w:rPr>
      </w:pPr>
    </w:p>
    <w:p w14:paraId="1BA08208" w14:textId="0D15C923" w:rsidR="00100111" w:rsidRDefault="00100111" w:rsidP="0075292A">
      <w:pPr>
        <w:tabs>
          <w:tab w:val="left" w:pos="567"/>
        </w:tabs>
        <w:rPr>
          <w:rFonts w:cs="Arial"/>
          <w:szCs w:val="24"/>
        </w:rPr>
      </w:pPr>
      <w:r>
        <w:rPr>
          <w:rFonts w:cs="Arial"/>
          <w:szCs w:val="24"/>
        </w:rPr>
        <w:t xml:space="preserve">Councillor Boyle highlighted the need for the matter to be corrected </w:t>
      </w:r>
      <w:r w:rsidR="00F3490F">
        <w:rPr>
          <w:rFonts w:cs="Arial"/>
          <w:szCs w:val="24"/>
        </w:rPr>
        <w:t xml:space="preserve">and felt that should have already occurred with an article in the paper this week. He expressed his disappointment that talks were still ongoing.  </w:t>
      </w:r>
    </w:p>
    <w:p w14:paraId="3E1FACAD" w14:textId="77777777" w:rsidR="00F3490F" w:rsidRDefault="00F3490F" w:rsidP="0075292A">
      <w:pPr>
        <w:tabs>
          <w:tab w:val="left" w:pos="567"/>
        </w:tabs>
        <w:rPr>
          <w:rFonts w:cs="Arial"/>
          <w:szCs w:val="24"/>
        </w:rPr>
      </w:pPr>
    </w:p>
    <w:p w14:paraId="370AE525" w14:textId="792AC196" w:rsidR="00F3490F" w:rsidRDefault="00F3490F" w:rsidP="0075292A">
      <w:pPr>
        <w:tabs>
          <w:tab w:val="left" w:pos="567"/>
        </w:tabs>
        <w:rPr>
          <w:rFonts w:cs="Arial"/>
          <w:szCs w:val="24"/>
        </w:rPr>
      </w:pPr>
      <w:r>
        <w:rPr>
          <w:rFonts w:cs="Arial"/>
          <w:szCs w:val="24"/>
        </w:rPr>
        <w:t>Alderman McDowell advised that he had been contacted by an irate resident</w:t>
      </w:r>
      <w:r w:rsidR="00454F8F">
        <w:rPr>
          <w:rFonts w:cs="Arial"/>
          <w:szCs w:val="24"/>
        </w:rPr>
        <w:t>,</w:t>
      </w:r>
      <w:r>
        <w:rPr>
          <w:rFonts w:cs="Arial"/>
          <w:szCs w:val="24"/>
        </w:rPr>
        <w:t xml:space="preserve"> when they had tried to book</w:t>
      </w:r>
      <w:r w:rsidR="00454F8F">
        <w:rPr>
          <w:rFonts w:cs="Arial"/>
          <w:szCs w:val="24"/>
        </w:rPr>
        <w:t xml:space="preserve"> at slot for an HRC</w:t>
      </w:r>
      <w:r>
        <w:rPr>
          <w:rFonts w:cs="Arial"/>
          <w:szCs w:val="24"/>
        </w:rPr>
        <w:t xml:space="preserve"> on the system their account had been frozen as </w:t>
      </w:r>
      <w:r w:rsidR="00454F8F">
        <w:rPr>
          <w:rFonts w:cs="Arial"/>
          <w:szCs w:val="24"/>
        </w:rPr>
        <w:t xml:space="preserve">the person </w:t>
      </w:r>
      <w:r>
        <w:rPr>
          <w:rFonts w:cs="Arial"/>
          <w:szCs w:val="24"/>
        </w:rPr>
        <w:t xml:space="preserve">had used the site too many times and when </w:t>
      </w:r>
      <w:r w:rsidR="00454F8F">
        <w:rPr>
          <w:rFonts w:cs="Arial"/>
          <w:szCs w:val="24"/>
        </w:rPr>
        <w:t>they had</w:t>
      </w:r>
      <w:r>
        <w:rPr>
          <w:rFonts w:cs="Arial"/>
          <w:szCs w:val="24"/>
        </w:rPr>
        <w:t xml:space="preserve"> rang the number </w:t>
      </w:r>
      <w:r w:rsidR="00454F8F">
        <w:rPr>
          <w:rFonts w:cs="Arial"/>
          <w:szCs w:val="24"/>
        </w:rPr>
        <w:t xml:space="preserve">to try and rectifying the issue </w:t>
      </w:r>
      <w:r>
        <w:rPr>
          <w:rFonts w:cs="Arial"/>
          <w:szCs w:val="24"/>
        </w:rPr>
        <w:t xml:space="preserve">there was no answer. </w:t>
      </w:r>
      <w:r w:rsidR="007C34DF">
        <w:rPr>
          <w:rFonts w:cs="Arial"/>
          <w:szCs w:val="24"/>
        </w:rPr>
        <w:t xml:space="preserve">Alderman McDowell asked if staff </w:t>
      </w:r>
      <w:r w:rsidR="0009680C">
        <w:rPr>
          <w:rFonts w:cs="Arial"/>
          <w:szCs w:val="24"/>
        </w:rPr>
        <w:t xml:space="preserve">were in place to </w:t>
      </w:r>
      <w:r w:rsidR="00AF5C8D">
        <w:rPr>
          <w:rFonts w:cs="Arial"/>
          <w:szCs w:val="24"/>
        </w:rPr>
        <w:t>tak</w:t>
      </w:r>
      <w:r w:rsidR="0009680C">
        <w:rPr>
          <w:rFonts w:cs="Arial"/>
          <w:szCs w:val="24"/>
        </w:rPr>
        <w:t xml:space="preserve">e </w:t>
      </w:r>
      <w:r w:rsidR="007C34DF">
        <w:rPr>
          <w:rFonts w:cs="Arial"/>
          <w:szCs w:val="24"/>
        </w:rPr>
        <w:t>calls on a Saturday and did the staff contact the residents when the</w:t>
      </w:r>
      <w:r w:rsidR="006D6C4A">
        <w:rPr>
          <w:rFonts w:cs="Arial"/>
          <w:szCs w:val="24"/>
        </w:rPr>
        <w:t>y were</w:t>
      </w:r>
      <w:r w:rsidR="007C34DF">
        <w:rPr>
          <w:rFonts w:cs="Arial"/>
          <w:szCs w:val="24"/>
        </w:rPr>
        <w:t xml:space="preserve"> approaching their limit using the HRC.  The Director advised that calls were not taken on Saturday. There was a trigger built into the system which was essential, as someone could keep using </w:t>
      </w:r>
      <w:r w:rsidR="006D6C4A">
        <w:rPr>
          <w:rFonts w:cs="Arial"/>
          <w:szCs w:val="24"/>
        </w:rPr>
        <w:t>a residential address brin</w:t>
      </w:r>
      <w:r w:rsidR="0009680C">
        <w:rPr>
          <w:rFonts w:cs="Arial"/>
          <w:szCs w:val="24"/>
        </w:rPr>
        <w:t>g</w:t>
      </w:r>
      <w:r w:rsidR="006D6C4A">
        <w:rPr>
          <w:rFonts w:cs="Arial"/>
          <w:szCs w:val="24"/>
        </w:rPr>
        <w:t xml:space="preserve">ing waste into the </w:t>
      </w:r>
      <w:r w:rsidR="007C34DF">
        <w:rPr>
          <w:rFonts w:cs="Arial"/>
          <w:szCs w:val="24"/>
        </w:rPr>
        <w:t>HRC</w:t>
      </w:r>
      <w:r w:rsidR="006D6C4A">
        <w:rPr>
          <w:rFonts w:cs="Arial"/>
          <w:szCs w:val="24"/>
        </w:rPr>
        <w:t xml:space="preserve">’s not only household waste that could be </w:t>
      </w:r>
      <w:r w:rsidR="007C34DF">
        <w:rPr>
          <w:rFonts w:cs="Arial"/>
          <w:szCs w:val="24"/>
        </w:rPr>
        <w:t xml:space="preserve">commercial/trade waste. </w:t>
      </w:r>
      <w:r w:rsidR="006D6C4A">
        <w:rPr>
          <w:rFonts w:cs="Arial"/>
          <w:szCs w:val="24"/>
        </w:rPr>
        <w:t xml:space="preserve">A frequent usage pattern was one of the biggest indicators that </w:t>
      </w:r>
      <w:r w:rsidR="0009680C">
        <w:rPr>
          <w:rFonts w:cs="Arial"/>
          <w:szCs w:val="24"/>
        </w:rPr>
        <w:t xml:space="preserve">there </w:t>
      </w:r>
      <w:r w:rsidR="006D6C4A">
        <w:rPr>
          <w:rFonts w:cs="Arial"/>
          <w:szCs w:val="24"/>
        </w:rPr>
        <w:t xml:space="preserve">was a problem.  The trigger figure was 15 visits. In the first four months of the system the average number of visits per household was 1 ½ visits equating to 6 visits per year. Therefore, the trigger figure was not viewed as </w:t>
      </w:r>
      <w:r w:rsidR="0009680C">
        <w:rPr>
          <w:rFonts w:cs="Arial"/>
          <w:szCs w:val="24"/>
        </w:rPr>
        <w:t>un</w:t>
      </w:r>
      <w:r w:rsidR="006D6C4A">
        <w:rPr>
          <w:rFonts w:cs="Arial"/>
          <w:szCs w:val="24"/>
        </w:rPr>
        <w:t xml:space="preserve">reasonable. The Director explained that when a person reached the trigger a polite message </w:t>
      </w:r>
      <w:r w:rsidR="006D6C4A">
        <w:rPr>
          <w:rFonts w:cs="Arial"/>
          <w:szCs w:val="24"/>
        </w:rPr>
        <w:lastRenderedPageBreak/>
        <w:t>appeared on the screen asking them to make contact with Council</w:t>
      </w:r>
      <w:r w:rsidR="0009680C">
        <w:rPr>
          <w:rFonts w:cs="Arial"/>
          <w:szCs w:val="24"/>
        </w:rPr>
        <w:t xml:space="preserve">, </w:t>
      </w:r>
      <w:r w:rsidR="006D6C4A">
        <w:rPr>
          <w:rFonts w:cs="Arial"/>
          <w:szCs w:val="24"/>
        </w:rPr>
        <w:t xml:space="preserve">a Recycling Officer would have a discussion with </w:t>
      </w:r>
      <w:r w:rsidR="0009680C">
        <w:rPr>
          <w:rFonts w:cs="Arial"/>
          <w:szCs w:val="24"/>
        </w:rPr>
        <w:t xml:space="preserve">that person </w:t>
      </w:r>
      <w:r w:rsidR="006D6C4A">
        <w:rPr>
          <w:rFonts w:cs="Arial"/>
          <w:szCs w:val="24"/>
        </w:rPr>
        <w:t>to discuss the</w:t>
      </w:r>
      <w:r w:rsidR="0009680C">
        <w:rPr>
          <w:rFonts w:cs="Arial"/>
          <w:szCs w:val="24"/>
        </w:rPr>
        <w:t xml:space="preserve">ir </w:t>
      </w:r>
      <w:r w:rsidR="006D6C4A">
        <w:rPr>
          <w:rFonts w:cs="Arial"/>
          <w:szCs w:val="24"/>
        </w:rPr>
        <w:t>requirements. If the Recycling Officer was satisfied the ability to book could be reactivated.</w:t>
      </w:r>
      <w:r w:rsidR="003E7EE9">
        <w:rPr>
          <w:rFonts w:cs="Arial"/>
          <w:szCs w:val="24"/>
        </w:rPr>
        <w:t xml:space="preserve"> Over the period from 1 January 2024 – 31 March 2024, approximately 42 people had reached the trigger, had made contact and in every one of those instances, after requirements were discussed, the possibility to book online had been reactivated.  The Director explained there would be a significant cost to have Recycling Officers available to answer the phone on a Saturday and he did not feel it was reasonable or justifiable. A cost could be brought to the Committee for provision on a Saturday if Members wished.   </w:t>
      </w:r>
    </w:p>
    <w:p w14:paraId="551A9E4A" w14:textId="77777777" w:rsidR="00E8540B" w:rsidRDefault="00E8540B" w:rsidP="0075292A">
      <w:pPr>
        <w:tabs>
          <w:tab w:val="left" w:pos="567"/>
        </w:tabs>
        <w:rPr>
          <w:rFonts w:cs="Arial"/>
          <w:szCs w:val="24"/>
        </w:rPr>
      </w:pPr>
    </w:p>
    <w:p w14:paraId="380857EE" w14:textId="3E8A8183" w:rsidR="001C7DFC" w:rsidRDefault="00E8540B" w:rsidP="0075292A">
      <w:pPr>
        <w:tabs>
          <w:tab w:val="left" w:pos="567"/>
        </w:tabs>
        <w:rPr>
          <w:rFonts w:cs="Arial"/>
          <w:szCs w:val="24"/>
        </w:rPr>
      </w:pPr>
      <w:r>
        <w:rPr>
          <w:rFonts w:cs="Arial"/>
          <w:szCs w:val="24"/>
        </w:rPr>
        <w:t xml:space="preserve">Alderman McDowell felt it would be useful to have an email/text sent to the person </w:t>
      </w:r>
      <w:r w:rsidR="0009680C">
        <w:rPr>
          <w:rFonts w:cs="Arial"/>
          <w:szCs w:val="24"/>
        </w:rPr>
        <w:t xml:space="preserve">as they were approaching the </w:t>
      </w:r>
      <w:r>
        <w:rPr>
          <w:rFonts w:cs="Arial"/>
          <w:szCs w:val="24"/>
        </w:rPr>
        <w:t xml:space="preserve">trigger. </w:t>
      </w:r>
    </w:p>
    <w:p w14:paraId="287B9C48" w14:textId="77777777" w:rsidR="00CC7704" w:rsidRDefault="00CC7704" w:rsidP="0075292A">
      <w:pPr>
        <w:tabs>
          <w:tab w:val="left" w:pos="567"/>
        </w:tabs>
        <w:rPr>
          <w:rFonts w:cs="Arial"/>
          <w:szCs w:val="24"/>
        </w:rPr>
      </w:pPr>
    </w:p>
    <w:p w14:paraId="4A2F1AA0" w14:textId="049964B3" w:rsidR="00CC7704" w:rsidRDefault="00CC7704" w:rsidP="0075292A">
      <w:pPr>
        <w:tabs>
          <w:tab w:val="left" w:pos="567"/>
        </w:tabs>
        <w:rPr>
          <w:rFonts w:cs="Arial"/>
          <w:szCs w:val="24"/>
        </w:rPr>
      </w:pPr>
      <w:r>
        <w:rPr>
          <w:rFonts w:cs="Arial"/>
          <w:szCs w:val="24"/>
        </w:rPr>
        <w:t>(Alderman Smith withdrew from the meeting – 7.26 pm)</w:t>
      </w:r>
    </w:p>
    <w:p w14:paraId="613DDD73" w14:textId="77777777" w:rsidR="00CC7704" w:rsidRDefault="00CC7704" w:rsidP="0075292A">
      <w:pPr>
        <w:tabs>
          <w:tab w:val="left" w:pos="567"/>
        </w:tabs>
        <w:rPr>
          <w:rFonts w:cs="Arial"/>
          <w:szCs w:val="24"/>
        </w:rPr>
      </w:pPr>
    </w:p>
    <w:p w14:paraId="357BD110" w14:textId="257387B8" w:rsidR="00CC7704" w:rsidRDefault="00CC7704" w:rsidP="0075292A">
      <w:pPr>
        <w:tabs>
          <w:tab w:val="left" w:pos="567"/>
        </w:tabs>
        <w:rPr>
          <w:rFonts w:cs="Arial"/>
        </w:rPr>
      </w:pPr>
      <w:r w:rsidRPr="291B41FD">
        <w:rPr>
          <w:rFonts w:cs="Arial"/>
        </w:rPr>
        <w:t>The Director undertook to check with the software provider</w:t>
      </w:r>
      <w:r w:rsidR="0009680C" w:rsidRPr="291B41FD">
        <w:rPr>
          <w:rFonts w:cs="Arial"/>
        </w:rPr>
        <w:t xml:space="preserve"> if such an alert could be provided.  </w:t>
      </w:r>
    </w:p>
    <w:p w14:paraId="516E7B68" w14:textId="77777777" w:rsidR="00CC7704" w:rsidRDefault="00CC7704" w:rsidP="0075292A">
      <w:pPr>
        <w:tabs>
          <w:tab w:val="left" w:pos="567"/>
        </w:tabs>
        <w:rPr>
          <w:rFonts w:cs="Arial"/>
          <w:szCs w:val="24"/>
        </w:rPr>
      </w:pPr>
    </w:p>
    <w:p w14:paraId="532CDA60" w14:textId="2F1D2598" w:rsidR="00CC7704" w:rsidRDefault="00CC7704" w:rsidP="0075292A">
      <w:pPr>
        <w:tabs>
          <w:tab w:val="left" w:pos="567"/>
        </w:tabs>
        <w:rPr>
          <w:rFonts w:cs="Arial"/>
        </w:rPr>
      </w:pPr>
      <w:r w:rsidRPr="291B41FD">
        <w:rPr>
          <w:rFonts w:cs="Arial"/>
        </w:rPr>
        <w:t>Councillor Cathcart congratulated the new Chief Executive and wished her well. Referring to the issue raised by Councillor Boyle</w:t>
      </w:r>
      <w:r w:rsidR="0009680C" w:rsidRPr="291B41FD">
        <w:rPr>
          <w:rFonts w:cs="Arial"/>
        </w:rPr>
        <w:t>, he</w:t>
      </w:r>
      <w:r w:rsidR="00E8540B" w:rsidRPr="291B41FD">
        <w:rPr>
          <w:rFonts w:cs="Arial"/>
        </w:rPr>
        <w:t xml:space="preserve"> expressed his disappointment with the inaccuracy. He stated that discussion had occurred at the </w:t>
      </w:r>
      <w:r w:rsidR="728A31CD" w:rsidRPr="291B41FD">
        <w:rPr>
          <w:rFonts w:cs="Arial"/>
        </w:rPr>
        <w:t xml:space="preserve">Environment </w:t>
      </w:r>
      <w:r w:rsidR="00E8540B" w:rsidRPr="291B41FD">
        <w:rPr>
          <w:rFonts w:cs="Arial"/>
        </w:rPr>
        <w:t>Committee regarding service plans into the future</w:t>
      </w:r>
      <w:r w:rsidR="0009680C" w:rsidRPr="291B41FD">
        <w:rPr>
          <w:rFonts w:cs="Arial"/>
        </w:rPr>
        <w:t xml:space="preserve">, </w:t>
      </w:r>
      <w:r w:rsidR="00E8540B" w:rsidRPr="291B41FD">
        <w:rPr>
          <w:rFonts w:cs="Arial"/>
        </w:rPr>
        <w:t xml:space="preserve">potential </w:t>
      </w:r>
      <w:r w:rsidR="00855563" w:rsidRPr="291B41FD">
        <w:rPr>
          <w:rFonts w:cs="Arial"/>
        </w:rPr>
        <w:t>rationalisation</w:t>
      </w:r>
      <w:r w:rsidR="00E8540B" w:rsidRPr="291B41FD">
        <w:rPr>
          <w:rFonts w:cs="Arial"/>
        </w:rPr>
        <w:t xml:space="preserve"> of HRC’s and he had raised a concern regarding the word </w:t>
      </w:r>
      <w:r w:rsidR="00855563" w:rsidRPr="291B41FD">
        <w:rPr>
          <w:rFonts w:cs="Arial"/>
        </w:rPr>
        <w:t xml:space="preserve">rationalisation </w:t>
      </w:r>
      <w:r w:rsidR="00E8540B" w:rsidRPr="291B41FD">
        <w:rPr>
          <w:rFonts w:cs="Arial"/>
        </w:rPr>
        <w:t xml:space="preserve">which meant </w:t>
      </w:r>
      <w:r w:rsidR="0009680C" w:rsidRPr="291B41FD">
        <w:rPr>
          <w:rFonts w:cs="Arial"/>
        </w:rPr>
        <w:t>items</w:t>
      </w:r>
      <w:r w:rsidR="00E8540B" w:rsidRPr="291B41FD">
        <w:rPr>
          <w:rFonts w:cs="Arial"/>
        </w:rPr>
        <w:t xml:space="preserve"> were surplus to requirement</w:t>
      </w:r>
      <w:r w:rsidR="0009680C" w:rsidRPr="291B41FD">
        <w:rPr>
          <w:rFonts w:cs="Arial"/>
        </w:rPr>
        <w:t>,</w:t>
      </w:r>
      <w:r w:rsidR="00E8540B" w:rsidRPr="291B41FD">
        <w:rPr>
          <w:rFonts w:cs="Arial"/>
        </w:rPr>
        <w:t xml:space="preserve"> that was not the case</w:t>
      </w:r>
      <w:r w:rsidR="005C7F57" w:rsidRPr="291B41FD">
        <w:rPr>
          <w:rFonts w:cs="Arial"/>
        </w:rPr>
        <w:t xml:space="preserve"> and he had suggested the wor</w:t>
      </w:r>
      <w:r w:rsidR="00855563" w:rsidRPr="291B41FD">
        <w:rPr>
          <w:rFonts w:cs="Arial"/>
        </w:rPr>
        <w:t>d</w:t>
      </w:r>
      <w:r w:rsidR="005C7F57" w:rsidRPr="291B41FD">
        <w:rPr>
          <w:rFonts w:cs="Arial"/>
        </w:rPr>
        <w:t xml:space="preserve"> transformation as an alternative.</w:t>
      </w:r>
      <w:r w:rsidR="00E8540B" w:rsidRPr="291B41FD">
        <w:rPr>
          <w:rFonts w:cs="Arial"/>
        </w:rPr>
        <w:t xml:space="preserve"> He clarified that the DUP </w:t>
      </w:r>
      <w:r w:rsidR="005C7F57" w:rsidRPr="291B41FD">
        <w:rPr>
          <w:rFonts w:cs="Arial"/>
        </w:rPr>
        <w:t xml:space="preserve">were happy to look at the transformation of </w:t>
      </w:r>
      <w:r w:rsidRPr="291B41FD">
        <w:rPr>
          <w:rFonts w:cs="Arial"/>
        </w:rPr>
        <w:t>every service and if</w:t>
      </w:r>
      <w:r w:rsidR="005C7F57" w:rsidRPr="291B41FD">
        <w:rPr>
          <w:rFonts w:cs="Arial"/>
        </w:rPr>
        <w:t xml:space="preserve"> it</w:t>
      </w:r>
      <w:r w:rsidRPr="291B41FD">
        <w:rPr>
          <w:rFonts w:cs="Arial"/>
        </w:rPr>
        <w:t xml:space="preserve"> </w:t>
      </w:r>
      <w:r w:rsidR="005C7F57" w:rsidRPr="291B41FD">
        <w:rPr>
          <w:rFonts w:cs="Arial"/>
        </w:rPr>
        <w:t>led to a better service for the ratepayer then that could be considered. There would be n</w:t>
      </w:r>
      <w:r w:rsidRPr="291B41FD">
        <w:rPr>
          <w:rFonts w:cs="Arial"/>
        </w:rPr>
        <w:t xml:space="preserve">o changes in HRC’s until there was an enhancement </w:t>
      </w:r>
      <w:r w:rsidR="005C7F57" w:rsidRPr="291B41FD">
        <w:rPr>
          <w:rFonts w:cs="Arial"/>
        </w:rPr>
        <w:t xml:space="preserve">to services for the residents of this Borough.  </w:t>
      </w:r>
    </w:p>
    <w:p w14:paraId="1F8035E3" w14:textId="77777777" w:rsidR="00CC7704" w:rsidRDefault="00CC7704" w:rsidP="0075292A">
      <w:pPr>
        <w:tabs>
          <w:tab w:val="left" w:pos="567"/>
        </w:tabs>
        <w:rPr>
          <w:rFonts w:cs="Arial"/>
          <w:szCs w:val="24"/>
        </w:rPr>
      </w:pPr>
    </w:p>
    <w:p w14:paraId="41E8A9C4" w14:textId="5EA954A7" w:rsidR="00CC7704" w:rsidRDefault="00CC7704" w:rsidP="0075292A">
      <w:pPr>
        <w:tabs>
          <w:tab w:val="left" w:pos="567"/>
        </w:tabs>
        <w:rPr>
          <w:rFonts w:cs="Arial"/>
          <w:szCs w:val="24"/>
        </w:rPr>
      </w:pPr>
      <w:r>
        <w:rPr>
          <w:rFonts w:cs="Arial"/>
          <w:szCs w:val="24"/>
        </w:rPr>
        <w:t>Councillor Kendall referred to the point raised for larger glass collection vehicles. She referred to narrow streets in</w:t>
      </w:r>
      <w:r w:rsidR="005C7F57">
        <w:rPr>
          <w:rFonts w:cs="Arial"/>
          <w:szCs w:val="24"/>
        </w:rPr>
        <w:t xml:space="preserve"> Holywood, </w:t>
      </w:r>
      <w:r w:rsidR="0009680C">
        <w:rPr>
          <w:rFonts w:cs="Arial"/>
          <w:szCs w:val="24"/>
        </w:rPr>
        <w:t xml:space="preserve">including </w:t>
      </w:r>
      <w:r w:rsidR="005C7F57">
        <w:rPr>
          <w:rFonts w:cs="Arial"/>
          <w:szCs w:val="24"/>
        </w:rPr>
        <w:t>Trevor Street,</w:t>
      </w:r>
      <w:r>
        <w:rPr>
          <w:rFonts w:cs="Arial"/>
          <w:szCs w:val="24"/>
        </w:rPr>
        <w:t xml:space="preserve"> Spencer </w:t>
      </w:r>
      <w:r w:rsidR="005C7F57">
        <w:rPr>
          <w:rFonts w:cs="Arial"/>
          <w:szCs w:val="24"/>
        </w:rPr>
        <w:t>Street</w:t>
      </w:r>
      <w:r w:rsidR="004A4BA9">
        <w:rPr>
          <w:rFonts w:cs="Arial"/>
          <w:szCs w:val="24"/>
        </w:rPr>
        <w:t>,</w:t>
      </w:r>
      <w:r w:rsidR="005C7F57">
        <w:rPr>
          <w:rFonts w:cs="Arial"/>
          <w:szCs w:val="24"/>
        </w:rPr>
        <w:t xml:space="preserve"> etc </w:t>
      </w:r>
      <w:r w:rsidR="0009680C">
        <w:rPr>
          <w:rFonts w:cs="Arial"/>
          <w:szCs w:val="24"/>
        </w:rPr>
        <w:t>with residents in those streets having r</w:t>
      </w:r>
      <w:r w:rsidR="005C7F57">
        <w:rPr>
          <w:rFonts w:cs="Arial"/>
          <w:szCs w:val="24"/>
        </w:rPr>
        <w:t>eport</w:t>
      </w:r>
      <w:r w:rsidR="0009680C">
        <w:rPr>
          <w:rFonts w:cs="Arial"/>
          <w:szCs w:val="24"/>
        </w:rPr>
        <w:t>ed</w:t>
      </w:r>
      <w:r w:rsidR="005C7F57">
        <w:rPr>
          <w:rFonts w:cs="Arial"/>
          <w:szCs w:val="24"/>
        </w:rPr>
        <w:t xml:space="preserve"> that their glass collections had been missed. </w:t>
      </w:r>
      <w:r>
        <w:rPr>
          <w:rFonts w:cs="Arial"/>
          <w:szCs w:val="24"/>
        </w:rPr>
        <w:t>She asked what the long-term plan and solution for those types of streets</w:t>
      </w:r>
      <w:r w:rsidR="004A4BA9" w:rsidRPr="004A4BA9">
        <w:rPr>
          <w:rFonts w:cs="Arial"/>
          <w:szCs w:val="24"/>
        </w:rPr>
        <w:t xml:space="preserve"> </w:t>
      </w:r>
      <w:r w:rsidR="004A4BA9">
        <w:rPr>
          <w:rFonts w:cs="Arial"/>
          <w:szCs w:val="24"/>
        </w:rPr>
        <w:t>was</w:t>
      </w:r>
      <w:r>
        <w:rPr>
          <w:rFonts w:cs="Arial"/>
          <w:szCs w:val="24"/>
        </w:rPr>
        <w:t xml:space="preserve">. As part of the services, transformation and improvement programme, the Director explained the plan was </w:t>
      </w:r>
      <w:r w:rsidR="0009680C">
        <w:rPr>
          <w:rFonts w:cs="Arial"/>
          <w:szCs w:val="24"/>
        </w:rPr>
        <w:t xml:space="preserve">to </w:t>
      </w:r>
      <w:r>
        <w:rPr>
          <w:rFonts w:cs="Arial"/>
          <w:szCs w:val="24"/>
        </w:rPr>
        <w:t xml:space="preserve">expand the offering at the kerbside to include </w:t>
      </w:r>
      <w:r w:rsidR="005C7F57">
        <w:rPr>
          <w:rFonts w:cs="Arial"/>
          <w:szCs w:val="24"/>
        </w:rPr>
        <w:t xml:space="preserve">old </w:t>
      </w:r>
      <w:r>
        <w:rPr>
          <w:rFonts w:cs="Arial"/>
          <w:szCs w:val="24"/>
        </w:rPr>
        <w:t xml:space="preserve">textiles.   In order to facilitate that, they would be collected on the same day and time as the glass collection and larger vehicles with a separate area for textiles would be in operation.   That was a work </w:t>
      </w:r>
      <w:r w:rsidR="0005108D">
        <w:rPr>
          <w:rFonts w:cs="Arial"/>
          <w:szCs w:val="24"/>
        </w:rPr>
        <w:t xml:space="preserve">in </w:t>
      </w:r>
      <w:r>
        <w:rPr>
          <w:rFonts w:cs="Arial"/>
          <w:szCs w:val="24"/>
        </w:rPr>
        <w:t>progress</w:t>
      </w:r>
      <w:r w:rsidR="005C7F57">
        <w:rPr>
          <w:rFonts w:cs="Arial"/>
          <w:szCs w:val="24"/>
        </w:rPr>
        <w:t xml:space="preserve"> and work was occurring on the contingency arrangements for the less accessible narrow streets and roads. </w:t>
      </w:r>
    </w:p>
    <w:p w14:paraId="350B274D" w14:textId="77777777" w:rsidR="00CC7704" w:rsidRDefault="00CC7704" w:rsidP="0075292A">
      <w:pPr>
        <w:tabs>
          <w:tab w:val="left" w:pos="567"/>
        </w:tabs>
        <w:rPr>
          <w:rFonts w:cs="Arial"/>
          <w:szCs w:val="24"/>
        </w:rPr>
      </w:pPr>
    </w:p>
    <w:p w14:paraId="0A9766A3" w14:textId="09C61FF6" w:rsidR="00CC7704" w:rsidRDefault="00CC7704" w:rsidP="0075292A">
      <w:pPr>
        <w:tabs>
          <w:tab w:val="left" w:pos="567"/>
        </w:tabs>
        <w:rPr>
          <w:rFonts w:cs="Arial"/>
          <w:szCs w:val="24"/>
        </w:rPr>
      </w:pPr>
      <w:r>
        <w:rPr>
          <w:rFonts w:cs="Arial"/>
          <w:szCs w:val="24"/>
        </w:rPr>
        <w:t xml:space="preserve">Alderman Armstrong-Cotter </w:t>
      </w:r>
      <w:r w:rsidR="00194BAE">
        <w:rPr>
          <w:rFonts w:cs="Arial"/>
          <w:szCs w:val="24"/>
        </w:rPr>
        <w:t xml:space="preserve">stated that she had previously raised the matter of data protection within the booking system. </w:t>
      </w:r>
    </w:p>
    <w:p w14:paraId="2A154510" w14:textId="77777777" w:rsidR="00CC7704" w:rsidRDefault="00CC7704" w:rsidP="0075292A">
      <w:pPr>
        <w:tabs>
          <w:tab w:val="left" w:pos="567"/>
        </w:tabs>
        <w:rPr>
          <w:rFonts w:cs="Arial"/>
          <w:szCs w:val="24"/>
        </w:rPr>
      </w:pPr>
    </w:p>
    <w:p w14:paraId="6891D7AC" w14:textId="100F9E85" w:rsidR="00CC7704" w:rsidRDefault="00CC7704" w:rsidP="0075292A">
      <w:pPr>
        <w:tabs>
          <w:tab w:val="left" w:pos="567"/>
        </w:tabs>
        <w:rPr>
          <w:rFonts w:cs="Arial"/>
          <w:szCs w:val="24"/>
        </w:rPr>
      </w:pPr>
      <w:r>
        <w:rPr>
          <w:rFonts w:cs="Arial"/>
          <w:szCs w:val="24"/>
        </w:rPr>
        <w:t>(Councillor Blaney withd</w:t>
      </w:r>
      <w:r w:rsidR="00194BAE">
        <w:rPr>
          <w:rFonts w:cs="Arial"/>
          <w:szCs w:val="24"/>
        </w:rPr>
        <w:t>rew from the meeting – 7.32 pm)</w:t>
      </w:r>
    </w:p>
    <w:p w14:paraId="77B21235" w14:textId="77777777" w:rsidR="00CC7704" w:rsidRDefault="00CC7704" w:rsidP="0075292A">
      <w:pPr>
        <w:tabs>
          <w:tab w:val="left" w:pos="567"/>
        </w:tabs>
        <w:rPr>
          <w:rFonts w:cs="Arial"/>
          <w:szCs w:val="24"/>
        </w:rPr>
      </w:pPr>
    </w:p>
    <w:p w14:paraId="3B62CFC4" w14:textId="21217C30" w:rsidR="00194BAE" w:rsidRDefault="00194BAE" w:rsidP="0075292A">
      <w:pPr>
        <w:tabs>
          <w:tab w:val="left" w:pos="567"/>
        </w:tabs>
        <w:rPr>
          <w:rFonts w:cs="Arial"/>
        </w:rPr>
      </w:pPr>
      <w:r w:rsidRPr="291B41FD">
        <w:rPr>
          <w:rFonts w:cs="Arial"/>
        </w:rPr>
        <w:t xml:space="preserve">She had received an enquiry </w:t>
      </w:r>
      <w:r w:rsidR="0C09D4C5" w:rsidRPr="291B41FD">
        <w:rPr>
          <w:rFonts w:cs="Arial"/>
        </w:rPr>
        <w:t xml:space="preserve">asking if </w:t>
      </w:r>
      <w:r w:rsidRPr="291B41FD">
        <w:rPr>
          <w:rFonts w:cs="Arial"/>
        </w:rPr>
        <w:t xml:space="preserve">the information used in the booking system was in any way shape or form sold to a third party.   Alderman Armstrong-Cotter sought assurances in that regard. </w:t>
      </w:r>
    </w:p>
    <w:p w14:paraId="6DE75A38" w14:textId="77777777" w:rsidR="00194BAE" w:rsidRDefault="00194BAE" w:rsidP="0075292A">
      <w:pPr>
        <w:tabs>
          <w:tab w:val="left" w:pos="567"/>
        </w:tabs>
        <w:rPr>
          <w:rFonts w:cs="Arial"/>
          <w:szCs w:val="24"/>
        </w:rPr>
      </w:pPr>
    </w:p>
    <w:p w14:paraId="5D49C56F" w14:textId="3442B513" w:rsidR="00194BAE" w:rsidRDefault="00194BAE" w:rsidP="0075292A">
      <w:pPr>
        <w:tabs>
          <w:tab w:val="left" w:pos="567"/>
        </w:tabs>
        <w:rPr>
          <w:rFonts w:cs="Arial"/>
          <w:szCs w:val="24"/>
        </w:rPr>
      </w:pPr>
      <w:r>
        <w:rPr>
          <w:rFonts w:cs="Arial"/>
          <w:szCs w:val="24"/>
        </w:rPr>
        <w:lastRenderedPageBreak/>
        <w:t xml:space="preserve">The Director confirmed that could not </w:t>
      </w:r>
      <w:r w:rsidR="005C7F57">
        <w:rPr>
          <w:rFonts w:cs="Arial"/>
          <w:szCs w:val="24"/>
        </w:rPr>
        <w:t xml:space="preserve">occur under the agreement and standards with the Service provider.  </w:t>
      </w:r>
    </w:p>
    <w:p w14:paraId="6D356DB3" w14:textId="77777777" w:rsidR="00CC7704" w:rsidRDefault="00CC7704" w:rsidP="0075292A">
      <w:pPr>
        <w:tabs>
          <w:tab w:val="left" w:pos="567"/>
        </w:tabs>
        <w:rPr>
          <w:rFonts w:cs="Arial"/>
          <w:szCs w:val="24"/>
        </w:rPr>
      </w:pPr>
    </w:p>
    <w:p w14:paraId="1DD81415" w14:textId="11702CDD" w:rsidR="00194BAE" w:rsidRDefault="00194BAE" w:rsidP="0075292A">
      <w:pPr>
        <w:tabs>
          <w:tab w:val="left" w:pos="567"/>
        </w:tabs>
        <w:rPr>
          <w:rFonts w:cs="Arial"/>
          <w:szCs w:val="24"/>
        </w:rPr>
      </w:pPr>
      <w:r>
        <w:rPr>
          <w:rFonts w:cs="Arial"/>
          <w:szCs w:val="24"/>
        </w:rPr>
        <w:t>Alderman Armstrong-Cotter requested the Director to provide that assurance in writing to allow her to respond to the enquiry. Data protection was of upmost importance and there was a need for people to know that the Council had taken all steps to ensure protect</w:t>
      </w:r>
      <w:r w:rsidR="0009680C">
        <w:rPr>
          <w:rFonts w:cs="Arial"/>
          <w:szCs w:val="24"/>
        </w:rPr>
        <w:t xml:space="preserve">ion of </w:t>
      </w:r>
      <w:r>
        <w:rPr>
          <w:rFonts w:cs="Arial"/>
          <w:szCs w:val="24"/>
        </w:rPr>
        <w:t>residents</w:t>
      </w:r>
      <w:r w:rsidR="005C7F57">
        <w:rPr>
          <w:rFonts w:cs="Arial"/>
          <w:szCs w:val="24"/>
        </w:rPr>
        <w:t>’</w:t>
      </w:r>
      <w:r>
        <w:rPr>
          <w:rFonts w:cs="Arial"/>
          <w:szCs w:val="24"/>
        </w:rPr>
        <w:t xml:space="preserve"> information. </w:t>
      </w:r>
    </w:p>
    <w:p w14:paraId="404B30CF" w14:textId="77777777" w:rsidR="001C7DFC" w:rsidRDefault="001C7DFC" w:rsidP="0075292A">
      <w:pPr>
        <w:tabs>
          <w:tab w:val="left" w:pos="567"/>
        </w:tabs>
        <w:rPr>
          <w:rFonts w:cs="Arial"/>
          <w:szCs w:val="24"/>
        </w:rPr>
      </w:pPr>
    </w:p>
    <w:p w14:paraId="0902A221" w14:textId="13B2C237" w:rsidR="005C7F57" w:rsidRDefault="005C7F57" w:rsidP="0075292A">
      <w:pPr>
        <w:tabs>
          <w:tab w:val="left" w:pos="567"/>
        </w:tabs>
        <w:rPr>
          <w:rFonts w:cs="Arial"/>
        </w:rPr>
      </w:pPr>
      <w:r w:rsidRPr="291B41FD">
        <w:rPr>
          <w:rFonts w:cs="Arial"/>
        </w:rPr>
        <w:t xml:space="preserve">Councillor Morgan noted that </w:t>
      </w:r>
      <w:r w:rsidR="00C03354" w:rsidRPr="291B41FD">
        <w:rPr>
          <w:rFonts w:cs="Arial"/>
        </w:rPr>
        <w:t>the Committee had been provided with a lengthy report</w:t>
      </w:r>
      <w:r w:rsidR="52529D6E" w:rsidRPr="291B41FD">
        <w:rPr>
          <w:rFonts w:cs="Arial"/>
        </w:rPr>
        <w:t xml:space="preserve"> on the waste statistics</w:t>
      </w:r>
      <w:r w:rsidR="00C03354" w:rsidRPr="291B41FD">
        <w:rPr>
          <w:rFonts w:cs="Arial"/>
        </w:rPr>
        <w:t xml:space="preserve"> and had spent </w:t>
      </w:r>
      <w:r w:rsidR="2F408891" w:rsidRPr="291B41FD">
        <w:rPr>
          <w:rFonts w:cs="Arial"/>
        </w:rPr>
        <w:t xml:space="preserve">signficant </w:t>
      </w:r>
      <w:r w:rsidR="00C03354" w:rsidRPr="291B41FD">
        <w:rPr>
          <w:rFonts w:cs="Arial"/>
        </w:rPr>
        <w:t>time debating th</w:t>
      </w:r>
      <w:r w:rsidR="0009680C" w:rsidRPr="291B41FD">
        <w:rPr>
          <w:rFonts w:cs="Arial"/>
        </w:rPr>
        <w:t>at.</w:t>
      </w:r>
      <w:r w:rsidR="00C03354" w:rsidRPr="291B41FD">
        <w:rPr>
          <w:rFonts w:cs="Arial"/>
        </w:rPr>
        <w:t xml:space="preserve"> She encouraged errors, hiccups and possible improvements to be brought forward. Councillor Morgan felt it was important to note the substantial improvement in the handling of waste, a positive result for all and encouraged for the work to continue.  </w:t>
      </w:r>
    </w:p>
    <w:p w14:paraId="6F9A21F4" w14:textId="77777777" w:rsidR="005C7F57" w:rsidRDefault="005C7F57" w:rsidP="0075292A">
      <w:pPr>
        <w:tabs>
          <w:tab w:val="left" w:pos="567"/>
        </w:tabs>
        <w:rPr>
          <w:rFonts w:cs="Arial"/>
          <w:szCs w:val="24"/>
        </w:rPr>
      </w:pPr>
    </w:p>
    <w:p w14:paraId="5A19BDDC" w14:textId="4B01B9E1" w:rsidR="006963A8" w:rsidRPr="00B146FE" w:rsidRDefault="006963A8" w:rsidP="0075292A">
      <w:pPr>
        <w:tabs>
          <w:tab w:val="left" w:pos="567"/>
        </w:tabs>
        <w:rPr>
          <w:rFonts w:cs="Arial"/>
          <w:b/>
          <w:bCs/>
          <w:szCs w:val="24"/>
        </w:rPr>
      </w:pPr>
      <w:r w:rsidRPr="00B146FE">
        <w:rPr>
          <w:rFonts w:cs="Arial"/>
          <w:b/>
          <w:bCs/>
          <w:szCs w:val="24"/>
        </w:rPr>
        <w:t xml:space="preserve">RESOLVED, on the proposal of </w:t>
      </w:r>
      <w:r>
        <w:rPr>
          <w:rFonts w:cs="Arial"/>
          <w:b/>
          <w:bCs/>
          <w:szCs w:val="24"/>
        </w:rPr>
        <w:t>Councillor Morgan</w:t>
      </w:r>
      <w:r w:rsidRPr="00B146FE">
        <w:rPr>
          <w:rFonts w:cs="Arial"/>
          <w:b/>
          <w:bCs/>
          <w:szCs w:val="24"/>
        </w:rPr>
        <w:t xml:space="preserve">, seconded by </w:t>
      </w:r>
      <w:r w:rsidR="00A15BFC">
        <w:rPr>
          <w:rFonts w:cs="Arial"/>
          <w:b/>
          <w:bCs/>
          <w:szCs w:val="24"/>
        </w:rPr>
        <w:t>Councillor Wray</w:t>
      </w:r>
      <w:r w:rsidRPr="00B146FE">
        <w:rPr>
          <w:rFonts w:cs="Arial"/>
          <w:b/>
          <w:bCs/>
          <w:szCs w:val="24"/>
        </w:rPr>
        <w:t xml:space="preserve">, that the minutes be approved and adopted. </w:t>
      </w:r>
    </w:p>
    <w:p w14:paraId="7EBE40DF" w14:textId="77777777" w:rsidR="00422A8E" w:rsidRDefault="00422A8E" w:rsidP="0075292A">
      <w:pPr>
        <w:tabs>
          <w:tab w:val="left" w:pos="567"/>
        </w:tabs>
        <w:rPr>
          <w:rFonts w:cs="Arial"/>
          <w:szCs w:val="24"/>
        </w:rPr>
      </w:pPr>
    </w:p>
    <w:p w14:paraId="68CF59AA" w14:textId="77777777" w:rsidR="00422A8E" w:rsidRDefault="00422A8E" w:rsidP="0075292A">
      <w:pPr>
        <w:pStyle w:val="Heading2"/>
      </w:pPr>
      <w:r w:rsidRPr="00B146FE">
        <w:rPr>
          <w:u w:val="none"/>
        </w:rPr>
        <w:t xml:space="preserve">7.3 </w:t>
      </w:r>
      <w:r w:rsidRPr="00B146FE">
        <w:rPr>
          <w:u w:val="none"/>
        </w:rPr>
        <w:tab/>
      </w:r>
      <w:r w:rsidRPr="008B342F">
        <w:t xml:space="preserve">Place and Prosperity Committee dated </w:t>
      </w:r>
      <w:r>
        <w:t xml:space="preserve">9 May </w:t>
      </w:r>
      <w:r w:rsidRPr="008B342F">
        <w:t>2024</w:t>
      </w:r>
    </w:p>
    <w:p w14:paraId="75AFC285" w14:textId="77777777" w:rsidR="00422A8E" w:rsidRDefault="00422A8E" w:rsidP="0075292A">
      <w:pPr>
        <w:tabs>
          <w:tab w:val="left" w:pos="567"/>
        </w:tabs>
        <w:rPr>
          <w:rFonts w:cs="Arial"/>
          <w:szCs w:val="24"/>
        </w:rPr>
      </w:pPr>
    </w:p>
    <w:p w14:paraId="6049989C" w14:textId="77777777" w:rsidR="005B7650" w:rsidRDefault="005B7650" w:rsidP="0075292A">
      <w:pPr>
        <w:tabs>
          <w:tab w:val="left" w:pos="567"/>
        </w:tabs>
        <w:rPr>
          <w:rFonts w:cs="Arial"/>
          <w:szCs w:val="24"/>
        </w:rPr>
      </w:pPr>
      <w:r w:rsidRPr="00422A8E">
        <w:rPr>
          <w:rFonts w:cs="Arial"/>
          <w:caps/>
          <w:szCs w:val="24"/>
        </w:rPr>
        <w:t>Previously circulated</w:t>
      </w:r>
      <w:r>
        <w:rPr>
          <w:rFonts w:cs="Arial"/>
          <w:szCs w:val="24"/>
        </w:rPr>
        <w:t>:- Copy of the above minutes.</w:t>
      </w:r>
    </w:p>
    <w:p w14:paraId="2FAECF0B" w14:textId="77777777" w:rsidR="005B7650" w:rsidRDefault="005B7650" w:rsidP="0075292A">
      <w:pPr>
        <w:tabs>
          <w:tab w:val="left" w:pos="567"/>
        </w:tabs>
        <w:rPr>
          <w:rFonts w:cs="Arial"/>
          <w:szCs w:val="24"/>
        </w:rPr>
      </w:pPr>
    </w:p>
    <w:p w14:paraId="630B346F" w14:textId="3B3F093F" w:rsidR="006963A8" w:rsidRPr="00B146FE" w:rsidRDefault="006963A8" w:rsidP="0075292A">
      <w:pPr>
        <w:tabs>
          <w:tab w:val="left" w:pos="567"/>
        </w:tabs>
        <w:rPr>
          <w:rFonts w:cs="Arial"/>
          <w:b/>
          <w:bCs/>
          <w:szCs w:val="24"/>
        </w:rPr>
      </w:pPr>
      <w:r w:rsidRPr="00B146FE">
        <w:rPr>
          <w:rFonts w:cs="Arial"/>
          <w:b/>
          <w:bCs/>
          <w:szCs w:val="24"/>
        </w:rPr>
        <w:t>RESOLVED, on the proposal of</w:t>
      </w:r>
      <w:r>
        <w:rPr>
          <w:rFonts w:cs="Arial"/>
          <w:b/>
          <w:bCs/>
          <w:szCs w:val="24"/>
        </w:rPr>
        <w:t xml:space="preserve"> </w:t>
      </w:r>
      <w:r w:rsidR="00B43364">
        <w:rPr>
          <w:rFonts w:cs="Arial"/>
          <w:b/>
          <w:bCs/>
          <w:szCs w:val="24"/>
        </w:rPr>
        <w:t>Alderman</w:t>
      </w:r>
      <w:r>
        <w:rPr>
          <w:rFonts w:cs="Arial"/>
          <w:b/>
          <w:bCs/>
          <w:szCs w:val="24"/>
        </w:rPr>
        <w:t xml:space="preserve"> </w:t>
      </w:r>
      <w:r w:rsidR="00A15BFC">
        <w:rPr>
          <w:rFonts w:cs="Arial"/>
          <w:b/>
          <w:bCs/>
          <w:szCs w:val="24"/>
        </w:rPr>
        <w:t>Adair</w:t>
      </w:r>
      <w:r w:rsidRPr="00B146FE">
        <w:rPr>
          <w:rFonts w:cs="Arial"/>
          <w:b/>
          <w:bCs/>
          <w:szCs w:val="24"/>
        </w:rPr>
        <w:t xml:space="preserve">, seconded by </w:t>
      </w:r>
      <w:r w:rsidR="00A15BFC">
        <w:rPr>
          <w:rFonts w:cs="Arial"/>
          <w:b/>
          <w:bCs/>
          <w:szCs w:val="24"/>
        </w:rPr>
        <w:t>Alderman Armstrong-Cotter</w:t>
      </w:r>
      <w:r w:rsidRPr="00B146FE">
        <w:rPr>
          <w:rFonts w:cs="Arial"/>
          <w:b/>
          <w:bCs/>
          <w:szCs w:val="24"/>
        </w:rPr>
        <w:t xml:space="preserve">, that the minutes be approved and adopted. </w:t>
      </w:r>
    </w:p>
    <w:p w14:paraId="142714C1" w14:textId="77777777" w:rsidR="00422A8E" w:rsidRDefault="00422A8E" w:rsidP="0075292A">
      <w:pPr>
        <w:tabs>
          <w:tab w:val="left" w:pos="567"/>
        </w:tabs>
        <w:rPr>
          <w:rFonts w:cs="Arial"/>
          <w:szCs w:val="24"/>
        </w:rPr>
      </w:pPr>
    </w:p>
    <w:p w14:paraId="72C65A81" w14:textId="77777777" w:rsidR="00422A8E" w:rsidRDefault="00422A8E" w:rsidP="0075292A">
      <w:pPr>
        <w:pStyle w:val="Heading2"/>
      </w:pPr>
      <w:r w:rsidRPr="005B7650">
        <w:rPr>
          <w:u w:val="none"/>
        </w:rPr>
        <w:t>7.4</w:t>
      </w:r>
      <w:r w:rsidRPr="005B7650">
        <w:rPr>
          <w:u w:val="none"/>
        </w:rPr>
        <w:tab/>
      </w:r>
      <w:r w:rsidRPr="27E3CA0F">
        <w:t>Corporate Services Committee dated</w:t>
      </w:r>
      <w:r>
        <w:t xml:space="preserve"> 14</w:t>
      </w:r>
      <w:r w:rsidRPr="27E3CA0F">
        <w:t xml:space="preserve"> </w:t>
      </w:r>
      <w:r>
        <w:t>May</w:t>
      </w:r>
      <w:r w:rsidRPr="27E3CA0F">
        <w:t xml:space="preserve"> 2024 </w:t>
      </w:r>
    </w:p>
    <w:p w14:paraId="3E8B002C" w14:textId="77777777" w:rsidR="00422A8E" w:rsidRDefault="00422A8E" w:rsidP="0075292A">
      <w:pPr>
        <w:tabs>
          <w:tab w:val="left" w:pos="567"/>
        </w:tabs>
        <w:rPr>
          <w:rFonts w:cs="Arial"/>
          <w:szCs w:val="24"/>
        </w:rPr>
      </w:pPr>
    </w:p>
    <w:p w14:paraId="07DB6789" w14:textId="77777777" w:rsidR="005B7650" w:rsidRDefault="005B7650" w:rsidP="0075292A">
      <w:pPr>
        <w:tabs>
          <w:tab w:val="left" w:pos="567"/>
        </w:tabs>
        <w:rPr>
          <w:rFonts w:cs="Arial"/>
          <w:szCs w:val="24"/>
        </w:rPr>
      </w:pPr>
      <w:r w:rsidRPr="00422A8E">
        <w:rPr>
          <w:rFonts w:cs="Arial"/>
          <w:caps/>
          <w:szCs w:val="24"/>
        </w:rPr>
        <w:t>Previously circulated</w:t>
      </w:r>
      <w:r>
        <w:rPr>
          <w:rFonts w:cs="Arial"/>
          <w:szCs w:val="24"/>
        </w:rPr>
        <w:t>:- Copy of the above minutes.</w:t>
      </w:r>
    </w:p>
    <w:p w14:paraId="3DE1D9F4" w14:textId="77777777" w:rsidR="00422A8E" w:rsidRDefault="00422A8E" w:rsidP="0075292A">
      <w:pPr>
        <w:tabs>
          <w:tab w:val="left" w:pos="567"/>
        </w:tabs>
        <w:rPr>
          <w:rFonts w:cs="Arial"/>
          <w:szCs w:val="24"/>
        </w:rPr>
      </w:pPr>
    </w:p>
    <w:p w14:paraId="5F1150DA" w14:textId="24C27F2A" w:rsidR="00A15BFC" w:rsidRDefault="00A15BFC" w:rsidP="0075292A">
      <w:pPr>
        <w:tabs>
          <w:tab w:val="left" w:pos="567"/>
        </w:tabs>
        <w:rPr>
          <w:rFonts w:cs="Arial"/>
          <w:szCs w:val="24"/>
        </w:rPr>
      </w:pPr>
      <w:r>
        <w:rPr>
          <w:rFonts w:cs="Arial"/>
          <w:szCs w:val="24"/>
        </w:rPr>
        <w:t xml:space="preserve">Proposed by Councillor Moore, seconded by Councillor McRandal, that the minutes be approved and adopted. </w:t>
      </w:r>
    </w:p>
    <w:p w14:paraId="7CDC45AF" w14:textId="77777777" w:rsidR="00A15BFC" w:rsidRDefault="00A15BFC" w:rsidP="0075292A">
      <w:pPr>
        <w:tabs>
          <w:tab w:val="left" w:pos="567"/>
        </w:tabs>
        <w:rPr>
          <w:rFonts w:cs="Arial"/>
          <w:szCs w:val="24"/>
        </w:rPr>
      </w:pPr>
    </w:p>
    <w:p w14:paraId="6C36D7E2" w14:textId="2CBBAAA3" w:rsidR="00A15BFC" w:rsidRDefault="00A15BFC" w:rsidP="0075292A">
      <w:pPr>
        <w:tabs>
          <w:tab w:val="left" w:pos="567"/>
        </w:tabs>
        <w:rPr>
          <w:rFonts w:cs="Arial"/>
          <w:szCs w:val="24"/>
        </w:rPr>
      </w:pPr>
      <w:r w:rsidRPr="00F77853">
        <w:rPr>
          <w:rFonts w:cs="Arial"/>
          <w:szCs w:val="24"/>
          <w:u w:val="single"/>
        </w:rPr>
        <w:t xml:space="preserve">In respect of Item 3 </w:t>
      </w:r>
      <w:r w:rsidR="00F77853" w:rsidRPr="00F77853">
        <w:rPr>
          <w:rFonts w:cs="Arial"/>
          <w:szCs w:val="24"/>
          <w:u w:val="single"/>
        </w:rPr>
        <w:t>–</w:t>
      </w:r>
      <w:r w:rsidRPr="00F77853">
        <w:rPr>
          <w:rFonts w:cs="Arial"/>
          <w:szCs w:val="24"/>
          <w:u w:val="single"/>
        </w:rPr>
        <w:t xml:space="preserve"> </w:t>
      </w:r>
      <w:r w:rsidR="00F77853" w:rsidRPr="00F77853">
        <w:rPr>
          <w:rFonts w:cs="Arial"/>
          <w:szCs w:val="24"/>
          <w:u w:val="single"/>
        </w:rPr>
        <w:t>Sustainable NI – Request for Funding</w:t>
      </w:r>
      <w:r w:rsidR="00F77853">
        <w:rPr>
          <w:rFonts w:cs="Arial"/>
          <w:szCs w:val="24"/>
        </w:rPr>
        <w:t xml:space="preserve">: </w:t>
      </w:r>
    </w:p>
    <w:p w14:paraId="085523C5" w14:textId="77777777" w:rsidR="007C34DF" w:rsidRDefault="007C34DF" w:rsidP="0075292A"/>
    <w:p w14:paraId="2FAF760C" w14:textId="1FDC9E4F" w:rsidR="007C34DF" w:rsidRDefault="007C34DF" w:rsidP="0075292A">
      <w:r>
        <w:t>Proposed by Alderman McIlveen, seconded by Alderman Adair</w:t>
      </w:r>
      <w:r w:rsidR="00A82935">
        <w:t>,</w:t>
      </w:r>
      <w:r>
        <w:t xml:space="preserve"> that Council does not commit to Accelerator Plus membership and instead investigates all possible alternative providers before making a final decision. </w:t>
      </w:r>
    </w:p>
    <w:p w14:paraId="1ED3834A" w14:textId="77777777" w:rsidR="007C34DF" w:rsidRDefault="007C34DF" w:rsidP="0075292A"/>
    <w:p w14:paraId="13F1132F" w14:textId="196B1B18" w:rsidR="007C34DF" w:rsidRDefault="007C34DF" w:rsidP="0075292A">
      <w:pPr>
        <w:rPr>
          <w:rFonts w:ascii="Aptos" w:hAnsi="Aptos"/>
        </w:rPr>
      </w:pPr>
      <w:r>
        <w:t>(Alderman Smith re-entered the meeting – 7.36 pm)</w:t>
      </w:r>
    </w:p>
    <w:p w14:paraId="5C2AC757" w14:textId="77777777" w:rsidR="00A15BFC" w:rsidRDefault="00A15BFC" w:rsidP="0075292A">
      <w:pPr>
        <w:tabs>
          <w:tab w:val="left" w:pos="567"/>
        </w:tabs>
        <w:rPr>
          <w:rFonts w:cs="Arial"/>
          <w:szCs w:val="24"/>
        </w:rPr>
      </w:pPr>
    </w:p>
    <w:p w14:paraId="293C1246" w14:textId="37681E97" w:rsidR="00A036A5" w:rsidRDefault="007E66F3" w:rsidP="0075292A">
      <w:pPr>
        <w:tabs>
          <w:tab w:val="left" w:pos="567"/>
        </w:tabs>
        <w:rPr>
          <w:rFonts w:cs="Arial"/>
          <w:szCs w:val="24"/>
        </w:rPr>
      </w:pPr>
      <w:r>
        <w:rPr>
          <w:rFonts w:cs="Arial"/>
          <w:szCs w:val="24"/>
        </w:rPr>
        <w:t xml:space="preserve">Alderman McIlveen </w:t>
      </w:r>
      <w:r w:rsidR="00A82935">
        <w:rPr>
          <w:rFonts w:cs="Arial"/>
          <w:szCs w:val="24"/>
        </w:rPr>
        <w:t>referred to the debate that had occurred at the Corporate Services Committee when he had asked if a process had been under</w:t>
      </w:r>
      <w:r w:rsidR="00A036A5">
        <w:rPr>
          <w:rFonts w:cs="Arial"/>
          <w:szCs w:val="24"/>
        </w:rPr>
        <w:t>taken to find a provider. Sustainable NI ran</w:t>
      </w:r>
      <w:r w:rsidR="00A82935">
        <w:rPr>
          <w:rFonts w:cs="Arial"/>
          <w:szCs w:val="24"/>
        </w:rPr>
        <w:t xml:space="preserve"> conferences, prepar</w:t>
      </w:r>
      <w:r w:rsidR="00A036A5">
        <w:rPr>
          <w:rFonts w:cs="Arial"/>
          <w:szCs w:val="24"/>
        </w:rPr>
        <w:t>ed consultation</w:t>
      </w:r>
      <w:r w:rsidR="00A82935">
        <w:rPr>
          <w:rFonts w:cs="Arial"/>
          <w:szCs w:val="24"/>
        </w:rPr>
        <w:t xml:space="preserve"> responses and </w:t>
      </w:r>
      <w:r w:rsidR="00837BDE">
        <w:rPr>
          <w:rFonts w:cs="Arial"/>
          <w:szCs w:val="24"/>
        </w:rPr>
        <w:t xml:space="preserve">undertook </w:t>
      </w:r>
      <w:r w:rsidR="00A036A5">
        <w:rPr>
          <w:rFonts w:cs="Arial"/>
          <w:szCs w:val="24"/>
        </w:rPr>
        <w:t xml:space="preserve">various </w:t>
      </w:r>
      <w:r w:rsidR="00A82935">
        <w:rPr>
          <w:rFonts w:cs="Arial"/>
          <w:szCs w:val="24"/>
        </w:rPr>
        <w:t xml:space="preserve">items required under the </w:t>
      </w:r>
      <w:r w:rsidR="00A036A5">
        <w:rPr>
          <w:rFonts w:cs="Arial"/>
          <w:szCs w:val="24"/>
        </w:rPr>
        <w:t>Climate</w:t>
      </w:r>
      <w:r w:rsidR="00A82935">
        <w:rPr>
          <w:rFonts w:cs="Arial"/>
          <w:szCs w:val="24"/>
        </w:rPr>
        <w:t xml:space="preserve"> Change Act. </w:t>
      </w:r>
      <w:r w:rsidR="00CC7704">
        <w:rPr>
          <w:rFonts w:cs="Arial"/>
          <w:szCs w:val="24"/>
        </w:rPr>
        <w:t xml:space="preserve">The Council had used Sustainable NI for several years. </w:t>
      </w:r>
      <w:r w:rsidR="00A82935">
        <w:rPr>
          <w:rFonts w:cs="Arial"/>
          <w:szCs w:val="24"/>
        </w:rPr>
        <w:t xml:space="preserve">The Director had advised that no exercise </w:t>
      </w:r>
      <w:r w:rsidR="00837BDE">
        <w:rPr>
          <w:rFonts w:cs="Arial"/>
          <w:szCs w:val="24"/>
        </w:rPr>
        <w:t xml:space="preserve">has </w:t>
      </w:r>
      <w:r w:rsidR="0009680C">
        <w:rPr>
          <w:rFonts w:cs="Arial"/>
          <w:szCs w:val="24"/>
        </w:rPr>
        <w:t xml:space="preserve">had been </w:t>
      </w:r>
      <w:r w:rsidR="00A82935">
        <w:rPr>
          <w:rFonts w:cs="Arial"/>
          <w:szCs w:val="24"/>
        </w:rPr>
        <w:t>undertaken to see if there w</w:t>
      </w:r>
      <w:r w:rsidR="00C03354">
        <w:rPr>
          <w:rFonts w:cs="Arial"/>
          <w:szCs w:val="24"/>
        </w:rPr>
        <w:t>ere</w:t>
      </w:r>
      <w:r w:rsidR="00A82935">
        <w:rPr>
          <w:rFonts w:cs="Arial"/>
          <w:szCs w:val="24"/>
        </w:rPr>
        <w:t xml:space="preserve"> </w:t>
      </w:r>
      <w:r w:rsidR="00A036A5">
        <w:rPr>
          <w:rFonts w:cs="Arial"/>
          <w:szCs w:val="24"/>
        </w:rPr>
        <w:t>any organisations that provided a similar function</w:t>
      </w:r>
      <w:r w:rsidR="00CC7704">
        <w:rPr>
          <w:rFonts w:cs="Arial"/>
          <w:szCs w:val="24"/>
        </w:rPr>
        <w:t xml:space="preserve"> and there was a vague assumption that Sustainable NI was the only organisation of </w:t>
      </w:r>
      <w:r w:rsidR="00837BDE">
        <w:rPr>
          <w:rFonts w:cs="Arial"/>
          <w:szCs w:val="24"/>
        </w:rPr>
        <w:t>its</w:t>
      </w:r>
      <w:r w:rsidR="00CC7704">
        <w:rPr>
          <w:rFonts w:cs="Arial"/>
          <w:szCs w:val="24"/>
        </w:rPr>
        <w:t xml:space="preserve"> type. </w:t>
      </w:r>
      <w:r w:rsidR="00763BB0">
        <w:rPr>
          <w:rFonts w:cs="Arial"/>
          <w:szCs w:val="24"/>
        </w:rPr>
        <w:t>Sustainable NI was a</w:t>
      </w:r>
      <w:r w:rsidR="00A036A5">
        <w:rPr>
          <w:rFonts w:cs="Arial"/>
          <w:szCs w:val="24"/>
        </w:rPr>
        <w:t xml:space="preserve"> lobby group</w:t>
      </w:r>
      <w:r w:rsidR="00CC7704">
        <w:rPr>
          <w:rFonts w:cs="Arial"/>
          <w:szCs w:val="24"/>
        </w:rPr>
        <w:t xml:space="preserve">, pursuing its own political objectives </w:t>
      </w:r>
      <w:r w:rsidR="00A036A5">
        <w:rPr>
          <w:rFonts w:cs="Arial"/>
          <w:szCs w:val="24"/>
        </w:rPr>
        <w:t>and</w:t>
      </w:r>
      <w:r w:rsidR="00837BDE">
        <w:rPr>
          <w:rFonts w:cs="Arial"/>
          <w:szCs w:val="24"/>
        </w:rPr>
        <w:t xml:space="preserve"> Alderman McIlveen</w:t>
      </w:r>
      <w:r w:rsidR="00A036A5">
        <w:rPr>
          <w:rFonts w:cs="Arial"/>
          <w:szCs w:val="24"/>
        </w:rPr>
        <w:t xml:space="preserve"> was concerned that </w:t>
      </w:r>
      <w:r w:rsidR="00CC7704">
        <w:rPr>
          <w:rFonts w:cs="Arial"/>
          <w:szCs w:val="24"/>
        </w:rPr>
        <w:t xml:space="preserve">public bodies were funding an organisation that </w:t>
      </w:r>
      <w:r w:rsidR="00837BDE">
        <w:rPr>
          <w:rFonts w:cs="Arial"/>
          <w:szCs w:val="24"/>
        </w:rPr>
        <w:t xml:space="preserve">was </w:t>
      </w:r>
      <w:r w:rsidR="00CC7704">
        <w:rPr>
          <w:rFonts w:cs="Arial"/>
          <w:szCs w:val="24"/>
        </w:rPr>
        <w:t xml:space="preserve">pursuing alternative objectives. </w:t>
      </w:r>
      <w:r w:rsidR="00837BDE">
        <w:rPr>
          <w:rFonts w:cs="Arial"/>
          <w:szCs w:val="24"/>
        </w:rPr>
        <w:t>Previous c</w:t>
      </w:r>
      <w:r w:rsidR="00A036A5">
        <w:rPr>
          <w:rFonts w:cs="Arial"/>
          <w:szCs w:val="24"/>
        </w:rPr>
        <w:t xml:space="preserve">onsultation responses completed by Sustainable NI had to be </w:t>
      </w:r>
      <w:r w:rsidR="00CC7704">
        <w:rPr>
          <w:rFonts w:cs="Arial"/>
          <w:szCs w:val="24"/>
        </w:rPr>
        <w:t xml:space="preserve">significantly </w:t>
      </w:r>
      <w:r w:rsidR="00A036A5">
        <w:rPr>
          <w:rFonts w:cs="Arial"/>
          <w:szCs w:val="24"/>
        </w:rPr>
        <w:t xml:space="preserve">amended </w:t>
      </w:r>
      <w:r w:rsidR="00CC7704">
        <w:rPr>
          <w:rFonts w:cs="Arial"/>
          <w:szCs w:val="24"/>
        </w:rPr>
        <w:t xml:space="preserve">by Council </w:t>
      </w:r>
      <w:r w:rsidR="00A036A5">
        <w:rPr>
          <w:rFonts w:cs="Arial"/>
          <w:szCs w:val="24"/>
        </w:rPr>
        <w:lastRenderedPageBreak/>
        <w:t>as they did not represent the voice of the Council</w:t>
      </w:r>
      <w:r w:rsidR="00CC7704">
        <w:rPr>
          <w:rFonts w:cs="Arial"/>
          <w:szCs w:val="24"/>
        </w:rPr>
        <w:t xml:space="preserve">. </w:t>
      </w:r>
      <w:r w:rsidR="00A036A5">
        <w:rPr>
          <w:rFonts w:cs="Arial"/>
          <w:szCs w:val="24"/>
        </w:rPr>
        <w:t xml:space="preserve">He would like all of the alternatives explored and a further assessment </w:t>
      </w:r>
      <w:r w:rsidR="00837BDE">
        <w:rPr>
          <w:rFonts w:cs="Arial"/>
          <w:szCs w:val="24"/>
        </w:rPr>
        <w:t xml:space="preserve">to </w:t>
      </w:r>
      <w:r w:rsidR="00A036A5">
        <w:rPr>
          <w:rFonts w:cs="Arial"/>
          <w:szCs w:val="24"/>
        </w:rPr>
        <w:t xml:space="preserve">be provided. </w:t>
      </w:r>
    </w:p>
    <w:p w14:paraId="10ADC8B7" w14:textId="77777777" w:rsidR="00A036A5" w:rsidRDefault="00A036A5" w:rsidP="0075292A">
      <w:pPr>
        <w:tabs>
          <w:tab w:val="left" w:pos="567"/>
        </w:tabs>
        <w:rPr>
          <w:rFonts w:cs="Arial"/>
          <w:szCs w:val="24"/>
        </w:rPr>
      </w:pPr>
    </w:p>
    <w:p w14:paraId="676449CF" w14:textId="13422FA6" w:rsidR="007E66F3" w:rsidRDefault="007E66F3" w:rsidP="0075292A">
      <w:pPr>
        <w:tabs>
          <w:tab w:val="left" w:pos="567"/>
        </w:tabs>
        <w:rPr>
          <w:rFonts w:cs="Arial"/>
          <w:szCs w:val="24"/>
        </w:rPr>
      </w:pPr>
      <w:r>
        <w:rPr>
          <w:rFonts w:cs="Arial"/>
          <w:szCs w:val="24"/>
        </w:rPr>
        <w:t>(Councillor Blaney re-entered the meeting – 7.37 pm)</w:t>
      </w:r>
    </w:p>
    <w:p w14:paraId="0F6B9C8D" w14:textId="77777777" w:rsidR="007E66F3" w:rsidRDefault="007E66F3" w:rsidP="0075292A">
      <w:pPr>
        <w:tabs>
          <w:tab w:val="left" w:pos="567"/>
        </w:tabs>
        <w:rPr>
          <w:rFonts w:cs="Arial"/>
          <w:szCs w:val="24"/>
        </w:rPr>
      </w:pPr>
    </w:p>
    <w:p w14:paraId="6E67DB20" w14:textId="58376E4D" w:rsidR="007E66F3" w:rsidRDefault="007E66F3" w:rsidP="0075292A">
      <w:pPr>
        <w:tabs>
          <w:tab w:val="left" w:pos="567"/>
        </w:tabs>
        <w:rPr>
          <w:rFonts w:cs="Arial"/>
          <w:szCs w:val="24"/>
        </w:rPr>
      </w:pPr>
      <w:r>
        <w:rPr>
          <w:rFonts w:cs="Arial"/>
          <w:szCs w:val="24"/>
        </w:rPr>
        <w:t xml:space="preserve">Alderman Adair </w:t>
      </w:r>
      <w:r w:rsidR="00A036A5">
        <w:rPr>
          <w:rFonts w:cs="Arial"/>
          <w:szCs w:val="24"/>
        </w:rPr>
        <w:t>concurred and believed the Council should</w:t>
      </w:r>
      <w:r w:rsidR="00837BDE">
        <w:rPr>
          <w:rFonts w:cs="Arial"/>
          <w:szCs w:val="24"/>
        </w:rPr>
        <w:t xml:space="preserve"> not</w:t>
      </w:r>
      <w:r w:rsidR="00A036A5">
        <w:rPr>
          <w:rFonts w:cs="Arial"/>
          <w:szCs w:val="24"/>
        </w:rPr>
        <w:t xml:space="preserve"> be funding a political lobby group. The proposal was sensible to allow Members to make an informed decision going forward.  </w:t>
      </w:r>
    </w:p>
    <w:p w14:paraId="0987B02B" w14:textId="77777777" w:rsidR="00A036A5" w:rsidRDefault="00A036A5" w:rsidP="0075292A">
      <w:pPr>
        <w:tabs>
          <w:tab w:val="left" w:pos="567"/>
        </w:tabs>
        <w:rPr>
          <w:rFonts w:cs="Arial"/>
          <w:szCs w:val="24"/>
        </w:rPr>
      </w:pPr>
    </w:p>
    <w:p w14:paraId="412D0F8E" w14:textId="3D497A19" w:rsidR="00A036A5" w:rsidRDefault="00A036A5" w:rsidP="0075292A">
      <w:pPr>
        <w:tabs>
          <w:tab w:val="left" w:pos="567"/>
        </w:tabs>
        <w:rPr>
          <w:rFonts w:cs="Arial"/>
          <w:szCs w:val="24"/>
        </w:rPr>
      </w:pPr>
      <w:r>
        <w:rPr>
          <w:rFonts w:cs="Arial"/>
          <w:szCs w:val="24"/>
        </w:rPr>
        <w:t xml:space="preserve">Councillor McRandal asked the Director’s view, if there were any other </w:t>
      </w:r>
      <w:r w:rsidR="00256BA9">
        <w:rPr>
          <w:rFonts w:cs="Arial"/>
          <w:szCs w:val="24"/>
        </w:rPr>
        <w:t>potential service</w:t>
      </w:r>
      <w:r>
        <w:rPr>
          <w:rFonts w:cs="Arial"/>
          <w:szCs w:val="24"/>
        </w:rPr>
        <w:t xml:space="preserve"> providers, </w:t>
      </w:r>
      <w:r w:rsidR="00CC7704">
        <w:rPr>
          <w:rFonts w:cs="Arial"/>
          <w:szCs w:val="24"/>
        </w:rPr>
        <w:t xml:space="preserve">the </w:t>
      </w:r>
      <w:r w:rsidR="000262D6">
        <w:rPr>
          <w:rFonts w:cs="Arial"/>
          <w:szCs w:val="24"/>
        </w:rPr>
        <w:t>anticipated</w:t>
      </w:r>
      <w:r w:rsidR="00CC7704">
        <w:rPr>
          <w:rFonts w:cs="Arial"/>
          <w:szCs w:val="24"/>
        </w:rPr>
        <w:t xml:space="preserve"> timescale</w:t>
      </w:r>
      <w:r w:rsidR="00256BA9">
        <w:rPr>
          <w:rFonts w:cs="Arial"/>
          <w:szCs w:val="24"/>
        </w:rPr>
        <w:t xml:space="preserve"> for the process and if the</w:t>
      </w:r>
      <w:r w:rsidR="00E50E09">
        <w:rPr>
          <w:rFonts w:cs="Arial"/>
          <w:szCs w:val="24"/>
        </w:rPr>
        <w:t xml:space="preserve"> alternative proposal</w:t>
      </w:r>
      <w:r w:rsidR="00256BA9">
        <w:rPr>
          <w:rFonts w:cs="Arial"/>
          <w:szCs w:val="24"/>
        </w:rPr>
        <w:t xml:space="preserve"> would have a detrimental effect. </w:t>
      </w:r>
    </w:p>
    <w:p w14:paraId="2F2FFD79" w14:textId="77777777" w:rsidR="007E66F3" w:rsidRDefault="007E66F3" w:rsidP="0075292A">
      <w:pPr>
        <w:tabs>
          <w:tab w:val="left" w:pos="567"/>
        </w:tabs>
        <w:rPr>
          <w:rFonts w:cs="Arial"/>
          <w:szCs w:val="24"/>
        </w:rPr>
      </w:pPr>
    </w:p>
    <w:p w14:paraId="60C61EC3" w14:textId="3FAC0FCB" w:rsidR="00256BA9" w:rsidRDefault="00256BA9" w:rsidP="0075292A">
      <w:pPr>
        <w:tabs>
          <w:tab w:val="left" w:pos="567"/>
        </w:tabs>
        <w:rPr>
          <w:rFonts w:cs="Arial"/>
        </w:rPr>
      </w:pPr>
      <w:r w:rsidRPr="291B41FD">
        <w:rPr>
          <w:rFonts w:cs="Arial"/>
        </w:rPr>
        <w:t xml:space="preserve">The Director of Corporate Services advised that the recommendation within the report was for Members to consider the membership. Whilst no specific research had been </w:t>
      </w:r>
      <w:r w:rsidR="00DB7126" w:rsidRPr="291B41FD">
        <w:rPr>
          <w:rFonts w:cs="Arial"/>
        </w:rPr>
        <w:t xml:space="preserve">undertaken, it was felt that the </w:t>
      </w:r>
      <w:r w:rsidR="00837BDE" w:rsidRPr="291B41FD">
        <w:rPr>
          <w:rFonts w:cs="Arial"/>
        </w:rPr>
        <w:t xml:space="preserve">alternative </w:t>
      </w:r>
      <w:r w:rsidR="00DB7126" w:rsidRPr="291B41FD">
        <w:rPr>
          <w:rFonts w:cs="Arial"/>
        </w:rPr>
        <w:t>suppliers would likely be consultancy firms that would charge substantially more</w:t>
      </w:r>
      <w:r w:rsidR="00C10DA3" w:rsidRPr="291B41FD">
        <w:rPr>
          <w:rFonts w:cs="Arial"/>
        </w:rPr>
        <w:t>,</w:t>
      </w:r>
      <w:r w:rsidR="00DB7126" w:rsidRPr="291B41FD">
        <w:rPr>
          <w:rFonts w:cs="Arial"/>
        </w:rPr>
        <w:t xml:space="preserve"> however research could be undertaken if the Council wished. In relation to timelines, the Director stated that the services of Sustainability NI could be used relatively quickly if the membership was approved. In terms of undertaking further research into potential other suppliers, it would likely be the Council meeting in July  before a report could be brought forward. </w:t>
      </w:r>
    </w:p>
    <w:p w14:paraId="04A40106" w14:textId="77777777" w:rsidR="00DB7126" w:rsidRDefault="00DB7126" w:rsidP="0075292A">
      <w:pPr>
        <w:tabs>
          <w:tab w:val="left" w:pos="567"/>
        </w:tabs>
        <w:rPr>
          <w:rFonts w:cs="Arial"/>
          <w:szCs w:val="24"/>
        </w:rPr>
      </w:pPr>
    </w:p>
    <w:p w14:paraId="16047534" w14:textId="39977E94" w:rsidR="00DB7126" w:rsidRDefault="00DB7126" w:rsidP="0075292A">
      <w:pPr>
        <w:tabs>
          <w:tab w:val="left" w:pos="567"/>
        </w:tabs>
        <w:rPr>
          <w:rFonts w:cs="Arial"/>
          <w:szCs w:val="24"/>
        </w:rPr>
      </w:pPr>
      <w:r>
        <w:rPr>
          <w:rFonts w:cs="Arial"/>
          <w:szCs w:val="24"/>
        </w:rPr>
        <w:t>(Councillor Kerr withdrew from the meeting – 7.42 pm)</w:t>
      </w:r>
    </w:p>
    <w:p w14:paraId="6DA74D2E" w14:textId="77777777" w:rsidR="00DB7126" w:rsidRDefault="00DB7126" w:rsidP="0075292A">
      <w:pPr>
        <w:tabs>
          <w:tab w:val="left" w:pos="567"/>
        </w:tabs>
        <w:rPr>
          <w:rFonts w:cs="Arial"/>
          <w:szCs w:val="24"/>
        </w:rPr>
      </w:pPr>
    </w:p>
    <w:p w14:paraId="3B558B30" w14:textId="6BE26646" w:rsidR="00DB7126" w:rsidRDefault="00DB7126" w:rsidP="0075292A">
      <w:pPr>
        <w:tabs>
          <w:tab w:val="left" w:pos="567"/>
        </w:tabs>
        <w:rPr>
          <w:rFonts w:cs="Arial"/>
          <w:szCs w:val="24"/>
        </w:rPr>
      </w:pPr>
      <w:r>
        <w:rPr>
          <w:rFonts w:cs="Arial"/>
          <w:szCs w:val="24"/>
        </w:rPr>
        <w:t xml:space="preserve">In response to a further question from Councillor McRandal, the Director </w:t>
      </w:r>
      <w:r w:rsidR="00644338">
        <w:rPr>
          <w:rFonts w:cs="Arial"/>
          <w:szCs w:val="24"/>
        </w:rPr>
        <w:t xml:space="preserve">outlined the potential process and he envisaged that would take a couple of months before a provider was in place.   </w:t>
      </w:r>
    </w:p>
    <w:p w14:paraId="60D3340C" w14:textId="77777777" w:rsidR="00644338" w:rsidRDefault="00644338" w:rsidP="0075292A">
      <w:pPr>
        <w:tabs>
          <w:tab w:val="left" w:pos="567"/>
        </w:tabs>
        <w:rPr>
          <w:rFonts w:cs="Arial"/>
          <w:szCs w:val="24"/>
        </w:rPr>
      </w:pPr>
    </w:p>
    <w:p w14:paraId="5FE0030B" w14:textId="04A8F26D" w:rsidR="00644338" w:rsidRDefault="00644338" w:rsidP="0075292A">
      <w:pPr>
        <w:tabs>
          <w:tab w:val="left" w:pos="567"/>
        </w:tabs>
        <w:rPr>
          <w:rFonts w:cs="Arial"/>
          <w:szCs w:val="24"/>
        </w:rPr>
      </w:pPr>
      <w:r>
        <w:rPr>
          <w:rFonts w:cs="Arial"/>
          <w:szCs w:val="24"/>
        </w:rPr>
        <w:t>(Councillor Kerr re-entered the meeting – 7.43 pm)</w:t>
      </w:r>
    </w:p>
    <w:p w14:paraId="7505E549" w14:textId="77777777" w:rsidR="00DB7126" w:rsidRDefault="00DB7126" w:rsidP="0075292A">
      <w:pPr>
        <w:tabs>
          <w:tab w:val="left" w:pos="567"/>
        </w:tabs>
        <w:rPr>
          <w:rFonts w:cs="Arial"/>
          <w:szCs w:val="24"/>
        </w:rPr>
      </w:pPr>
    </w:p>
    <w:p w14:paraId="36B7A0C3" w14:textId="1A0AFDC6" w:rsidR="00644338" w:rsidRDefault="00644338" w:rsidP="0075292A">
      <w:pPr>
        <w:tabs>
          <w:tab w:val="left" w:pos="567"/>
        </w:tabs>
        <w:rPr>
          <w:rFonts w:cs="Arial"/>
          <w:szCs w:val="24"/>
        </w:rPr>
      </w:pPr>
      <w:r>
        <w:rPr>
          <w:rFonts w:cs="Arial"/>
          <w:szCs w:val="24"/>
        </w:rPr>
        <w:t xml:space="preserve">Councillor McRandal asked if the delay would adversely affect the Council. The Director was unsure </w:t>
      </w:r>
      <w:r w:rsidR="00FA39B0">
        <w:rPr>
          <w:rFonts w:cs="Arial"/>
          <w:szCs w:val="24"/>
        </w:rPr>
        <w:t xml:space="preserve">how </w:t>
      </w:r>
      <w:r>
        <w:rPr>
          <w:rFonts w:cs="Arial"/>
          <w:szCs w:val="24"/>
        </w:rPr>
        <w:t>services were planned to be used. However Sustainabl</w:t>
      </w:r>
      <w:r w:rsidR="00FA39B0">
        <w:rPr>
          <w:rFonts w:cs="Arial"/>
          <w:szCs w:val="24"/>
        </w:rPr>
        <w:t>e</w:t>
      </w:r>
      <w:r>
        <w:rPr>
          <w:rFonts w:cs="Arial"/>
          <w:szCs w:val="24"/>
        </w:rPr>
        <w:t xml:space="preserve"> NI membership ran from April and the</w:t>
      </w:r>
      <w:r w:rsidR="00837BDE">
        <w:rPr>
          <w:rFonts w:cs="Arial"/>
          <w:szCs w:val="24"/>
        </w:rPr>
        <w:t>refore</w:t>
      </w:r>
      <w:r>
        <w:rPr>
          <w:rFonts w:cs="Arial"/>
          <w:szCs w:val="24"/>
        </w:rPr>
        <w:t xml:space="preserve"> Council </w:t>
      </w:r>
      <w:r w:rsidR="00837BDE">
        <w:rPr>
          <w:rFonts w:cs="Arial"/>
          <w:szCs w:val="24"/>
        </w:rPr>
        <w:t>w</w:t>
      </w:r>
      <w:r>
        <w:rPr>
          <w:rFonts w:cs="Arial"/>
          <w:szCs w:val="24"/>
        </w:rPr>
        <w:t xml:space="preserve">ould lose out on the first part of the subscription.   </w:t>
      </w:r>
    </w:p>
    <w:p w14:paraId="1C4F1A68" w14:textId="77777777" w:rsidR="00644338" w:rsidRDefault="00644338" w:rsidP="0075292A">
      <w:pPr>
        <w:tabs>
          <w:tab w:val="left" w:pos="567"/>
        </w:tabs>
        <w:rPr>
          <w:rFonts w:cs="Arial"/>
          <w:szCs w:val="24"/>
        </w:rPr>
      </w:pPr>
    </w:p>
    <w:p w14:paraId="30778282" w14:textId="6FF39006" w:rsidR="00644338" w:rsidRDefault="00644338" w:rsidP="0075292A">
      <w:pPr>
        <w:tabs>
          <w:tab w:val="left" w:pos="567"/>
        </w:tabs>
        <w:rPr>
          <w:rFonts w:cs="Arial"/>
          <w:szCs w:val="24"/>
        </w:rPr>
      </w:pPr>
      <w:r>
        <w:rPr>
          <w:rFonts w:cs="Arial"/>
          <w:szCs w:val="24"/>
        </w:rPr>
        <w:t xml:space="preserve">Whilst recognising the points made by Councillor McRandal, Alderman Armstrong-Cotter stated that she had grave concerns that Council policy was </w:t>
      </w:r>
      <w:r w:rsidR="00837BDE">
        <w:rPr>
          <w:rFonts w:cs="Arial"/>
          <w:szCs w:val="24"/>
        </w:rPr>
        <w:t xml:space="preserve">not </w:t>
      </w:r>
      <w:r>
        <w:rPr>
          <w:rFonts w:cs="Arial"/>
          <w:szCs w:val="24"/>
        </w:rPr>
        <w:t>being shaped by</w:t>
      </w:r>
      <w:r w:rsidR="00837BDE">
        <w:rPr>
          <w:rFonts w:cs="Arial"/>
          <w:szCs w:val="24"/>
        </w:rPr>
        <w:t xml:space="preserve"> </w:t>
      </w:r>
      <w:r>
        <w:rPr>
          <w:rFonts w:cs="Arial"/>
          <w:szCs w:val="24"/>
        </w:rPr>
        <w:t xml:space="preserve">impartial information provided by Council and was being shaped by an external body. </w:t>
      </w:r>
    </w:p>
    <w:p w14:paraId="172DB4C2" w14:textId="65948309" w:rsidR="00644338" w:rsidRDefault="00644338" w:rsidP="0075292A">
      <w:pPr>
        <w:tabs>
          <w:tab w:val="left" w:pos="567"/>
        </w:tabs>
        <w:rPr>
          <w:rFonts w:cs="Arial"/>
          <w:szCs w:val="24"/>
        </w:rPr>
      </w:pPr>
    </w:p>
    <w:p w14:paraId="0C587308" w14:textId="177FFE63" w:rsidR="00EF21F8" w:rsidRDefault="00EF21F8" w:rsidP="0075292A">
      <w:pPr>
        <w:tabs>
          <w:tab w:val="left" w:pos="567"/>
        </w:tabs>
        <w:rPr>
          <w:rFonts w:cs="Arial"/>
          <w:szCs w:val="24"/>
        </w:rPr>
      </w:pPr>
      <w:r>
        <w:rPr>
          <w:rFonts w:cs="Arial"/>
          <w:szCs w:val="24"/>
        </w:rPr>
        <w:t xml:space="preserve">Councillor W Irvine referred to the Council’s </w:t>
      </w:r>
      <w:r w:rsidR="00837BDE">
        <w:rPr>
          <w:rFonts w:cs="Arial"/>
          <w:szCs w:val="24"/>
        </w:rPr>
        <w:t xml:space="preserve">internal </w:t>
      </w:r>
      <w:r>
        <w:rPr>
          <w:rFonts w:cs="Arial"/>
          <w:szCs w:val="24"/>
        </w:rPr>
        <w:t>expertise regarding sustainability. The Director stated that he had previously raised the Council’s resource in relation sustainability</w:t>
      </w:r>
      <w:r w:rsidR="00CC2B88">
        <w:rPr>
          <w:rFonts w:cs="Arial"/>
          <w:szCs w:val="24"/>
        </w:rPr>
        <w:t xml:space="preserve"> and</w:t>
      </w:r>
      <w:r>
        <w:rPr>
          <w:rFonts w:cs="Arial"/>
          <w:szCs w:val="24"/>
        </w:rPr>
        <w:t xml:space="preserve"> the Council currently had one Sustainability Officer. As part of restructuring, the plan was to increase that however that was a future plan and would cost substantially more that £15k. </w:t>
      </w:r>
    </w:p>
    <w:p w14:paraId="4B957E3F" w14:textId="77777777" w:rsidR="007E66F3" w:rsidRDefault="007E66F3" w:rsidP="0075292A">
      <w:pPr>
        <w:tabs>
          <w:tab w:val="left" w:pos="567"/>
        </w:tabs>
        <w:rPr>
          <w:rFonts w:cs="Arial"/>
          <w:szCs w:val="24"/>
        </w:rPr>
      </w:pPr>
    </w:p>
    <w:p w14:paraId="2DAF7893" w14:textId="484F8C0D" w:rsidR="007C34DF" w:rsidRDefault="00683956" w:rsidP="0075292A">
      <w:pPr>
        <w:tabs>
          <w:tab w:val="left" w:pos="567"/>
        </w:tabs>
        <w:rPr>
          <w:rFonts w:cs="Arial"/>
          <w:szCs w:val="24"/>
        </w:rPr>
      </w:pPr>
      <w:r>
        <w:rPr>
          <w:rFonts w:cs="Arial"/>
          <w:szCs w:val="24"/>
        </w:rPr>
        <w:t xml:space="preserve">Alderman Graham had reservations regarding the perceived conflict of Sustainable NI and </w:t>
      </w:r>
      <w:r w:rsidR="00837BDE">
        <w:rPr>
          <w:rFonts w:cs="Arial"/>
          <w:szCs w:val="24"/>
        </w:rPr>
        <w:t xml:space="preserve">them </w:t>
      </w:r>
      <w:r>
        <w:rPr>
          <w:rFonts w:cs="Arial"/>
          <w:szCs w:val="24"/>
        </w:rPr>
        <w:t xml:space="preserve">not being completely impartial. </w:t>
      </w:r>
      <w:r w:rsidR="00837BDE">
        <w:rPr>
          <w:rFonts w:cs="Arial"/>
          <w:szCs w:val="24"/>
        </w:rPr>
        <w:t xml:space="preserve">He noted that </w:t>
      </w:r>
      <w:r>
        <w:rPr>
          <w:rFonts w:cs="Arial"/>
          <w:szCs w:val="24"/>
        </w:rPr>
        <w:t xml:space="preserve">were many competing interest groups finding the common view was difficult. The cost was an important element ensuring value for money.  </w:t>
      </w:r>
      <w:r w:rsidR="00837BDE">
        <w:rPr>
          <w:rFonts w:cs="Arial"/>
          <w:szCs w:val="24"/>
        </w:rPr>
        <w:t xml:space="preserve">He urged caution to ensure the </w:t>
      </w:r>
      <w:r>
        <w:rPr>
          <w:rFonts w:cs="Arial"/>
          <w:szCs w:val="24"/>
        </w:rPr>
        <w:t>advice</w:t>
      </w:r>
      <w:r w:rsidR="00837BDE">
        <w:rPr>
          <w:rFonts w:cs="Arial"/>
          <w:szCs w:val="24"/>
        </w:rPr>
        <w:t xml:space="preserve"> received </w:t>
      </w:r>
      <w:r w:rsidR="00837BDE">
        <w:rPr>
          <w:rFonts w:cs="Arial"/>
          <w:szCs w:val="24"/>
        </w:rPr>
        <w:lastRenderedPageBreak/>
        <w:t xml:space="preserve">in respect of Climate Change </w:t>
      </w:r>
      <w:r>
        <w:rPr>
          <w:rFonts w:cs="Arial"/>
          <w:szCs w:val="24"/>
        </w:rPr>
        <w:t xml:space="preserve">was sound impartial advice and not driven by ideologies.  </w:t>
      </w:r>
    </w:p>
    <w:p w14:paraId="084B7213" w14:textId="77777777" w:rsidR="00683956" w:rsidRDefault="00683956" w:rsidP="0075292A">
      <w:pPr>
        <w:tabs>
          <w:tab w:val="left" w:pos="567"/>
        </w:tabs>
        <w:rPr>
          <w:rFonts w:cs="Arial"/>
          <w:szCs w:val="24"/>
        </w:rPr>
      </w:pPr>
    </w:p>
    <w:p w14:paraId="201EAAD2" w14:textId="5BFD6B77" w:rsidR="00683956" w:rsidRDefault="00683956" w:rsidP="0075292A">
      <w:pPr>
        <w:tabs>
          <w:tab w:val="left" w:pos="567"/>
        </w:tabs>
        <w:rPr>
          <w:rFonts w:cs="Arial"/>
          <w:szCs w:val="24"/>
        </w:rPr>
      </w:pPr>
      <w:r>
        <w:rPr>
          <w:rFonts w:cs="Arial"/>
          <w:szCs w:val="24"/>
        </w:rPr>
        <w:t xml:space="preserve">Alderman Smith shared Alderman McIlveen’s concerns to some degree, Sustainable NI were lobbyists as well as service providers.   He noted that there had been issues in the past in respect of consultation responses that had been prepared on behalf of Council but had been contrary to the Council’s view.  </w:t>
      </w:r>
      <w:r w:rsidR="0063666C">
        <w:rPr>
          <w:rFonts w:cs="Arial"/>
          <w:szCs w:val="24"/>
        </w:rPr>
        <w:t xml:space="preserve">He asked the Director if the matter was a single tender action. </w:t>
      </w:r>
    </w:p>
    <w:p w14:paraId="5161CBEA" w14:textId="77777777" w:rsidR="0063666C" w:rsidRDefault="0063666C" w:rsidP="0075292A">
      <w:pPr>
        <w:tabs>
          <w:tab w:val="left" w:pos="567"/>
        </w:tabs>
        <w:rPr>
          <w:rFonts w:cs="Arial"/>
          <w:szCs w:val="24"/>
        </w:rPr>
      </w:pPr>
    </w:p>
    <w:p w14:paraId="24CDC8F5" w14:textId="1C914BE7" w:rsidR="0063666C" w:rsidRDefault="0063666C" w:rsidP="0075292A">
      <w:pPr>
        <w:tabs>
          <w:tab w:val="left" w:pos="567"/>
        </w:tabs>
        <w:rPr>
          <w:rFonts w:cs="Arial"/>
          <w:szCs w:val="24"/>
        </w:rPr>
      </w:pPr>
      <w:r>
        <w:rPr>
          <w:rFonts w:cs="Arial"/>
          <w:szCs w:val="24"/>
        </w:rPr>
        <w:t xml:space="preserve">The Director confirmed that as correct.  </w:t>
      </w:r>
    </w:p>
    <w:p w14:paraId="2AA82EA3" w14:textId="77777777" w:rsidR="0063666C" w:rsidRDefault="0063666C" w:rsidP="0075292A">
      <w:pPr>
        <w:tabs>
          <w:tab w:val="left" w:pos="567"/>
        </w:tabs>
        <w:rPr>
          <w:rFonts w:cs="Arial"/>
          <w:szCs w:val="24"/>
        </w:rPr>
      </w:pPr>
    </w:p>
    <w:p w14:paraId="79CF97A2" w14:textId="4F76789F" w:rsidR="0063666C" w:rsidRDefault="0063666C" w:rsidP="0075292A">
      <w:pPr>
        <w:tabs>
          <w:tab w:val="left" w:pos="567"/>
        </w:tabs>
        <w:rPr>
          <w:rFonts w:cs="Arial"/>
          <w:szCs w:val="24"/>
        </w:rPr>
      </w:pPr>
      <w:r>
        <w:rPr>
          <w:rFonts w:cs="Arial"/>
          <w:szCs w:val="24"/>
        </w:rPr>
        <w:t>(Councillor Martin entered the meeting – 7.51 pm)</w:t>
      </w:r>
    </w:p>
    <w:p w14:paraId="019F680C" w14:textId="77777777" w:rsidR="00683956" w:rsidRDefault="00683956" w:rsidP="0075292A">
      <w:pPr>
        <w:tabs>
          <w:tab w:val="left" w:pos="567"/>
        </w:tabs>
        <w:rPr>
          <w:rFonts w:cs="Arial"/>
          <w:szCs w:val="24"/>
        </w:rPr>
      </w:pPr>
    </w:p>
    <w:p w14:paraId="4C08D362" w14:textId="54AE3208" w:rsidR="0063666C" w:rsidRDefault="0063666C" w:rsidP="0075292A">
      <w:pPr>
        <w:tabs>
          <w:tab w:val="left" w:pos="567"/>
        </w:tabs>
        <w:rPr>
          <w:rFonts w:cs="Arial"/>
          <w:szCs w:val="24"/>
        </w:rPr>
      </w:pPr>
      <w:r>
        <w:rPr>
          <w:rFonts w:cs="Arial"/>
          <w:szCs w:val="24"/>
        </w:rPr>
        <w:t xml:space="preserve">Alderman Smith referred to the increasing burden of work in relation to the Climate Change Act and </w:t>
      </w:r>
      <w:r w:rsidR="00837BDE">
        <w:rPr>
          <w:rFonts w:cs="Arial"/>
          <w:szCs w:val="24"/>
        </w:rPr>
        <w:t xml:space="preserve">that </w:t>
      </w:r>
      <w:r>
        <w:rPr>
          <w:rFonts w:cs="Arial"/>
          <w:szCs w:val="24"/>
        </w:rPr>
        <w:t xml:space="preserve">more internal resource or third-party support was required.  Both were costly and the value for money element needed to be considered.  He explained that his main concern was in relation to the practicalities, ensuring speed and the best quality service. </w:t>
      </w:r>
      <w:r w:rsidR="00E50E09">
        <w:rPr>
          <w:rFonts w:cs="Arial"/>
          <w:szCs w:val="24"/>
        </w:rPr>
        <w:t>He raised a question regarding the process of researching alternative suppliers</w:t>
      </w:r>
      <w:r>
        <w:rPr>
          <w:rFonts w:cs="Arial"/>
          <w:szCs w:val="24"/>
        </w:rPr>
        <w:t xml:space="preserve">. The Director advised that Officers </w:t>
      </w:r>
      <w:r w:rsidR="00E50E09">
        <w:rPr>
          <w:rFonts w:cs="Arial"/>
          <w:szCs w:val="24"/>
        </w:rPr>
        <w:t xml:space="preserve">initially would </w:t>
      </w:r>
      <w:r>
        <w:rPr>
          <w:rFonts w:cs="Arial"/>
          <w:szCs w:val="24"/>
        </w:rPr>
        <w:t xml:space="preserve">look at alternative providers in the same region of cost. He wished to do that before looking at the potential procurement strategy. </w:t>
      </w:r>
    </w:p>
    <w:p w14:paraId="22642A0E" w14:textId="77777777" w:rsidR="0063666C" w:rsidRDefault="0063666C" w:rsidP="0075292A">
      <w:pPr>
        <w:tabs>
          <w:tab w:val="left" w:pos="567"/>
        </w:tabs>
        <w:rPr>
          <w:rFonts w:cs="Arial"/>
          <w:szCs w:val="24"/>
        </w:rPr>
      </w:pPr>
    </w:p>
    <w:p w14:paraId="70BE3EF1" w14:textId="68D27B01" w:rsidR="0063666C" w:rsidRDefault="0063666C" w:rsidP="0075292A">
      <w:pPr>
        <w:tabs>
          <w:tab w:val="left" w:pos="567"/>
        </w:tabs>
        <w:rPr>
          <w:rFonts w:cs="Arial"/>
          <w:szCs w:val="24"/>
        </w:rPr>
      </w:pPr>
      <w:r>
        <w:rPr>
          <w:rFonts w:cs="Arial"/>
          <w:szCs w:val="24"/>
        </w:rPr>
        <w:t>Alderman Smith stated that any response from Sustainable NI require</w:t>
      </w:r>
      <w:r w:rsidR="00E50E09">
        <w:rPr>
          <w:rFonts w:cs="Arial"/>
          <w:szCs w:val="24"/>
        </w:rPr>
        <w:t>d</w:t>
      </w:r>
      <w:r>
        <w:rPr>
          <w:rFonts w:cs="Arial"/>
          <w:szCs w:val="24"/>
        </w:rPr>
        <w:t xml:space="preserve"> Council approval. He was open minded regarding the proposal and his concern was in relation to the practicalities and if the research could be undertaken during the summer then the impact </w:t>
      </w:r>
      <w:r w:rsidR="00E50E09">
        <w:rPr>
          <w:rFonts w:cs="Arial"/>
          <w:szCs w:val="24"/>
        </w:rPr>
        <w:t xml:space="preserve">could be </w:t>
      </w:r>
      <w:r>
        <w:rPr>
          <w:rFonts w:cs="Arial"/>
          <w:szCs w:val="24"/>
        </w:rPr>
        <w:t xml:space="preserve">minimal. If Sustainable NI was the best option going forward, processes would need to be put in place to ensure Members were comfortable. </w:t>
      </w:r>
    </w:p>
    <w:p w14:paraId="58567BF9" w14:textId="77777777" w:rsidR="0063666C" w:rsidRDefault="0063666C" w:rsidP="0075292A">
      <w:pPr>
        <w:tabs>
          <w:tab w:val="left" w:pos="567"/>
        </w:tabs>
        <w:rPr>
          <w:rFonts w:cs="Arial"/>
          <w:szCs w:val="24"/>
        </w:rPr>
      </w:pPr>
    </w:p>
    <w:p w14:paraId="4C96F77F" w14:textId="77777777" w:rsidR="003F5B7E" w:rsidRDefault="0063666C" w:rsidP="0075292A">
      <w:pPr>
        <w:tabs>
          <w:tab w:val="left" w:pos="567"/>
        </w:tabs>
        <w:rPr>
          <w:rFonts w:cs="Arial"/>
          <w:szCs w:val="24"/>
        </w:rPr>
      </w:pPr>
      <w:r>
        <w:rPr>
          <w:rFonts w:cs="Arial"/>
          <w:szCs w:val="24"/>
        </w:rPr>
        <w:t xml:space="preserve">The Director stated that anything that Sustainable NI contributed to would come to Committee for approval. </w:t>
      </w:r>
    </w:p>
    <w:p w14:paraId="2FE6BCAE" w14:textId="77777777" w:rsidR="0063666C" w:rsidRDefault="0063666C" w:rsidP="0075292A">
      <w:pPr>
        <w:tabs>
          <w:tab w:val="left" w:pos="567"/>
        </w:tabs>
        <w:rPr>
          <w:rFonts w:cs="Arial"/>
          <w:szCs w:val="24"/>
        </w:rPr>
      </w:pPr>
    </w:p>
    <w:p w14:paraId="4961C7FD" w14:textId="75578B59" w:rsidR="0063666C" w:rsidRDefault="003F5B7E" w:rsidP="0075292A">
      <w:pPr>
        <w:tabs>
          <w:tab w:val="left" w:pos="567"/>
        </w:tabs>
        <w:rPr>
          <w:rFonts w:cs="Arial"/>
          <w:szCs w:val="24"/>
        </w:rPr>
      </w:pPr>
      <w:r>
        <w:rPr>
          <w:rFonts w:cs="Arial"/>
          <w:szCs w:val="24"/>
        </w:rPr>
        <w:t>(Councillor McCracken entered the meeting – 7.55 pm)</w:t>
      </w:r>
    </w:p>
    <w:p w14:paraId="5159828D" w14:textId="77777777" w:rsidR="003F5B7E" w:rsidRDefault="003F5B7E" w:rsidP="0075292A">
      <w:pPr>
        <w:tabs>
          <w:tab w:val="left" w:pos="567"/>
        </w:tabs>
        <w:rPr>
          <w:rFonts w:cs="Arial"/>
          <w:szCs w:val="24"/>
        </w:rPr>
      </w:pPr>
    </w:p>
    <w:p w14:paraId="770C7466" w14:textId="338537FC" w:rsidR="003F5B7E" w:rsidRDefault="003F5B7E" w:rsidP="0075292A">
      <w:pPr>
        <w:tabs>
          <w:tab w:val="left" w:pos="567"/>
        </w:tabs>
        <w:rPr>
          <w:rFonts w:cs="Arial"/>
          <w:szCs w:val="24"/>
        </w:rPr>
      </w:pPr>
      <w:r>
        <w:rPr>
          <w:rFonts w:cs="Arial"/>
          <w:szCs w:val="24"/>
        </w:rPr>
        <w:t xml:space="preserve">In principle, Councillor Moore did not have any objection to the </w:t>
      </w:r>
      <w:r w:rsidR="00E50E09">
        <w:rPr>
          <w:rFonts w:cs="Arial"/>
          <w:szCs w:val="24"/>
        </w:rPr>
        <w:t xml:space="preserve">alternative proposal to look at other </w:t>
      </w:r>
      <w:r>
        <w:rPr>
          <w:rFonts w:cs="Arial"/>
          <w:szCs w:val="24"/>
        </w:rPr>
        <w:t xml:space="preserve">potential suppliers and if Sustainable NI was the outcome, the Council had trusted the process </w:t>
      </w:r>
      <w:r w:rsidR="00CA39A5">
        <w:rPr>
          <w:rFonts w:cs="Arial"/>
          <w:szCs w:val="24"/>
        </w:rPr>
        <w:t xml:space="preserve">and </w:t>
      </w:r>
      <w:r w:rsidR="00E50E09">
        <w:rPr>
          <w:rFonts w:cs="Arial"/>
          <w:szCs w:val="24"/>
        </w:rPr>
        <w:t xml:space="preserve">its </w:t>
      </w:r>
      <w:r>
        <w:rPr>
          <w:rFonts w:cs="Arial"/>
          <w:szCs w:val="24"/>
        </w:rPr>
        <w:t>robust</w:t>
      </w:r>
      <w:r w:rsidR="00E50E09">
        <w:rPr>
          <w:rFonts w:cs="Arial"/>
          <w:szCs w:val="24"/>
        </w:rPr>
        <w:t>ness</w:t>
      </w:r>
      <w:r>
        <w:rPr>
          <w:rFonts w:cs="Arial"/>
          <w:szCs w:val="24"/>
        </w:rPr>
        <w:t xml:space="preserve">. At the core of everything, was to bear in mind what the Council needed. </w:t>
      </w:r>
    </w:p>
    <w:p w14:paraId="75D7E601" w14:textId="77777777" w:rsidR="003F5B7E" w:rsidRDefault="003F5B7E" w:rsidP="0075292A">
      <w:pPr>
        <w:tabs>
          <w:tab w:val="left" w:pos="567"/>
        </w:tabs>
        <w:rPr>
          <w:rFonts w:cs="Arial"/>
          <w:szCs w:val="24"/>
        </w:rPr>
      </w:pPr>
    </w:p>
    <w:p w14:paraId="61986F51" w14:textId="24B70E3D" w:rsidR="003F5B7E" w:rsidRPr="003F5B7E" w:rsidRDefault="003F5B7E" w:rsidP="0075292A">
      <w:pPr>
        <w:rPr>
          <w:b/>
          <w:bCs/>
        </w:rPr>
      </w:pPr>
      <w:r w:rsidRPr="003F5B7E">
        <w:rPr>
          <w:rFonts w:cs="Arial"/>
          <w:b/>
          <w:bCs/>
          <w:szCs w:val="24"/>
        </w:rPr>
        <w:t xml:space="preserve">RESOLVED, on the proposal of </w:t>
      </w:r>
      <w:r w:rsidRPr="003F5B7E">
        <w:rPr>
          <w:b/>
          <w:bCs/>
        </w:rPr>
        <w:t xml:space="preserve">Alderman McIlveen, seconded by Alderman Adair, that Council does not commit to Accelerator Plus membership and instead investigates all possible alternative providers before making a final decision. </w:t>
      </w:r>
    </w:p>
    <w:p w14:paraId="1C1060BC" w14:textId="46A05C86" w:rsidR="00A15BFC" w:rsidRDefault="00A15BFC" w:rsidP="0075292A">
      <w:pPr>
        <w:tabs>
          <w:tab w:val="left" w:pos="567"/>
        </w:tabs>
        <w:rPr>
          <w:rFonts w:cs="Arial"/>
          <w:szCs w:val="24"/>
        </w:rPr>
      </w:pPr>
    </w:p>
    <w:p w14:paraId="1AFE2142" w14:textId="729DCDE4" w:rsidR="00E50E09" w:rsidRPr="00E50E09" w:rsidRDefault="00E50E09" w:rsidP="0075292A">
      <w:pPr>
        <w:rPr>
          <w:rFonts w:cs="Arial"/>
          <w:bCs/>
          <w:szCs w:val="24"/>
        </w:rPr>
      </w:pPr>
      <w:r w:rsidRPr="00D047B0">
        <w:rPr>
          <w:u w:val="single"/>
        </w:rPr>
        <w:t xml:space="preserve">In respect of Item 12 - </w:t>
      </w:r>
      <w:r w:rsidRPr="00D047B0">
        <w:rPr>
          <w:rFonts w:cs="Arial"/>
          <w:szCs w:val="24"/>
          <w:u w:val="single"/>
        </w:rPr>
        <w:t>Capital Projects – Land Acquisition</w:t>
      </w:r>
      <w:r>
        <w:rPr>
          <w:rFonts w:cs="Arial"/>
          <w:bCs/>
          <w:szCs w:val="24"/>
        </w:rPr>
        <w:t xml:space="preserve">: Alderman McIlveen wished to raise the item in the exclusion of the public/press. </w:t>
      </w:r>
    </w:p>
    <w:p w14:paraId="3FCC67D5" w14:textId="77777777" w:rsidR="00E50E09" w:rsidRDefault="00E50E09" w:rsidP="0075292A">
      <w:pPr>
        <w:tabs>
          <w:tab w:val="left" w:pos="567"/>
        </w:tabs>
        <w:rPr>
          <w:rFonts w:cs="Arial"/>
          <w:szCs w:val="24"/>
        </w:rPr>
      </w:pPr>
    </w:p>
    <w:p w14:paraId="550B480A" w14:textId="2DC75449" w:rsidR="006963A8" w:rsidRPr="00B146FE" w:rsidRDefault="003F5B7E" w:rsidP="0075292A">
      <w:pPr>
        <w:tabs>
          <w:tab w:val="left" w:pos="567"/>
        </w:tabs>
        <w:rPr>
          <w:rFonts w:cs="Arial"/>
          <w:b/>
          <w:bCs/>
          <w:szCs w:val="24"/>
        </w:rPr>
      </w:pPr>
      <w:r>
        <w:rPr>
          <w:rFonts w:cs="Arial"/>
          <w:b/>
          <w:bCs/>
          <w:szCs w:val="24"/>
        </w:rPr>
        <w:t xml:space="preserve">FURTHER </w:t>
      </w:r>
      <w:r w:rsidR="006963A8" w:rsidRPr="00B146FE">
        <w:rPr>
          <w:rFonts w:cs="Arial"/>
          <w:b/>
          <w:bCs/>
          <w:szCs w:val="24"/>
        </w:rPr>
        <w:t>RESOLVED, on the proposal of</w:t>
      </w:r>
      <w:r w:rsidR="006963A8">
        <w:rPr>
          <w:rFonts w:cs="Arial"/>
          <w:b/>
          <w:bCs/>
          <w:szCs w:val="24"/>
        </w:rPr>
        <w:t xml:space="preserve"> Councillor Moore</w:t>
      </w:r>
      <w:r w:rsidR="006963A8" w:rsidRPr="00B146FE">
        <w:rPr>
          <w:rFonts w:cs="Arial"/>
          <w:b/>
          <w:bCs/>
          <w:szCs w:val="24"/>
        </w:rPr>
        <w:t>, seconded by</w:t>
      </w:r>
      <w:r w:rsidR="00A15BFC">
        <w:rPr>
          <w:rFonts w:cs="Arial"/>
          <w:b/>
          <w:bCs/>
          <w:szCs w:val="24"/>
        </w:rPr>
        <w:t xml:space="preserve"> Councillor McRandal</w:t>
      </w:r>
      <w:r w:rsidR="006963A8" w:rsidRPr="00B146FE">
        <w:rPr>
          <w:rFonts w:cs="Arial"/>
          <w:b/>
          <w:bCs/>
          <w:szCs w:val="24"/>
        </w:rPr>
        <w:t xml:space="preserve"> , that the minutes </w:t>
      </w:r>
      <w:r w:rsidR="00763BB0">
        <w:rPr>
          <w:rFonts w:cs="Arial"/>
          <w:b/>
          <w:bCs/>
          <w:szCs w:val="24"/>
        </w:rPr>
        <w:t xml:space="preserve">(with the exception of Item 12) </w:t>
      </w:r>
      <w:r w:rsidR="006963A8" w:rsidRPr="00B146FE">
        <w:rPr>
          <w:rFonts w:cs="Arial"/>
          <w:b/>
          <w:bCs/>
          <w:szCs w:val="24"/>
        </w:rPr>
        <w:t xml:space="preserve">be approved and adopted. </w:t>
      </w:r>
    </w:p>
    <w:p w14:paraId="1694F545" w14:textId="77777777" w:rsidR="005B7650" w:rsidRDefault="005B7650" w:rsidP="0075292A">
      <w:pPr>
        <w:tabs>
          <w:tab w:val="left" w:pos="567"/>
        </w:tabs>
        <w:rPr>
          <w:rFonts w:cs="Arial"/>
          <w:szCs w:val="24"/>
        </w:rPr>
      </w:pPr>
    </w:p>
    <w:p w14:paraId="759274D1" w14:textId="56E0B85F" w:rsidR="00422A8E" w:rsidRDefault="00422A8E" w:rsidP="0075292A">
      <w:pPr>
        <w:pStyle w:val="Heading2"/>
      </w:pPr>
      <w:r w:rsidRPr="005B7650">
        <w:rPr>
          <w:u w:val="none"/>
        </w:rPr>
        <w:t xml:space="preserve">7.5 </w:t>
      </w:r>
      <w:r w:rsidRPr="005B7650">
        <w:rPr>
          <w:u w:val="none"/>
        </w:rPr>
        <w:tab/>
      </w:r>
      <w:r w:rsidRPr="77C39735">
        <w:t xml:space="preserve">Community and Wellbeing Committee dated </w:t>
      </w:r>
      <w:r>
        <w:t xml:space="preserve">15 May </w:t>
      </w:r>
      <w:r w:rsidRPr="77C39735">
        <w:t xml:space="preserve">2024 </w:t>
      </w:r>
    </w:p>
    <w:p w14:paraId="0E987828" w14:textId="77777777" w:rsidR="00422A8E" w:rsidRDefault="00422A8E" w:rsidP="0075292A">
      <w:pPr>
        <w:rPr>
          <w:rFonts w:eastAsia="Arial" w:cs="Arial"/>
          <w:color w:val="000000" w:themeColor="text1"/>
          <w:szCs w:val="24"/>
        </w:rPr>
      </w:pPr>
    </w:p>
    <w:p w14:paraId="2EA1ABDA" w14:textId="77777777" w:rsidR="005B7650" w:rsidRDefault="005B7650" w:rsidP="0075292A">
      <w:pPr>
        <w:tabs>
          <w:tab w:val="left" w:pos="567"/>
        </w:tabs>
        <w:rPr>
          <w:rFonts w:cs="Arial"/>
          <w:szCs w:val="24"/>
        </w:rPr>
      </w:pPr>
      <w:r w:rsidRPr="00422A8E">
        <w:rPr>
          <w:rFonts w:cs="Arial"/>
          <w:caps/>
          <w:szCs w:val="24"/>
        </w:rPr>
        <w:t>Previously circulated</w:t>
      </w:r>
      <w:r>
        <w:rPr>
          <w:rFonts w:cs="Arial"/>
          <w:szCs w:val="24"/>
        </w:rPr>
        <w:t>:- Copy of the above minutes.</w:t>
      </w:r>
    </w:p>
    <w:p w14:paraId="5DAC1B56" w14:textId="77777777" w:rsidR="005B7650" w:rsidRDefault="005B7650" w:rsidP="0075292A">
      <w:pPr>
        <w:rPr>
          <w:rFonts w:eastAsia="Arial" w:cs="Arial"/>
          <w:color w:val="000000" w:themeColor="text1"/>
          <w:szCs w:val="24"/>
        </w:rPr>
      </w:pPr>
    </w:p>
    <w:p w14:paraId="3EE73343" w14:textId="1F3AD1A4" w:rsidR="00524015" w:rsidRDefault="00524015" w:rsidP="0075292A">
      <w:pPr>
        <w:rPr>
          <w:rFonts w:eastAsia="Arial" w:cs="Arial"/>
          <w:color w:val="000000" w:themeColor="text1"/>
          <w:szCs w:val="24"/>
        </w:rPr>
      </w:pPr>
      <w:r>
        <w:rPr>
          <w:rFonts w:eastAsia="Arial" w:cs="Arial"/>
          <w:color w:val="000000" w:themeColor="text1"/>
          <w:szCs w:val="24"/>
        </w:rPr>
        <w:t xml:space="preserve">Proposed by Councillor Martin, seconded by Councillor Kendall, that the minutes be approved and adopted. </w:t>
      </w:r>
    </w:p>
    <w:p w14:paraId="5FFB26D4" w14:textId="77777777" w:rsidR="00524015" w:rsidRDefault="00524015" w:rsidP="0075292A">
      <w:pPr>
        <w:rPr>
          <w:rFonts w:eastAsia="Arial" w:cs="Arial"/>
          <w:color w:val="000000" w:themeColor="text1"/>
          <w:szCs w:val="24"/>
        </w:rPr>
      </w:pPr>
    </w:p>
    <w:p w14:paraId="627A98C1" w14:textId="0006D5E7" w:rsidR="00524015" w:rsidRDefault="00524015" w:rsidP="0075292A">
      <w:pPr>
        <w:rPr>
          <w:rFonts w:eastAsia="Arial" w:cs="Arial"/>
          <w:color w:val="000000" w:themeColor="text1"/>
          <w:szCs w:val="24"/>
        </w:rPr>
      </w:pPr>
      <w:r w:rsidRPr="007E66F3">
        <w:rPr>
          <w:rFonts w:eastAsia="Arial" w:cs="Arial"/>
          <w:color w:val="000000" w:themeColor="text1"/>
          <w:szCs w:val="24"/>
          <w:u w:val="single"/>
        </w:rPr>
        <w:t xml:space="preserve">In respect of Item </w:t>
      </w:r>
      <w:r w:rsidR="007E66F3" w:rsidRPr="007E66F3">
        <w:rPr>
          <w:rFonts w:eastAsia="Arial" w:cs="Arial"/>
          <w:color w:val="000000" w:themeColor="text1"/>
          <w:szCs w:val="24"/>
          <w:u w:val="single"/>
        </w:rPr>
        <w:t>7</w:t>
      </w:r>
      <w:r w:rsidRPr="007E66F3">
        <w:rPr>
          <w:rFonts w:eastAsia="Arial" w:cs="Arial"/>
          <w:color w:val="000000" w:themeColor="text1"/>
          <w:szCs w:val="24"/>
          <w:u w:val="single"/>
        </w:rPr>
        <w:t xml:space="preserve"> - Play Provision</w:t>
      </w:r>
      <w:r w:rsidR="007E66F3" w:rsidRPr="007E66F3">
        <w:rPr>
          <w:rFonts w:eastAsia="Arial" w:cs="Arial"/>
          <w:color w:val="000000" w:themeColor="text1"/>
          <w:szCs w:val="24"/>
          <w:u w:val="single"/>
        </w:rPr>
        <w:t xml:space="preserve"> in Loughries</w:t>
      </w:r>
      <w:r>
        <w:rPr>
          <w:rFonts w:eastAsia="Arial" w:cs="Arial"/>
          <w:color w:val="000000" w:themeColor="text1"/>
          <w:szCs w:val="24"/>
        </w:rPr>
        <w:t xml:space="preserve">; Alderman Adair </w:t>
      </w:r>
      <w:r w:rsidR="000805B7">
        <w:rPr>
          <w:rFonts w:eastAsia="Arial" w:cs="Arial"/>
          <w:color w:val="000000" w:themeColor="text1"/>
          <w:szCs w:val="24"/>
        </w:rPr>
        <w:t xml:space="preserve">advised that himself and Councillor Thompson had </w:t>
      </w:r>
      <w:r w:rsidR="00E50E09">
        <w:rPr>
          <w:rFonts w:eastAsia="Arial" w:cs="Arial"/>
          <w:color w:val="000000" w:themeColor="text1"/>
          <w:szCs w:val="24"/>
        </w:rPr>
        <w:t xml:space="preserve">previously </w:t>
      </w:r>
      <w:r w:rsidR="000805B7">
        <w:rPr>
          <w:rFonts w:eastAsia="Arial" w:cs="Arial"/>
          <w:color w:val="000000" w:themeColor="text1"/>
          <w:szCs w:val="24"/>
        </w:rPr>
        <w:t>brought a Notice of Motion to the Council seeking play provision in Loughries. Referring to a piece of land in the area adjacent to Alexander Park that had been used by children. He had learnt that the lease on that land had been revoked and he questioned when that decision had been taken and when it had c</w:t>
      </w:r>
      <w:r w:rsidR="005B55A2">
        <w:rPr>
          <w:rFonts w:eastAsia="Arial" w:cs="Arial"/>
          <w:color w:val="000000" w:themeColor="text1"/>
          <w:szCs w:val="24"/>
        </w:rPr>
        <w:t>o</w:t>
      </w:r>
      <w:r w:rsidR="000805B7">
        <w:rPr>
          <w:rFonts w:eastAsia="Arial" w:cs="Arial"/>
          <w:color w:val="000000" w:themeColor="text1"/>
          <w:szCs w:val="24"/>
        </w:rPr>
        <w:t xml:space="preserve">me before the Council for consideration. </w:t>
      </w:r>
    </w:p>
    <w:p w14:paraId="5453C148" w14:textId="77777777" w:rsidR="00524015" w:rsidRDefault="00524015" w:rsidP="0075292A">
      <w:pPr>
        <w:rPr>
          <w:rFonts w:eastAsia="Arial" w:cs="Arial"/>
          <w:color w:val="000000" w:themeColor="text1"/>
          <w:szCs w:val="24"/>
        </w:rPr>
      </w:pPr>
    </w:p>
    <w:p w14:paraId="1C283AF7" w14:textId="60473529" w:rsidR="00763BB0" w:rsidRDefault="00763BB0" w:rsidP="0075292A">
      <w:pPr>
        <w:rPr>
          <w:rFonts w:eastAsia="Arial" w:cs="Arial"/>
          <w:color w:val="000000" w:themeColor="text1"/>
          <w:szCs w:val="24"/>
        </w:rPr>
      </w:pPr>
      <w:r>
        <w:rPr>
          <w:rFonts w:eastAsia="Arial" w:cs="Arial"/>
          <w:color w:val="000000" w:themeColor="text1"/>
          <w:szCs w:val="24"/>
        </w:rPr>
        <w:t xml:space="preserve">The Director of Community and Wellbeing undertook to investigate the matter. </w:t>
      </w:r>
    </w:p>
    <w:p w14:paraId="03317AA9" w14:textId="77777777" w:rsidR="00524015" w:rsidRDefault="00524015" w:rsidP="0075292A">
      <w:pPr>
        <w:rPr>
          <w:rFonts w:eastAsia="Arial" w:cs="Arial"/>
          <w:color w:val="000000" w:themeColor="text1"/>
          <w:szCs w:val="24"/>
        </w:rPr>
      </w:pPr>
    </w:p>
    <w:p w14:paraId="2C31D029" w14:textId="5714463E" w:rsidR="00524015" w:rsidRDefault="00524015" w:rsidP="0075292A">
      <w:pPr>
        <w:rPr>
          <w:rFonts w:eastAsia="Arial" w:cs="Arial"/>
          <w:color w:val="000000" w:themeColor="text1"/>
          <w:szCs w:val="24"/>
        </w:rPr>
      </w:pPr>
      <w:r w:rsidRPr="00524015">
        <w:rPr>
          <w:rFonts w:eastAsia="Arial" w:cs="Arial"/>
          <w:color w:val="000000" w:themeColor="text1"/>
          <w:szCs w:val="24"/>
          <w:u w:val="single"/>
        </w:rPr>
        <w:t>In respect of Item 18 – Comber Greenway Alternative Route</w:t>
      </w:r>
      <w:r>
        <w:rPr>
          <w:rFonts w:eastAsia="Arial" w:cs="Arial"/>
          <w:color w:val="000000" w:themeColor="text1"/>
          <w:szCs w:val="24"/>
        </w:rPr>
        <w:t xml:space="preserve">; Councillor Ashe advised that she wished to raise the item in the exclusion of the public/press. </w:t>
      </w:r>
    </w:p>
    <w:p w14:paraId="6C9ECE09" w14:textId="77777777" w:rsidR="00524015" w:rsidRDefault="00524015" w:rsidP="0075292A">
      <w:pPr>
        <w:rPr>
          <w:rFonts w:eastAsia="Arial" w:cs="Arial"/>
          <w:color w:val="000000" w:themeColor="text1"/>
          <w:szCs w:val="24"/>
        </w:rPr>
      </w:pPr>
    </w:p>
    <w:p w14:paraId="501C3102" w14:textId="5F410E91" w:rsidR="006963A8" w:rsidRPr="00B146FE" w:rsidRDefault="006963A8" w:rsidP="0075292A">
      <w:pPr>
        <w:tabs>
          <w:tab w:val="left" w:pos="567"/>
        </w:tabs>
        <w:rPr>
          <w:rFonts w:cs="Arial"/>
          <w:b/>
          <w:bCs/>
          <w:szCs w:val="24"/>
        </w:rPr>
      </w:pPr>
      <w:r w:rsidRPr="00B146FE">
        <w:rPr>
          <w:rFonts w:cs="Arial"/>
          <w:b/>
          <w:bCs/>
          <w:szCs w:val="24"/>
        </w:rPr>
        <w:t xml:space="preserve">RESOLVED, on the proposal of </w:t>
      </w:r>
      <w:r>
        <w:rPr>
          <w:rFonts w:cs="Arial"/>
          <w:b/>
          <w:bCs/>
          <w:szCs w:val="24"/>
        </w:rPr>
        <w:t>Councillor Martin</w:t>
      </w:r>
      <w:r w:rsidRPr="00B146FE">
        <w:rPr>
          <w:rFonts w:cs="Arial"/>
          <w:b/>
          <w:bCs/>
          <w:szCs w:val="24"/>
        </w:rPr>
        <w:t xml:space="preserve">, seconded by </w:t>
      </w:r>
      <w:r w:rsidR="00524015">
        <w:rPr>
          <w:rFonts w:cs="Arial"/>
          <w:b/>
          <w:bCs/>
          <w:szCs w:val="24"/>
        </w:rPr>
        <w:t>Councillor Kendall</w:t>
      </w:r>
      <w:r w:rsidRPr="00B146FE">
        <w:rPr>
          <w:rFonts w:cs="Arial"/>
          <w:b/>
          <w:bCs/>
          <w:szCs w:val="24"/>
        </w:rPr>
        <w:t xml:space="preserve">, that the minutes </w:t>
      </w:r>
      <w:r w:rsidR="007E66F3">
        <w:rPr>
          <w:rFonts w:cs="Arial"/>
          <w:b/>
          <w:bCs/>
          <w:szCs w:val="24"/>
        </w:rPr>
        <w:t xml:space="preserve">(with the exception of item 18) </w:t>
      </w:r>
      <w:r w:rsidRPr="00B146FE">
        <w:rPr>
          <w:rFonts w:cs="Arial"/>
          <w:b/>
          <w:bCs/>
          <w:szCs w:val="24"/>
        </w:rPr>
        <w:t xml:space="preserve">be approved and adopted. </w:t>
      </w:r>
    </w:p>
    <w:p w14:paraId="77B1D2EE" w14:textId="77777777" w:rsidR="005B7650" w:rsidRDefault="005B7650" w:rsidP="0075292A">
      <w:pPr>
        <w:rPr>
          <w:rFonts w:eastAsia="Arial" w:cs="Arial"/>
          <w:color w:val="000000" w:themeColor="text1"/>
          <w:szCs w:val="24"/>
        </w:rPr>
      </w:pPr>
    </w:p>
    <w:p w14:paraId="0A463E52" w14:textId="699D040A" w:rsidR="00422A8E" w:rsidRDefault="00422A8E" w:rsidP="0075292A">
      <w:pPr>
        <w:pStyle w:val="Heading2"/>
        <w:rPr>
          <w:rFonts w:eastAsia="Arial"/>
          <w:color w:val="000000" w:themeColor="text1"/>
        </w:rPr>
      </w:pPr>
      <w:r w:rsidRPr="007A7610">
        <w:t>Matter Arising from Item 11 of the Community and Wellbeing Committee</w:t>
      </w:r>
      <w:r w:rsidRPr="007A7610">
        <w:rPr>
          <w:rFonts w:eastAsia="Arial"/>
          <w:color w:val="000000" w:themeColor="text1"/>
        </w:rPr>
        <w:t xml:space="preserve"> </w:t>
      </w:r>
      <w:r w:rsidR="0072545A">
        <w:rPr>
          <w:rFonts w:eastAsia="Arial"/>
          <w:color w:val="000000" w:themeColor="text1"/>
        </w:rPr>
        <w:t>(File CW74)</w:t>
      </w:r>
    </w:p>
    <w:p w14:paraId="43D19493" w14:textId="77777777" w:rsidR="00422A8E" w:rsidRPr="0072545A" w:rsidRDefault="00422A8E" w:rsidP="0075292A">
      <w:pPr>
        <w:tabs>
          <w:tab w:val="left" w:pos="567"/>
        </w:tabs>
        <w:rPr>
          <w:rFonts w:eastAsia="Arial" w:cs="Arial"/>
          <w:color w:val="000000" w:themeColor="text1"/>
          <w:szCs w:val="24"/>
        </w:rPr>
      </w:pPr>
    </w:p>
    <w:p w14:paraId="0A68D945" w14:textId="128DD52C" w:rsidR="0072545A" w:rsidRPr="0072545A" w:rsidRDefault="005B7650" w:rsidP="0075292A">
      <w:pPr>
        <w:tabs>
          <w:tab w:val="left" w:pos="567"/>
        </w:tabs>
        <w:rPr>
          <w:rFonts w:cs="Arial"/>
          <w:szCs w:val="24"/>
        </w:rPr>
      </w:pPr>
      <w:r w:rsidRPr="0072545A">
        <w:rPr>
          <w:rFonts w:cs="Arial"/>
          <w:caps/>
          <w:szCs w:val="24"/>
        </w:rPr>
        <w:t>Previously circulated</w:t>
      </w:r>
      <w:r w:rsidRPr="0072545A">
        <w:rPr>
          <w:rFonts w:cs="Arial"/>
          <w:szCs w:val="24"/>
        </w:rPr>
        <w:t xml:space="preserve">:- Report from the Director of Community and Wellbeing </w:t>
      </w:r>
      <w:r w:rsidR="0072545A" w:rsidRPr="0072545A">
        <w:rPr>
          <w:rFonts w:cs="Arial"/>
          <w:szCs w:val="24"/>
        </w:rPr>
        <w:t>detailing that a report at item 11 of the Community and Wellbeing Committee on 15</w:t>
      </w:r>
      <w:r w:rsidR="0072545A" w:rsidRPr="0072545A">
        <w:rPr>
          <w:rFonts w:cs="Arial"/>
          <w:szCs w:val="24"/>
          <w:vertAlign w:val="superscript"/>
        </w:rPr>
        <w:t>th</w:t>
      </w:r>
      <w:r w:rsidR="0072545A" w:rsidRPr="0072545A">
        <w:rPr>
          <w:rFonts w:cs="Arial"/>
          <w:szCs w:val="24"/>
        </w:rPr>
        <w:t xml:space="preserve"> May 2024 provided updates to members on a number of capital projects, in response to a motion agreed by Council on 28</w:t>
      </w:r>
      <w:r w:rsidR="0072545A" w:rsidRPr="0072545A">
        <w:rPr>
          <w:rFonts w:cs="Arial"/>
          <w:szCs w:val="24"/>
          <w:vertAlign w:val="superscript"/>
        </w:rPr>
        <w:t>th</w:t>
      </w:r>
      <w:r w:rsidR="0072545A" w:rsidRPr="0072545A">
        <w:rPr>
          <w:rFonts w:cs="Arial"/>
          <w:szCs w:val="24"/>
        </w:rPr>
        <w:t xml:space="preserve"> February 2024, which read as follows.</w:t>
      </w:r>
    </w:p>
    <w:p w14:paraId="7363DF51" w14:textId="77777777" w:rsidR="0072545A" w:rsidRDefault="0072545A" w:rsidP="0075292A"/>
    <w:p w14:paraId="597B098E" w14:textId="77777777" w:rsidR="0072545A" w:rsidRPr="0072545A" w:rsidRDefault="0072545A" w:rsidP="0075292A">
      <w:pPr>
        <w:rPr>
          <w:rFonts w:cs="Arial"/>
          <w:b/>
          <w:bCs/>
          <w:szCs w:val="24"/>
        </w:rPr>
      </w:pPr>
      <w:r w:rsidRPr="0072545A">
        <w:rPr>
          <w:rFonts w:cs="Arial"/>
          <w:i/>
          <w:iCs/>
          <w:szCs w:val="24"/>
        </w:rPr>
        <w:t>“that Council notes the closure of the training area at Portavogie Football Pitch due to health and safety concerns, recognises the negative impact this has on local provision and sports development and tasks Officers to bring forward a report on options to provide temporary training facilities in the village in the short term and repairs to the pitch in the long term. As a matter of urgency Council tasks Officers to bring forward a bimonthly progress report on the development of the Portavogie 3G Pitch, Portaferry Sports Centre and Portaferry 3G Pitch to this committee.”</w:t>
      </w:r>
    </w:p>
    <w:p w14:paraId="602A7269" w14:textId="77777777" w:rsidR="0072545A" w:rsidRPr="0072545A" w:rsidRDefault="0072545A" w:rsidP="0075292A">
      <w:pPr>
        <w:rPr>
          <w:rFonts w:cs="Arial"/>
          <w:szCs w:val="24"/>
        </w:rPr>
      </w:pPr>
    </w:p>
    <w:p w14:paraId="57742094" w14:textId="1CE364F7" w:rsidR="0072545A" w:rsidRPr="0072545A" w:rsidRDefault="0072545A" w:rsidP="0075292A">
      <w:pPr>
        <w:rPr>
          <w:rFonts w:cs="Arial"/>
          <w:szCs w:val="24"/>
        </w:rPr>
      </w:pPr>
      <w:r w:rsidRPr="0072545A">
        <w:rPr>
          <w:rFonts w:cs="Arial"/>
          <w:szCs w:val="24"/>
        </w:rPr>
        <w:t>As a result, the Community and Wellbeing Committee ha</w:t>
      </w:r>
      <w:r>
        <w:rPr>
          <w:rFonts w:cs="Arial"/>
          <w:szCs w:val="24"/>
        </w:rPr>
        <w:t>d</w:t>
      </w:r>
      <w:r w:rsidRPr="0072545A">
        <w:rPr>
          <w:rFonts w:cs="Arial"/>
          <w:szCs w:val="24"/>
        </w:rPr>
        <w:t xml:space="preserve"> agreed to recommend to Council the following in relation to future reports.</w:t>
      </w:r>
      <w:bookmarkStart w:id="0" w:name="_Hlk166761463"/>
      <w:r w:rsidRPr="0072545A">
        <w:rPr>
          <w:rFonts w:cs="Arial"/>
          <w:szCs w:val="24"/>
        </w:rPr>
        <w:t xml:space="preserve"> </w:t>
      </w:r>
    </w:p>
    <w:p w14:paraId="1D129FF7" w14:textId="77777777" w:rsidR="0072545A" w:rsidRPr="0072545A" w:rsidRDefault="0072545A" w:rsidP="0075292A">
      <w:pPr>
        <w:rPr>
          <w:rFonts w:cs="Arial"/>
          <w:szCs w:val="24"/>
        </w:rPr>
      </w:pPr>
    </w:p>
    <w:p w14:paraId="6E8F842B" w14:textId="77777777" w:rsidR="0072545A" w:rsidRPr="0072545A" w:rsidRDefault="0072545A" w:rsidP="0075292A">
      <w:pPr>
        <w:rPr>
          <w:rFonts w:cs="Arial"/>
          <w:i/>
          <w:iCs/>
          <w:szCs w:val="24"/>
        </w:rPr>
      </w:pPr>
      <w:r w:rsidRPr="0072545A">
        <w:rPr>
          <w:rFonts w:cs="Arial"/>
          <w:i/>
          <w:iCs/>
          <w:szCs w:val="24"/>
        </w:rPr>
        <w:t>That Council task officers to prepare monthly project planning reports incorporating the traffic light system in respect of the Portavogie 3G Pitch, Portaferry 3G Pitch and Portaferry Sports Centre projects to present to the Community and Wellbeing Committee.</w:t>
      </w:r>
      <w:bookmarkEnd w:id="0"/>
    </w:p>
    <w:p w14:paraId="12CE63BA" w14:textId="77777777" w:rsidR="0072545A" w:rsidRPr="0072545A" w:rsidRDefault="0072545A" w:rsidP="0075292A">
      <w:pPr>
        <w:rPr>
          <w:rFonts w:cs="Arial"/>
          <w:szCs w:val="24"/>
        </w:rPr>
      </w:pPr>
    </w:p>
    <w:p w14:paraId="12D4A506" w14:textId="682DCF93" w:rsidR="0072545A" w:rsidRPr="0072545A" w:rsidRDefault="0072545A" w:rsidP="0075292A">
      <w:pPr>
        <w:rPr>
          <w:rFonts w:cs="Arial"/>
          <w:szCs w:val="24"/>
        </w:rPr>
      </w:pPr>
      <w:r w:rsidRPr="0072545A">
        <w:rPr>
          <w:rFonts w:cs="Arial"/>
          <w:szCs w:val="24"/>
        </w:rPr>
        <w:lastRenderedPageBreak/>
        <w:t>Officers ha</w:t>
      </w:r>
      <w:r>
        <w:rPr>
          <w:rFonts w:cs="Arial"/>
          <w:szCs w:val="24"/>
        </w:rPr>
        <w:t>d</w:t>
      </w:r>
      <w:r w:rsidRPr="0072545A">
        <w:rPr>
          <w:rFonts w:cs="Arial"/>
          <w:szCs w:val="24"/>
        </w:rPr>
        <w:t xml:space="preserve"> discussed the request to alter the format of the report that was presented to </w:t>
      </w:r>
      <w:r>
        <w:rPr>
          <w:rFonts w:cs="Arial"/>
          <w:szCs w:val="24"/>
        </w:rPr>
        <w:t>C</w:t>
      </w:r>
      <w:r w:rsidRPr="0072545A">
        <w:rPr>
          <w:rFonts w:cs="Arial"/>
          <w:szCs w:val="24"/>
        </w:rPr>
        <w:t xml:space="preserve">ommittee in response to the original motion and </w:t>
      </w:r>
      <w:r>
        <w:rPr>
          <w:rFonts w:cs="Arial"/>
          <w:szCs w:val="24"/>
        </w:rPr>
        <w:t xml:space="preserve">would </w:t>
      </w:r>
      <w:r w:rsidRPr="0072545A">
        <w:rPr>
          <w:rFonts w:cs="Arial"/>
          <w:szCs w:val="24"/>
        </w:rPr>
        <w:t xml:space="preserve">seek the endorsement of the proposer of this before presenting it to a future committee meeting. </w:t>
      </w:r>
    </w:p>
    <w:p w14:paraId="02CB917A" w14:textId="77777777" w:rsidR="0072545A" w:rsidRPr="0072545A" w:rsidRDefault="0072545A" w:rsidP="0075292A">
      <w:pPr>
        <w:rPr>
          <w:rFonts w:cs="Arial"/>
          <w:szCs w:val="24"/>
        </w:rPr>
      </w:pPr>
    </w:p>
    <w:p w14:paraId="5698B4EF" w14:textId="46884ABD" w:rsidR="0072545A" w:rsidRPr="0072545A" w:rsidRDefault="0072545A" w:rsidP="0075292A">
      <w:pPr>
        <w:rPr>
          <w:rFonts w:cs="Arial"/>
          <w:szCs w:val="24"/>
        </w:rPr>
      </w:pPr>
      <w:r w:rsidRPr="0072545A">
        <w:rPr>
          <w:rFonts w:cs="Arial"/>
          <w:szCs w:val="24"/>
        </w:rPr>
        <w:t xml:space="preserve">However, with reference to Standing Order 26, no motion to rescind any resolution passed within the preceding 6 months shall be proposed by a member unless notice </w:t>
      </w:r>
      <w:r>
        <w:rPr>
          <w:rFonts w:cs="Arial"/>
          <w:szCs w:val="24"/>
        </w:rPr>
        <w:t xml:space="preserve">was </w:t>
      </w:r>
      <w:r w:rsidRPr="0072545A">
        <w:rPr>
          <w:rFonts w:cs="Arial"/>
          <w:szCs w:val="24"/>
        </w:rPr>
        <w:t xml:space="preserve">given and </w:t>
      </w:r>
      <w:r>
        <w:rPr>
          <w:rFonts w:cs="Arial"/>
          <w:szCs w:val="24"/>
        </w:rPr>
        <w:t>was</w:t>
      </w:r>
      <w:r w:rsidRPr="0072545A">
        <w:rPr>
          <w:rFonts w:cs="Arial"/>
          <w:szCs w:val="24"/>
        </w:rPr>
        <w:t xml:space="preserve"> si</w:t>
      </w:r>
      <w:r>
        <w:rPr>
          <w:rFonts w:cs="Arial"/>
          <w:szCs w:val="24"/>
        </w:rPr>
        <w:t>gn</w:t>
      </w:r>
      <w:r w:rsidRPr="0072545A">
        <w:rPr>
          <w:rFonts w:cs="Arial"/>
          <w:szCs w:val="24"/>
        </w:rPr>
        <w:t xml:space="preserve">ed by at least 15% of members of the Council. Therefore, the proposal to ask in May 2024 for an updated report every month, therefore rescinding the decision to provide one every other month as per the decision in February, if ratified would be in contravention of Standing Order 26. </w:t>
      </w:r>
    </w:p>
    <w:p w14:paraId="3B6216D5" w14:textId="77777777" w:rsidR="0072545A" w:rsidRPr="0072545A" w:rsidRDefault="0072545A" w:rsidP="0075292A">
      <w:pPr>
        <w:rPr>
          <w:rFonts w:cs="Arial"/>
          <w:szCs w:val="24"/>
        </w:rPr>
      </w:pPr>
    </w:p>
    <w:p w14:paraId="3D12CA56" w14:textId="42F28B41" w:rsidR="0072545A" w:rsidRPr="0072545A" w:rsidRDefault="0072545A" w:rsidP="0075292A">
      <w:pPr>
        <w:rPr>
          <w:rFonts w:cs="Arial"/>
          <w:szCs w:val="24"/>
        </w:rPr>
      </w:pPr>
      <w:r w:rsidRPr="0072545A">
        <w:rPr>
          <w:rFonts w:cs="Arial"/>
          <w:szCs w:val="24"/>
        </w:rPr>
        <w:t xml:space="preserve">In order to move forward, officers </w:t>
      </w:r>
      <w:r>
        <w:rPr>
          <w:rFonts w:cs="Arial"/>
          <w:szCs w:val="24"/>
        </w:rPr>
        <w:t>were</w:t>
      </w:r>
      <w:r w:rsidRPr="0072545A">
        <w:rPr>
          <w:rFonts w:cs="Arial"/>
          <w:szCs w:val="24"/>
        </w:rPr>
        <w:t xml:space="preserve"> content that a change to the format of a project update report </w:t>
      </w:r>
      <w:r>
        <w:rPr>
          <w:rFonts w:cs="Arial"/>
          <w:szCs w:val="24"/>
        </w:rPr>
        <w:t>was</w:t>
      </w:r>
      <w:r w:rsidRPr="0072545A">
        <w:rPr>
          <w:rFonts w:cs="Arial"/>
          <w:szCs w:val="24"/>
        </w:rPr>
        <w:t xml:space="preserve"> possible under the wording of the original motion agreed in February, but that </w:t>
      </w:r>
      <w:r>
        <w:rPr>
          <w:rFonts w:cs="Arial"/>
          <w:szCs w:val="24"/>
        </w:rPr>
        <w:t xml:space="preserve">could </w:t>
      </w:r>
      <w:r w:rsidRPr="0072545A">
        <w:rPr>
          <w:rFonts w:cs="Arial"/>
          <w:szCs w:val="24"/>
        </w:rPr>
        <w:t xml:space="preserve">only be provided every other month, unless the original decision </w:t>
      </w:r>
      <w:r>
        <w:rPr>
          <w:rFonts w:cs="Arial"/>
          <w:szCs w:val="24"/>
        </w:rPr>
        <w:t xml:space="preserve">was </w:t>
      </w:r>
      <w:r w:rsidRPr="0072545A">
        <w:rPr>
          <w:rFonts w:cs="Arial"/>
          <w:szCs w:val="24"/>
        </w:rPr>
        <w:t xml:space="preserve">rescinded in accordance with the process set out in Standing Order 26, or a new motion </w:t>
      </w:r>
      <w:r>
        <w:rPr>
          <w:rFonts w:cs="Arial"/>
          <w:szCs w:val="24"/>
        </w:rPr>
        <w:t>was</w:t>
      </w:r>
      <w:r w:rsidRPr="0072545A">
        <w:rPr>
          <w:rFonts w:cs="Arial"/>
          <w:szCs w:val="24"/>
        </w:rPr>
        <w:t xml:space="preserve"> brought and agreed after 28</w:t>
      </w:r>
      <w:r w:rsidRPr="0072545A">
        <w:rPr>
          <w:rFonts w:cs="Arial"/>
          <w:szCs w:val="24"/>
          <w:vertAlign w:val="superscript"/>
        </w:rPr>
        <w:t>th</w:t>
      </w:r>
      <w:r w:rsidRPr="0072545A">
        <w:rPr>
          <w:rFonts w:cs="Arial"/>
          <w:szCs w:val="24"/>
        </w:rPr>
        <w:t xml:space="preserve"> August 2024 concerning the frequency of future reports. </w:t>
      </w:r>
    </w:p>
    <w:p w14:paraId="41E12379" w14:textId="77777777" w:rsidR="0072545A" w:rsidRPr="0072545A" w:rsidRDefault="0072545A" w:rsidP="0075292A">
      <w:pPr>
        <w:rPr>
          <w:rFonts w:cs="Arial"/>
          <w:szCs w:val="24"/>
        </w:rPr>
      </w:pPr>
    </w:p>
    <w:p w14:paraId="751AA41B" w14:textId="503B059B" w:rsidR="0072545A" w:rsidRPr="0072545A" w:rsidRDefault="0072545A" w:rsidP="0075292A">
      <w:pPr>
        <w:rPr>
          <w:rFonts w:cs="Arial"/>
          <w:szCs w:val="24"/>
        </w:rPr>
      </w:pPr>
      <w:r w:rsidRPr="0072545A">
        <w:rPr>
          <w:rFonts w:cs="Arial"/>
          <w:caps/>
          <w:szCs w:val="24"/>
        </w:rPr>
        <w:t>Recommended</w:t>
      </w:r>
      <w:r w:rsidRPr="0072545A">
        <w:rPr>
          <w:rFonts w:cs="Arial"/>
          <w:szCs w:val="24"/>
        </w:rPr>
        <w:t xml:space="preserve"> that Council, in line with Standing Order 26, amend the recommendation at item 11 of the minutes of the Community and Wellbeing Committee meeting dated 15</w:t>
      </w:r>
      <w:r w:rsidRPr="0072545A">
        <w:rPr>
          <w:rFonts w:cs="Arial"/>
          <w:szCs w:val="24"/>
          <w:vertAlign w:val="superscript"/>
        </w:rPr>
        <w:t>th</w:t>
      </w:r>
      <w:r w:rsidRPr="0072545A">
        <w:rPr>
          <w:rFonts w:cs="Arial"/>
          <w:szCs w:val="24"/>
        </w:rPr>
        <w:t xml:space="preserve"> May 2024 to retain the previous Council decision of 28</w:t>
      </w:r>
      <w:r w:rsidRPr="0072545A">
        <w:rPr>
          <w:rFonts w:cs="Arial"/>
          <w:szCs w:val="24"/>
          <w:vertAlign w:val="superscript"/>
        </w:rPr>
        <w:t>th</w:t>
      </w:r>
      <w:r w:rsidRPr="0072545A">
        <w:rPr>
          <w:rFonts w:cs="Arial"/>
          <w:szCs w:val="24"/>
        </w:rPr>
        <w:t xml:space="preserve"> February 2024.</w:t>
      </w:r>
    </w:p>
    <w:p w14:paraId="561660CB" w14:textId="77777777" w:rsidR="0072545A" w:rsidRDefault="0072545A" w:rsidP="0075292A">
      <w:pPr>
        <w:tabs>
          <w:tab w:val="left" w:pos="567"/>
        </w:tabs>
        <w:rPr>
          <w:rFonts w:eastAsia="Arial" w:cs="Arial"/>
          <w:color w:val="000000" w:themeColor="text1"/>
          <w:szCs w:val="24"/>
        </w:rPr>
      </w:pPr>
    </w:p>
    <w:p w14:paraId="401C46DC" w14:textId="16F17980" w:rsidR="007E66F3" w:rsidRDefault="007E66F3" w:rsidP="0075292A">
      <w:pPr>
        <w:tabs>
          <w:tab w:val="left" w:pos="567"/>
        </w:tabs>
        <w:rPr>
          <w:rFonts w:eastAsia="Arial" w:cs="Arial"/>
          <w:color w:val="000000" w:themeColor="text1"/>
          <w:szCs w:val="24"/>
        </w:rPr>
      </w:pPr>
      <w:r>
        <w:rPr>
          <w:rFonts w:eastAsia="Arial" w:cs="Arial"/>
          <w:color w:val="000000" w:themeColor="text1"/>
          <w:szCs w:val="24"/>
        </w:rPr>
        <w:t>Proposed by Alderman Adair, seconded by Alderman McIlveen, that the recommendation be adopted.</w:t>
      </w:r>
    </w:p>
    <w:p w14:paraId="213A6C4C" w14:textId="77777777" w:rsidR="0072545A" w:rsidRDefault="0072545A" w:rsidP="0075292A">
      <w:pPr>
        <w:tabs>
          <w:tab w:val="left" w:pos="567"/>
        </w:tabs>
        <w:rPr>
          <w:rFonts w:eastAsia="Arial" w:cs="Arial"/>
          <w:color w:val="000000" w:themeColor="text1"/>
          <w:szCs w:val="24"/>
        </w:rPr>
      </w:pPr>
    </w:p>
    <w:p w14:paraId="17EB958C" w14:textId="67E9FEB5" w:rsidR="007E66F3" w:rsidRDefault="007E66F3" w:rsidP="0075292A">
      <w:pPr>
        <w:tabs>
          <w:tab w:val="left" w:pos="567"/>
        </w:tabs>
        <w:rPr>
          <w:rFonts w:eastAsia="Arial" w:cs="Arial"/>
          <w:color w:val="000000" w:themeColor="text1"/>
          <w:szCs w:val="24"/>
        </w:rPr>
      </w:pPr>
      <w:r>
        <w:rPr>
          <w:rFonts w:eastAsia="Arial" w:cs="Arial"/>
          <w:color w:val="000000" w:themeColor="text1"/>
          <w:szCs w:val="24"/>
        </w:rPr>
        <w:t>(Councillors Rossiter and Irwin entered the meeting – 8.02 pm)</w:t>
      </w:r>
    </w:p>
    <w:p w14:paraId="4604E088" w14:textId="77777777" w:rsidR="007E66F3" w:rsidRDefault="007E66F3" w:rsidP="0075292A">
      <w:pPr>
        <w:tabs>
          <w:tab w:val="left" w:pos="567"/>
        </w:tabs>
        <w:rPr>
          <w:rFonts w:eastAsia="Arial" w:cs="Arial"/>
          <w:color w:val="000000" w:themeColor="text1"/>
          <w:szCs w:val="24"/>
        </w:rPr>
      </w:pPr>
    </w:p>
    <w:p w14:paraId="164A06A4" w14:textId="2148C20E" w:rsidR="007E66F3" w:rsidRDefault="007E66F3" w:rsidP="0075292A">
      <w:pPr>
        <w:tabs>
          <w:tab w:val="left" w:pos="567"/>
        </w:tabs>
        <w:rPr>
          <w:rFonts w:eastAsia="Arial" w:cs="Arial"/>
          <w:color w:val="000000" w:themeColor="text1"/>
        </w:rPr>
      </w:pPr>
      <w:r w:rsidRPr="291B41FD">
        <w:rPr>
          <w:rFonts w:eastAsia="Arial" w:cs="Arial"/>
          <w:color w:val="000000" w:themeColor="text1"/>
        </w:rPr>
        <w:t xml:space="preserve">Alderman Adair </w:t>
      </w:r>
      <w:r w:rsidR="005B5FAB" w:rsidRPr="291B41FD">
        <w:rPr>
          <w:rFonts w:eastAsia="Arial" w:cs="Arial"/>
          <w:color w:val="000000" w:themeColor="text1"/>
        </w:rPr>
        <w:t xml:space="preserve">explained that his issue </w:t>
      </w:r>
      <w:r w:rsidR="00E50E09" w:rsidRPr="291B41FD">
        <w:rPr>
          <w:rFonts w:eastAsia="Arial" w:cs="Arial"/>
          <w:color w:val="000000" w:themeColor="text1"/>
        </w:rPr>
        <w:t xml:space="preserve">was </w:t>
      </w:r>
      <w:r w:rsidR="005B5FAB" w:rsidRPr="291B41FD">
        <w:rPr>
          <w:rFonts w:eastAsia="Arial" w:cs="Arial"/>
          <w:color w:val="000000" w:themeColor="text1"/>
        </w:rPr>
        <w:t xml:space="preserve">to ensure that the reports </w:t>
      </w:r>
      <w:r w:rsidR="00E50E09" w:rsidRPr="291B41FD">
        <w:rPr>
          <w:rFonts w:eastAsia="Arial" w:cs="Arial"/>
          <w:color w:val="000000" w:themeColor="text1"/>
        </w:rPr>
        <w:t>that were</w:t>
      </w:r>
      <w:r w:rsidR="005B5FAB" w:rsidRPr="291B41FD">
        <w:rPr>
          <w:rFonts w:eastAsia="Arial" w:cs="Arial"/>
          <w:color w:val="000000" w:themeColor="text1"/>
        </w:rPr>
        <w:t xml:space="preserve"> brought to Council </w:t>
      </w:r>
      <w:r w:rsidR="00E50E09" w:rsidRPr="291B41FD">
        <w:rPr>
          <w:rFonts w:eastAsia="Arial" w:cs="Arial"/>
          <w:color w:val="000000" w:themeColor="text1"/>
        </w:rPr>
        <w:t xml:space="preserve">were of a </w:t>
      </w:r>
      <w:r w:rsidR="005B5FAB" w:rsidRPr="291B41FD">
        <w:rPr>
          <w:rFonts w:eastAsia="Arial" w:cs="Arial"/>
          <w:color w:val="000000" w:themeColor="text1"/>
        </w:rPr>
        <w:t>high standard</w:t>
      </w:r>
      <w:r w:rsidR="007F129C" w:rsidRPr="291B41FD">
        <w:rPr>
          <w:rFonts w:eastAsia="Arial" w:cs="Arial"/>
          <w:color w:val="000000" w:themeColor="text1"/>
        </w:rPr>
        <w:t xml:space="preserve"> to ensure a quality provision was provided.  He was happy with </w:t>
      </w:r>
      <w:r w:rsidR="00E50E09" w:rsidRPr="291B41FD">
        <w:rPr>
          <w:rFonts w:eastAsia="Arial" w:cs="Arial"/>
          <w:color w:val="000000" w:themeColor="text1"/>
        </w:rPr>
        <w:t xml:space="preserve">the </w:t>
      </w:r>
      <w:r w:rsidR="007F129C" w:rsidRPr="291B41FD">
        <w:rPr>
          <w:rFonts w:eastAsia="Arial" w:cs="Arial"/>
          <w:color w:val="000000" w:themeColor="text1"/>
        </w:rPr>
        <w:t xml:space="preserve">recommendation and he looked forward </w:t>
      </w:r>
      <w:r w:rsidR="00E50E09" w:rsidRPr="291B41FD">
        <w:rPr>
          <w:rFonts w:eastAsia="Arial" w:cs="Arial"/>
          <w:color w:val="000000" w:themeColor="text1"/>
        </w:rPr>
        <w:t>to the</w:t>
      </w:r>
      <w:r w:rsidR="007F129C" w:rsidRPr="291B41FD">
        <w:rPr>
          <w:rFonts w:eastAsia="Arial" w:cs="Arial"/>
          <w:color w:val="000000" w:themeColor="text1"/>
        </w:rPr>
        <w:t xml:space="preserve"> </w:t>
      </w:r>
      <w:r w:rsidR="57433DF3" w:rsidRPr="291B41FD">
        <w:rPr>
          <w:rFonts w:eastAsia="Arial" w:cs="Arial"/>
          <w:color w:val="000000" w:themeColor="text1"/>
        </w:rPr>
        <w:t>R</w:t>
      </w:r>
      <w:r w:rsidR="007F129C" w:rsidRPr="291B41FD">
        <w:rPr>
          <w:rFonts w:eastAsia="Arial" w:cs="Arial"/>
          <w:color w:val="000000" w:themeColor="text1"/>
        </w:rPr>
        <w:t xml:space="preserve">AG system being the future process </w:t>
      </w:r>
      <w:r w:rsidR="00E50E09" w:rsidRPr="291B41FD">
        <w:rPr>
          <w:rFonts w:eastAsia="Arial" w:cs="Arial"/>
          <w:color w:val="000000" w:themeColor="text1"/>
        </w:rPr>
        <w:t xml:space="preserve">before </w:t>
      </w:r>
      <w:r w:rsidR="007F129C" w:rsidRPr="291B41FD">
        <w:rPr>
          <w:rFonts w:eastAsia="Arial" w:cs="Arial"/>
          <w:color w:val="000000" w:themeColor="text1"/>
        </w:rPr>
        <w:t xml:space="preserve">bringing the reports to the Community and Wellbeing Committee to be able to oversee and securitise those. </w:t>
      </w:r>
    </w:p>
    <w:p w14:paraId="560EC8D1" w14:textId="77777777" w:rsidR="007E66F3" w:rsidRDefault="007E66F3" w:rsidP="0075292A">
      <w:pPr>
        <w:tabs>
          <w:tab w:val="left" w:pos="567"/>
        </w:tabs>
        <w:rPr>
          <w:rFonts w:eastAsia="Arial" w:cs="Arial"/>
          <w:color w:val="000000" w:themeColor="text1"/>
          <w:szCs w:val="24"/>
        </w:rPr>
      </w:pPr>
    </w:p>
    <w:p w14:paraId="7D03877A" w14:textId="669FAD3A" w:rsidR="007E66F3" w:rsidRDefault="007F129C" w:rsidP="0075292A">
      <w:pPr>
        <w:tabs>
          <w:tab w:val="left" w:pos="567"/>
        </w:tabs>
        <w:rPr>
          <w:rFonts w:eastAsia="Arial" w:cs="Arial"/>
          <w:color w:val="000000" w:themeColor="text1"/>
          <w:szCs w:val="24"/>
        </w:rPr>
      </w:pPr>
      <w:r>
        <w:rPr>
          <w:rFonts w:eastAsia="Arial" w:cs="Arial"/>
          <w:color w:val="000000" w:themeColor="text1"/>
          <w:szCs w:val="24"/>
        </w:rPr>
        <w:t xml:space="preserve">Councillor Wray highlighted the need to have transparency in the process and to ensure that that if there any barriers that Members be advised immediately.  </w:t>
      </w:r>
    </w:p>
    <w:p w14:paraId="56087FCE" w14:textId="77777777" w:rsidR="0072545A" w:rsidRDefault="0072545A" w:rsidP="0075292A">
      <w:pPr>
        <w:tabs>
          <w:tab w:val="left" w:pos="567"/>
        </w:tabs>
        <w:rPr>
          <w:rFonts w:eastAsia="Arial" w:cs="Arial"/>
          <w:color w:val="000000" w:themeColor="text1"/>
          <w:szCs w:val="24"/>
        </w:rPr>
      </w:pPr>
    </w:p>
    <w:p w14:paraId="2A103A00" w14:textId="602C46FB" w:rsidR="006963A8" w:rsidRPr="0072545A" w:rsidRDefault="0072545A" w:rsidP="0075292A">
      <w:pPr>
        <w:tabs>
          <w:tab w:val="left" w:pos="567"/>
        </w:tabs>
        <w:rPr>
          <w:rFonts w:eastAsia="Arial" w:cs="Arial"/>
          <w:b/>
          <w:bCs/>
          <w:color w:val="000000" w:themeColor="text1"/>
          <w:szCs w:val="24"/>
        </w:rPr>
      </w:pPr>
      <w:r w:rsidRPr="0072545A">
        <w:rPr>
          <w:rFonts w:eastAsia="Arial" w:cs="Arial"/>
          <w:b/>
          <w:bCs/>
          <w:color w:val="000000" w:themeColor="text1"/>
          <w:szCs w:val="24"/>
        </w:rPr>
        <w:t xml:space="preserve">RESOLVED, on the proposal of </w:t>
      </w:r>
      <w:r w:rsidR="007E66F3">
        <w:rPr>
          <w:rFonts w:eastAsia="Arial" w:cs="Arial"/>
          <w:b/>
          <w:bCs/>
          <w:color w:val="000000" w:themeColor="text1"/>
          <w:szCs w:val="24"/>
        </w:rPr>
        <w:t>Alderman Adair</w:t>
      </w:r>
      <w:r w:rsidRPr="0072545A">
        <w:rPr>
          <w:rFonts w:eastAsia="Arial" w:cs="Arial"/>
          <w:b/>
          <w:bCs/>
          <w:color w:val="000000" w:themeColor="text1"/>
          <w:szCs w:val="24"/>
        </w:rPr>
        <w:t xml:space="preserve">, seconded by </w:t>
      </w:r>
      <w:r w:rsidR="007E66F3">
        <w:rPr>
          <w:rFonts w:eastAsia="Arial" w:cs="Arial"/>
          <w:b/>
          <w:bCs/>
          <w:color w:val="000000" w:themeColor="text1"/>
          <w:szCs w:val="24"/>
        </w:rPr>
        <w:t>Alderman McIlveen</w:t>
      </w:r>
      <w:r w:rsidRPr="0072545A">
        <w:rPr>
          <w:rFonts w:eastAsia="Arial" w:cs="Arial"/>
          <w:b/>
          <w:bCs/>
          <w:color w:val="000000" w:themeColor="text1"/>
          <w:szCs w:val="24"/>
        </w:rPr>
        <w:t xml:space="preserve">, that the recommendation be adopted. </w:t>
      </w:r>
    </w:p>
    <w:p w14:paraId="1F0FC9E6" w14:textId="77777777" w:rsidR="005B7650" w:rsidRDefault="005B7650" w:rsidP="0075292A">
      <w:pPr>
        <w:tabs>
          <w:tab w:val="left" w:pos="567"/>
        </w:tabs>
        <w:rPr>
          <w:rFonts w:cs="Arial"/>
          <w:szCs w:val="24"/>
        </w:rPr>
      </w:pPr>
    </w:p>
    <w:p w14:paraId="5A3D9B80" w14:textId="7A8A8CE7" w:rsidR="00422A8E" w:rsidRPr="005B7650" w:rsidRDefault="005B7650" w:rsidP="0075292A">
      <w:pPr>
        <w:pStyle w:val="Heading1"/>
        <w:rPr>
          <w:rFonts w:eastAsia="Arial"/>
          <w:color w:val="000000" w:themeColor="text1"/>
        </w:rPr>
      </w:pPr>
      <w:r w:rsidRPr="005B7650">
        <w:rPr>
          <w:u w:val="none"/>
        </w:rPr>
        <w:t>8.</w:t>
      </w:r>
      <w:r w:rsidRPr="005B7650">
        <w:rPr>
          <w:u w:val="none"/>
        </w:rPr>
        <w:tab/>
      </w:r>
      <w:r w:rsidR="00422A8E" w:rsidRPr="005B7650">
        <w:t>Requests for Deputation</w:t>
      </w:r>
      <w:r w:rsidR="00422A8E" w:rsidRPr="005B7650">
        <w:rPr>
          <w:rFonts w:eastAsia="Arial"/>
          <w:color w:val="000000" w:themeColor="text1"/>
        </w:rPr>
        <w:t xml:space="preserve"> </w:t>
      </w:r>
    </w:p>
    <w:p w14:paraId="08835E03" w14:textId="77777777" w:rsidR="00422A8E" w:rsidRPr="00177052" w:rsidRDefault="00422A8E" w:rsidP="0075292A">
      <w:pPr>
        <w:tabs>
          <w:tab w:val="left" w:pos="567"/>
        </w:tabs>
        <w:rPr>
          <w:rFonts w:eastAsia="Arial" w:cs="Arial"/>
          <w:color w:val="000000" w:themeColor="text1"/>
          <w:szCs w:val="24"/>
        </w:rPr>
      </w:pPr>
    </w:p>
    <w:p w14:paraId="32BA4AC5" w14:textId="4E3C6D81" w:rsidR="00422A8E" w:rsidRDefault="00422A8E" w:rsidP="0075292A">
      <w:pPr>
        <w:pStyle w:val="Heading2"/>
      </w:pPr>
      <w:r w:rsidRPr="005B7650">
        <w:rPr>
          <w:rFonts w:eastAsia="Arial"/>
          <w:color w:val="000000" w:themeColor="text1"/>
          <w:u w:val="none"/>
        </w:rPr>
        <w:t>8.1</w:t>
      </w:r>
      <w:r w:rsidRPr="005B7650">
        <w:rPr>
          <w:rFonts w:eastAsia="Arial"/>
          <w:color w:val="000000" w:themeColor="text1"/>
          <w:u w:val="none"/>
        </w:rPr>
        <w:tab/>
      </w:r>
      <w:r w:rsidRPr="00177052">
        <w:rPr>
          <w:rFonts w:eastAsia="Arial"/>
          <w:color w:val="000000" w:themeColor="text1"/>
        </w:rPr>
        <w:t xml:space="preserve">From </w:t>
      </w:r>
      <w:r w:rsidRPr="00177052">
        <w:t xml:space="preserve">Kircubbin &amp; District Community Association – Kircubbin Harbour </w:t>
      </w:r>
    </w:p>
    <w:p w14:paraId="7B9C47B3" w14:textId="77777777" w:rsidR="0072545A" w:rsidRDefault="0072545A" w:rsidP="0075292A">
      <w:pPr>
        <w:tabs>
          <w:tab w:val="left" w:pos="567"/>
        </w:tabs>
        <w:ind w:left="567" w:hanging="567"/>
        <w:rPr>
          <w:rFonts w:cs="Arial"/>
          <w:szCs w:val="24"/>
        </w:rPr>
      </w:pPr>
    </w:p>
    <w:p w14:paraId="113A768B" w14:textId="773954F2" w:rsidR="005B7650" w:rsidRDefault="005B7650" w:rsidP="0075292A">
      <w:pPr>
        <w:tabs>
          <w:tab w:val="left" w:pos="567"/>
        </w:tabs>
        <w:rPr>
          <w:rFonts w:cs="Arial"/>
          <w:szCs w:val="24"/>
        </w:rPr>
      </w:pPr>
      <w:r w:rsidRPr="005B7650">
        <w:rPr>
          <w:rFonts w:cs="Arial"/>
          <w:caps/>
          <w:szCs w:val="24"/>
        </w:rPr>
        <w:t>Previously circulated</w:t>
      </w:r>
      <w:r>
        <w:rPr>
          <w:rFonts w:cs="Arial"/>
          <w:szCs w:val="24"/>
        </w:rPr>
        <w:t xml:space="preserve">:- Report from the Chief Executive </w:t>
      </w:r>
      <w:r w:rsidR="0072545A">
        <w:rPr>
          <w:rFonts w:cs="Arial"/>
          <w:szCs w:val="24"/>
        </w:rPr>
        <w:t xml:space="preserve">attaching deputation request form. A deputation request had been received from Kircubbin &amp; District Community Association.  </w:t>
      </w:r>
    </w:p>
    <w:p w14:paraId="7A04EE41" w14:textId="77777777" w:rsidR="0072545A" w:rsidRDefault="0072545A" w:rsidP="0075292A">
      <w:pPr>
        <w:tabs>
          <w:tab w:val="left" w:pos="567"/>
        </w:tabs>
        <w:rPr>
          <w:rFonts w:cs="Arial"/>
          <w:szCs w:val="24"/>
        </w:rPr>
      </w:pPr>
    </w:p>
    <w:p w14:paraId="7F51E647" w14:textId="62589D2E" w:rsidR="005B7650" w:rsidRDefault="0072545A" w:rsidP="0075292A">
      <w:pPr>
        <w:tabs>
          <w:tab w:val="left" w:pos="567"/>
        </w:tabs>
        <w:rPr>
          <w:rFonts w:cs="Arial"/>
          <w:szCs w:val="24"/>
        </w:rPr>
      </w:pPr>
      <w:r w:rsidRPr="0072545A">
        <w:rPr>
          <w:rFonts w:cs="Arial"/>
          <w:caps/>
          <w:szCs w:val="24"/>
        </w:rPr>
        <w:lastRenderedPageBreak/>
        <w:t>Recommended</w:t>
      </w:r>
      <w:r>
        <w:rPr>
          <w:rFonts w:cs="Arial"/>
          <w:szCs w:val="24"/>
        </w:rPr>
        <w:t xml:space="preserve"> that Council accepts the requires for a deputation from Kircubbin &amp; District Community Association and refers it to the Place and Prosperity Committee. </w:t>
      </w:r>
    </w:p>
    <w:p w14:paraId="5B3A3D9B" w14:textId="77777777" w:rsidR="0072545A" w:rsidRDefault="0072545A" w:rsidP="0075292A">
      <w:pPr>
        <w:tabs>
          <w:tab w:val="left" w:pos="567"/>
        </w:tabs>
        <w:ind w:left="567" w:hanging="567"/>
        <w:rPr>
          <w:rFonts w:cs="Arial"/>
          <w:szCs w:val="24"/>
        </w:rPr>
      </w:pPr>
    </w:p>
    <w:p w14:paraId="744A9396" w14:textId="10024BB5" w:rsidR="0072545A" w:rsidRPr="00A15BFC" w:rsidRDefault="00A15BFC" w:rsidP="0075292A">
      <w:pPr>
        <w:tabs>
          <w:tab w:val="left" w:pos="567"/>
        </w:tabs>
        <w:rPr>
          <w:rFonts w:cs="Arial"/>
          <w:b/>
          <w:bCs/>
          <w:szCs w:val="24"/>
        </w:rPr>
      </w:pPr>
      <w:r w:rsidRPr="00A15BFC">
        <w:rPr>
          <w:rFonts w:cs="Arial"/>
          <w:b/>
          <w:bCs/>
          <w:szCs w:val="24"/>
        </w:rPr>
        <w:t xml:space="preserve">RESOLVED, on the proposal of Councillor Boyle, seconded by Councillor Wray, that the recommendation be adopted.  </w:t>
      </w:r>
    </w:p>
    <w:p w14:paraId="2FD32B74" w14:textId="77777777" w:rsidR="00422A8E" w:rsidRDefault="00422A8E" w:rsidP="0075292A">
      <w:pPr>
        <w:tabs>
          <w:tab w:val="left" w:pos="567"/>
        </w:tabs>
        <w:ind w:left="567" w:hanging="567"/>
        <w:rPr>
          <w:rFonts w:cs="Arial"/>
          <w:szCs w:val="24"/>
        </w:rPr>
      </w:pPr>
    </w:p>
    <w:p w14:paraId="5336CA58" w14:textId="01762746" w:rsidR="00422A8E" w:rsidRPr="00177052" w:rsidRDefault="00422A8E" w:rsidP="0075292A">
      <w:pPr>
        <w:pStyle w:val="Heading2"/>
        <w:rPr>
          <w:rFonts w:eastAsia="Arial"/>
          <w:color w:val="000000" w:themeColor="text1"/>
        </w:rPr>
      </w:pPr>
      <w:r w:rsidRPr="005B7650">
        <w:rPr>
          <w:u w:val="none"/>
        </w:rPr>
        <w:t>8.2</w:t>
      </w:r>
      <w:r w:rsidRPr="005B7650">
        <w:rPr>
          <w:u w:val="none"/>
        </w:rPr>
        <w:tab/>
      </w:r>
      <w:r>
        <w:t xml:space="preserve">From </w:t>
      </w:r>
      <w:r w:rsidRPr="00C042D7">
        <w:t>Conlig Community Regeneration Group</w:t>
      </w:r>
      <w:r>
        <w:t xml:space="preserve"> – War Memorial </w:t>
      </w:r>
    </w:p>
    <w:p w14:paraId="6A4AE444" w14:textId="77777777" w:rsidR="00F54B6C" w:rsidRDefault="00F54B6C" w:rsidP="0075292A">
      <w:pPr>
        <w:tabs>
          <w:tab w:val="left" w:pos="567"/>
        </w:tabs>
        <w:rPr>
          <w:rFonts w:eastAsia="Arial" w:cs="Arial"/>
          <w:color w:val="000000" w:themeColor="text1"/>
          <w:szCs w:val="24"/>
        </w:rPr>
      </w:pPr>
    </w:p>
    <w:p w14:paraId="721F2198" w14:textId="37CAE606" w:rsidR="005B7650" w:rsidRDefault="005B7650" w:rsidP="0075292A">
      <w:pPr>
        <w:tabs>
          <w:tab w:val="left" w:pos="567"/>
        </w:tabs>
        <w:rPr>
          <w:rFonts w:cs="Arial"/>
          <w:szCs w:val="24"/>
        </w:rPr>
      </w:pPr>
      <w:r w:rsidRPr="005B7650">
        <w:rPr>
          <w:rFonts w:cs="Arial"/>
          <w:caps/>
          <w:szCs w:val="24"/>
        </w:rPr>
        <w:t>Previously circulated</w:t>
      </w:r>
      <w:r>
        <w:rPr>
          <w:rFonts w:cs="Arial"/>
          <w:szCs w:val="24"/>
        </w:rPr>
        <w:t xml:space="preserve">:- Report from the Chief Executive </w:t>
      </w:r>
      <w:r w:rsidR="005E39A3">
        <w:rPr>
          <w:rFonts w:cs="Arial"/>
          <w:szCs w:val="24"/>
        </w:rPr>
        <w:t xml:space="preserve">attaching deputation request form. A deputation request had been received from Conlig Community Regeneration Group. </w:t>
      </w:r>
    </w:p>
    <w:p w14:paraId="3A308305" w14:textId="77777777" w:rsidR="005B7650" w:rsidRDefault="005B7650" w:rsidP="0075292A">
      <w:pPr>
        <w:tabs>
          <w:tab w:val="left" w:pos="567"/>
        </w:tabs>
        <w:rPr>
          <w:rFonts w:eastAsia="Arial" w:cs="Arial"/>
          <w:color w:val="000000" w:themeColor="text1"/>
          <w:szCs w:val="24"/>
        </w:rPr>
      </w:pPr>
    </w:p>
    <w:p w14:paraId="697803D3" w14:textId="0D070BB3" w:rsidR="005E39A3" w:rsidRDefault="005E39A3" w:rsidP="0075292A">
      <w:pPr>
        <w:tabs>
          <w:tab w:val="left" w:pos="567"/>
        </w:tabs>
        <w:rPr>
          <w:rFonts w:eastAsia="Arial" w:cs="Arial"/>
          <w:color w:val="000000" w:themeColor="text1"/>
          <w:szCs w:val="24"/>
        </w:rPr>
      </w:pPr>
      <w:r>
        <w:rPr>
          <w:rFonts w:eastAsia="Arial" w:cs="Arial"/>
          <w:color w:val="000000" w:themeColor="text1"/>
          <w:szCs w:val="24"/>
        </w:rPr>
        <w:t>RECOMMENDED that Council accepts the request for a deputation from Conlig Community Regeneration Group</w:t>
      </w:r>
      <w:r w:rsidR="003E7C47">
        <w:rPr>
          <w:rFonts w:eastAsia="Arial" w:cs="Arial"/>
          <w:color w:val="000000" w:themeColor="text1"/>
          <w:szCs w:val="24"/>
        </w:rPr>
        <w:t xml:space="preserve"> and refers it to the Corporate Services Committee.  </w:t>
      </w:r>
    </w:p>
    <w:p w14:paraId="7C871BD9" w14:textId="77777777" w:rsidR="005B7650" w:rsidRPr="00A15BFC" w:rsidRDefault="005B7650" w:rsidP="0075292A">
      <w:pPr>
        <w:tabs>
          <w:tab w:val="left" w:pos="567"/>
        </w:tabs>
        <w:rPr>
          <w:rFonts w:eastAsia="Arial" w:cs="Arial"/>
          <w:b/>
          <w:bCs/>
          <w:color w:val="000000" w:themeColor="text1"/>
          <w:szCs w:val="24"/>
        </w:rPr>
      </w:pPr>
    </w:p>
    <w:p w14:paraId="63B52D55" w14:textId="46A700AC" w:rsidR="005B7650" w:rsidRPr="00A15BFC" w:rsidRDefault="00A15BFC" w:rsidP="0075292A">
      <w:pPr>
        <w:tabs>
          <w:tab w:val="left" w:pos="567"/>
        </w:tabs>
        <w:rPr>
          <w:rFonts w:eastAsia="Arial" w:cs="Arial"/>
          <w:b/>
          <w:bCs/>
          <w:color w:val="000000" w:themeColor="text1"/>
          <w:szCs w:val="24"/>
        </w:rPr>
      </w:pPr>
      <w:r w:rsidRPr="00A15BFC">
        <w:rPr>
          <w:rFonts w:eastAsia="Arial" w:cs="Arial"/>
          <w:b/>
          <w:bCs/>
          <w:color w:val="000000" w:themeColor="text1"/>
          <w:szCs w:val="24"/>
        </w:rPr>
        <w:t xml:space="preserve">RESOLVED, on the proposal of Councillor W Irvine, seconded by Councillor Kendall, that the recommendation be adopted. </w:t>
      </w:r>
    </w:p>
    <w:p w14:paraId="508F5068" w14:textId="77777777" w:rsidR="005E39A3" w:rsidRDefault="005E39A3" w:rsidP="0075292A">
      <w:pPr>
        <w:tabs>
          <w:tab w:val="left" w:pos="567"/>
        </w:tabs>
        <w:rPr>
          <w:rFonts w:eastAsia="Arial" w:cs="Arial"/>
          <w:color w:val="000000" w:themeColor="text1"/>
          <w:szCs w:val="24"/>
        </w:rPr>
      </w:pPr>
    </w:p>
    <w:p w14:paraId="52C6F738" w14:textId="77777777" w:rsidR="00422A8E" w:rsidRDefault="00422A8E" w:rsidP="0075292A">
      <w:pPr>
        <w:pStyle w:val="Heading1"/>
        <w:rPr>
          <w:rFonts w:eastAsia="Arial"/>
        </w:rPr>
      </w:pPr>
      <w:r w:rsidRPr="005B7650">
        <w:rPr>
          <w:rFonts w:eastAsia="Arial"/>
          <w:u w:val="none"/>
        </w:rPr>
        <w:t>9.</w:t>
      </w:r>
      <w:r w:rsidRPr="005B7650">
        <w:rPr>
          <w:rFonts w:eastAsia="Arial"/>
          <w:u w:val="none"/>
        </w:rPr>
        <w:tab/>
      </w:r>
      <w:r>
        <w:rPr>
          <w:rFonts w:eastAsia="Arial"/>
        </w:rPr>
        <w:t xml:space="preserve">Resolutions </w:t>
      </w:r>
    </w:p>
    <w:p w14:paraId="36070D90" w14:textId="77777777" w:rsidR="00422A8E" w:rsidRDefault="00422A8E" w:rsidP="0075292A">
      <w:pPr>
        <w:tabs>
          <w:tab w:val="left" w:pos="567"/>
        </w:tabs>
        <w:rPr>
          <w:rFonts w:eastAsia="Arial" w:cs="Arial"/>
          <w:color w:val="000000" w:themeColor="text1"/>
          <w:szCs w:val="24"/>
        </w:rPr>
      </w:pPr>
    </w:p>
    <w:p w14:paraId="3289EBA9" w14:textId="1B141939" w:rsidR="008E4668" w:rsidRPr="00E575BE" w:rsidRDefault="00422A8E" w:rsidP="0075292A">
      <w:pPr>
        <w:pStyle w:val="Heading2"/>
        <w:ind w:left="720" w:hanging="720"/>
      </w:pPr>
      <w:r w:rsidRPr="008E4668">
        <w:rPr>
          <w:rFonts w:eastAsia="Arial"/>
          <w:color w:val="000000" w:themeColor="text1"/>
          <w:u w:val="none"/>
        </w:rPr>
        <w:t xml:space="preserve">9.1 </w:t>
      </w:r>
      <w:r w:rsidRPr="008E4668">
        <w:rPr>
          <w:rFonts w:eastAsia="Arial"/>
          <w:color w:val="000000" w:themeColor="text1"/>
          <w:u w:val="none"/>
        </w:rPr>
        <w:tab/>
      </w:r>
      <w:r w:rsidRPr="00D217C9">
        <w:rPr>
          <w:rFonts w:eastAsia="Arial"/>
          <w:color w:val="000000" w:themeColor="text1"/>
        </w:rPr>
        <w:t>From D</w:t>
      </w:r>
      <w:r w:rsidRPr="00D217C9">
        <w:t>erry City and Strabane District Council</w:t>
      </w:r>
      <w:r>
        <w:t xml:space="preserve"> – Waiting times for autism assessment </w:t>
      </w:r>
    </w:p>
    <w:p w14:paraId="74A7B6CA" w14:textId="4B5CEE68" w:rsidR="008E4668" w:rsidRDefault="00027A4F" w:rsidP="0075292A">
      <w:pPr>
        <w:tabs>
          <w:tab w:val="left" w:pos="567"/>
        </w:tabs>
        <w:ind w:left="567" w:hanging="567"/>
        <w:rPr>
          <w:rFonts w:eastAsia="Arial" w:cs="Arial"/>
          <w:color w:val="000000" w:themeColor="text1"/>
          <w:szCs w:val="24"/>
        </w:rPr>
      </w:pPr>
      <w:r>
        <w:rPr>
          <w:rFonts w:eastAsia="Arial" w:cs="Arial"/>
          <w:color w:val="000000" w:themeColor="text1"/>
          <w:szCs w:val="24"/>
        </w:rPr>
        <w:tab/>
      </w:r>
      <w:r>
        <w:rPr>
          <w:rFonts w:eastAsia="Arial" w:cs="Arial"/>
          <w:color w:val="000000" w:themeColor="text1"/>
          <w:szCs w:val="24"/>
        </w:rPr>
        <w:tab/>
        <w:t>(Appendix II)</w:t>
      </w:r>
    </w:p>
    <w:p w14:paraId="3CD31367" w14:textId="77777777" w:rsidR="00027A4F" w:rsidRDefault="00027A4F" w:rsidP="0075292A">
      <w:pPr>
        <w:tabs>
          <w:tab w:val="left" w:pos="567"/>
        </w:tabs>
        <w:ind w:left="567" w:hanging="567"/>
        <w:rPr>
          <w:rFonts w:eastAsia="Arial" w:cs="Arial"/>
          <w:color w:val="000000" w:themeColor="text1"/>
          <w:szCs w:val="24"/>
        </w:rPr>
      </w:pPr>
    </w:p>
    <w:p w14:paraId="6AE20FEF" w14:textId="4E1965C0" w:rsidR="005E39A3" w:rsidRPr="00D217C9" w:rsidRDefault="005E39A3" w:rsidP="0075292A">
      <w:pPr>
        <w:tabs>
          <w:tab w:val="left" w:pos="567"/>
        </w:tabs>
        <w:rPr>
          <w:rFonts w:eastAsia="Arial" w:cs="Arial"/>
          <w:color w:val="000000" w:themeColor="text1"/>
          <w:szCs w:val="24"/>
        </w:rPr>
      </w:pPr>
      <w:r w:rsidRPr="007422A6">
        <w:rPr>
          <w:rFonts w:eastAsia="Arial" w:cs="Arial"/>
          <w:caps/>
          <w:color w:val="000000" w:themeColor="text1"/>
          <w:szCs w:val="24"/>
        </w:rPr>
        <w:t>Previously circulated:-</w:t>
      </w:r>
      <w:r>
        <w:rPr>
          <w:rFonts w:eastAsia="Arial" w:cs="Arial"/>
          <w:color w:val="000000" w:themeColor="text1"/>
          <w:szCs w:val="24"/>
        </w:rPr>
        <w:t xml:space="preserve"> Copy correspondence from </w:t>
      </w:r>
      <w:r w:rsidR="007422A6">
        <w:rPr>
          <w:rFonts w:eastAsia="Arial" w:cs="Arial"/>
          <w:color w:val="000000" w:themeColor="text1"/>
          <w:szCs w:val="24"/>
        </w:rPr>
        <w:t xml:space="preserve">the Mayor of Derry City and Strabane District Council regarding waiting times for autism assessments. </w:t>
      </w:r>
    </w:p>
    <w:p w14:paraId="67276809" w14:textId="77777777" w:rsidR="00422A8E" w:rsidRDefault="00422A8E" w:rsidP="0075292A">
      <w:pPr>
        <w:tabs>
          <w:tab w:val="left" w:pos="567"/>
        </w:tabs>
        <w:rPr>
          <w:rFonts w:eastAsia="Arial" w:cs="Arial"/>
          <w:color w:val="000000" w:themeColor="text1"/>
          <w:szCs w:val="24"/>
        </w:rPr>
      </w:pPr>
    </w:p>
    <w:p w14:paraId="49E7CD2F" w14:textId="0972384A" w:rsidR="007E66F3" w:rsidRDefault="007E66F3" w:rsidP="0075292A">
      <w:pPr>
        <w:tabs>
          <w:tab w:val="left" w:pos="567"/>
        </w:tabs>
        <w:rPr>
          <w:rFonts w:eastAsia="Arial" w:cs="Arial"/>
          <w:color w:val="000000" w:themeColor="text1"/>
          <w:szCs w:val="24"/>
        </w:rPr>
      </w:pPr>
      <w:r>
        <w:rPr>
          <w:rFonts w:eastAsia="Arial" w:cs="Arial"/>
          <w:color w:val="000000" w:themeColor="text1"/>
          <w:szCs w:val="24"/>
        </w:rPr>
        <w:t xml:space="preserve">Proposed by Councillor Boyle, seconded by Councillor Moore, that the Council supports the resolution.  </w:t>
      </w:r>
    </w:p>
    <w:p w14:paraId="7FB880FD" w14:textId="77777777" w:rsidR="007E66F3" w:rsidRDefault="007E66F3" w:rsidP="0075292A">
      <w:pPr>
        <w:tabs>
          <w:tab w:val="left" w:pos="567"/>
        </w:tabs>
        <w:rPr>
          <w:rFonts w:eastAsia="Arial" w:cs="Arial"/>
          <w:color w:val="000000" w:themeColor="text1"/>
          <w:szCs w:val="24"/>
        </w:rPr>
      </w:pPr>
    </w:p>
    <w:p w14:paraId="10CE5057" w14:textId="797A64B7" w:rsidR="007F129C" w:rsidRDefault="007E66F3" w:rsidP="0075292A">
      <w:pPr>
        <w:tabs>
          <w:tab w:val="left" w:pos="567"/>
        </w:tabs>
        <w:rPr>
          <w:rFonts w:eastAsia="Arial" w:cs="Arial"/>
          <w:color w:val="000000" w:themeColor="text1"/>
          <w:szCs w:val="24"/>
        </w:rPr>
      </w:pPr>
      <w:r>
        <w:rPr>
          <w:rFonts w:eastAsia="Arial" w:cs="Arial"/>
          <w:color w:val="000000" w:themeColor="text1"/>
          <w:szCs w:val="24"/>
        </w:rPr>
        <w:t xml:space="preserve">Councillor Boyle noted that the issue affected constituents in all Council areas. </w:t>
      </w:r>
      <w:r w:rsidR="007F129C">
        <w:rPr>
          <w:rFonts w:eastAsia="Arial" w:cs="Arial"/>
          <w:color w:val="000000" w:themeColor="text1"/>
          <w:szCs w:val="24"/>
        </w:rPr>
        <w:t xml:space="preserve">Autism was a part of society and Council should be doing everything it could </w:t>
      </w:r>
      <w:r w:rsidR="006A4403">
        <w:rPr>
          <w:rFonts w:eastAsia="Arial" w:cs="Arial"/>
          <w:color w:val="000000" w:themeColor="text1"/>
          <w:szCs w:val="24"/>
        </w:rPr>
        <w:t>to bring a resolution and recognise how important autism was.</w:t>
      </w:r>
    </w:p>
    <w:p w14:paraId="26B61948" w14:textId="77777777" w:rsidR="007E66F3" w:rsidRDefault="007E66F3" w:rsidP="0075292A">
      <w:pPr>
        <w:tabs>
          <w:tab w:val="left" w:pos="567"/>
        </w:tabs>
        <w:rPr>
          <w:rFonts w:eastAsia="Arial" w:cs="Arial"/>
          <w:color w:val="000000" w:themeColor="text1"/>
          <w:szCs w:val="24"/>
        </w:rPr>
      </w:pPr>
    </w:p>
    <w:p w14:paraId="6D7BCD92" w14:textId="3BA7A44E" w:rsidR="007E66F3" w:rsidRDefault="007E66F3" w:rsidP="0075292A">
      <w:pPr>
        <w:tabs>
          <w:tab w:val="left" w:pos="567"/>
        </w:tabs>
        <w:rPr>
          <w:rFonts w:eastAsia="Arial" w:cs="Arial"/>
          <w:color w:val="000000" w:themeColor="text1"/>
          <w:szCs w:val="24"/>
        </w:rPr>
      </w:pPr>
      <w:r>
        <w:rPr>
          <w:rFonts w:eastAsia="Arial" w:cs="Arial"/>
          <w:color w:val="000000" w:themeColor="text1"/>
          <w:szCs w:val="24"/>
        </w:rPr>
        <w:t>Councillor Moore stated that the matter was a hugely important issue</w:t>
      </w:r>
      <w:r w:rsidR="00C241C0">
        <w:rPr>
          <w:rFonts w:eastAsia="Arial" w:cs="Arial"/>
          <w:color w:val="000000" w:themeColor="text1"/>
          <w:szCs w:val="24"/>
        </w:rPr>
        <w:t xml:space="preserve"> for children, young people and adults who were still waiting an assessment. She understood there w</w:t>
      </w:r>
      <w:r w:rsidR="00E50E09">
        <w:rPr>
          <w:rFonts w:eastAsia="Arial" w:cs="Arial"/>
          <w:color w:val="000000" w:themeColor="text1"/>
          <w:szCs w:val="24"/>
        </w:rPr>
        <w:t>ere</w:t>
      </w:r>
      <w:r w:rsidR="00C241C0">
        <w:rPr>
          <w:rFonts w:eastAsia="Arial" w:cs="Arial"/>
          <w:color w:val="000000" w:themeColor="text1"/>
          <w:szCs w:val="24"/>
        </w:rPr>
        <w:t xml:space="preserve"> finite resources and budgets were a huge constraint </w:t>
      </w:r>
      <w:r w:rsidR="00136AB1">
        <w:rPr>
          <w:rFonts w:eastAsia="Arial" w:cs="Arial"/>
          <w:color w:val="000000" w:themeColor="text1"/>
          <w:szCs w:val="24"/>
        </w:rPr>
        <w:t xml:space="preserve">across all services. </w:t>
      </w:r>
    </w:p>
    <w:p w14:paraId="643FF8AD" w14:textId="77777777" w:rsidR="007E66F3" w:rsidRDefault="007E66F3" w:rsidP="0075292A">
      <w:pPr>
        <w:tabs>
          <w:tab w:val="left" w:pos="567"/>
        </w:tabs>
        <w:rPr>
          <w:rFonts w:eastAsia="Arial" w:cs="Arial"/>
          <w:color w:val="000000" w:themeColor="text1"/>
          <w:szCs w:val="24"/>
        </w:rPr>
      </w:pPr>
    </w:p>
    <w:p w14:paraId="372B7B79" w14:textId="1B13B036" w:rsidR="007E66F3" w:rsidRDefault="007E66F3" w:rsidP="0075292A">
      <w:pPr>
        <w:tabs>
          <w:tab w:val="left" w:pos="567"/>
        </w:tabs>
        <w:rPr>
          <w:rFonts w:eastAsia="Arial" w:cs="Arial"/>
          <w:color w:val="000000" w:themeColor="text1"/>
          <w:szCs w:val="24"/>
        </w:rPr>
      </w:pPr>
      <w:r>
        <w:rPr>
          <w:rFonts w:eastAsia="Arial" w:cs="Arial"/>
          <w:color w:val="000000" w:themeColor="text1"/>
          <w:szCs w:val="24"/>
        </w:rPr>
        <w:t>(Councillors McCollum and Creighton entered the meeting – 8.07 pm)</w:t>
      </w:r>
    </w:p>
    <w:p w14:paraId="021B2929" w14:textId="77777777" w:rsidR="005E39A3" w:rsidRDefault="005E39A3" w:rsidP="0075292A">
      <w:pPr>
        <w:tabs>
          <w:tab w:val="left" w:pos="567"/>
        </w:tabs>
        <w:rPr>
          <w:rFonts w:eastAsia="Arial" w:cs="Arial"/>
          <w:color w:val="000000" w:themeColor="text1"/>
          <w:szCs w:val="24"/>
        </w:rPr>
      </w:pPr>
    </w:p>
    <w:p w14:paraId="0A565FD6" w14:textId="584BE51B" w:rsidR="00136AB1" w:rsidRDefault="00136AB1" w:rsidP="0075292A">
      <w:pPr>
        <w:tabs>
          <w:tab w:val="left" w:pos="567"/>
        </w:tabs>
        <w:rPr>
          <w:rFonts w:eastAsia="Arial" w:cs="Arial"/>
          <w:color w:val="000000" w:themeColor="text1"/>
          <w:szCs w:val="24"/>
        </w:rPr>
      </w:pPr>
      <w:r>
        <w:rPr>
          <w:rFonts w:eastAsia="Arial" w:cs="Arial"/>
          <w:color w:val="000000" w:themeColor="text1"/>
          <w:szCs w:val="24"/>
        </w:rPr>
        <w:t>She</w:t>
      </w:r>
      <w:r w:rsidR="00E50E09">
        <w:rPr>
          <w:rFonts w:eastAsia="Arial" w:cs="Arial"/>
          <w:color w:val="000000" w:themeColor="text1"/>
          <w:szCs w:val="24"/>
        </w:rPr>
        <w:t xml:space="preserve"> had</w:t>
      </w:r>
      <w:r>
        <w:rPr>
          <w:rFonts w:eastAsia="Arial" w:cs="Arial"/>
          <w:color w:val="000000" w:themeColor="text1"/>
          <w:szCs w:val="24"/>
        </w:rPr>
        <w:t xml:space="preserve"> attended </w:t>
      </w:r>
      <w:r w:rsidR="00E50E09">
        <w:rPr>
          <w:rFonts w:eastAsia="Arial" w:cs="Arial"/>
          <w:color w:val="000000" w:themeColor="text1"/>
          <w:szCs w:val="24"/>
        </w:rPr>
        <w:t xml:space="preserve">an </w:t>
      </w:r>
      <w:r>
        <w:rPr>
          <w:rFonts w:eastAsia="Arial" w:cs="Arial"/>
          <w:color w:val="000000" w:themeColor="text1"/>
          <w:szCs w:val="24"/>
        </w:rPr>
        <w:t>event along with other Councillors in Ballyhalbert with parents of children and young people who had a range o</w:t>
      </w:r>
      <w:r w:rsidR="00E50E09">
        <w:rPr>
          <w:rFonts w:eastAsia="Arial" w:cs="Arial"/>
          <w:color w:val="000000" w:themeColor="text1"/>
          <w:szCs w:val="24"/>
        </w:rPr>
        <w:t>f</w:t>
      </w:r>
      <w:r>
        <w:rPr>
          <w:rFonts w:eastAsia="Arial" w:cs="Arial"/>
          <w:color w:val="000000" w:themeColor="text1"/>
          <w:szCs w:val="24"/>
        </w:rPr>
        <w:t xml:space="preserve"> educational needs. She highlighted the huge </w:t>
      </w:r>
      <w:r w:rsidR="00E50E09">
        <w:rPr>
          <w:rFonts w:eastAsia="Arial" w:cs="Arial"/>
          <w:color w:val="000000" w:themeColor="text1"/>
          <w:szCs w:val="24"/>
        </w:rPr>
        <w:t>knock-on</w:t>
      </w:r>
      <w:r>
        <w:rPr>
          <w:rFonts w:eastAsia="Arial" w:cs="Arial"/>
          <w:color w:val="000000" w:themeColor="text1"/>
          <w:szCs w:val="24"/>
        </w:rPr>
        <w:t xml:space="preserve"> effects on family life, educational attainment, mental health and ability to socialise. </w:t>
      </w:r>
    </w:p>
    <w:p w14:paraId="5444F88B" w14:textId="77777777" w:rsidR="007F129C" w:rsidRDefault="007F129C" w:rsidP="0075292A">
      <w:pPr>
        <w:tabs>
          <w:tab w:val="left" w:pos="567"/>
        </w:tabs>
        <w:rPr>
          <w:rFonts w:eastAsia="Arial" w:cs="Arial"/>
          <w:color w:val="000000" w:themeColor="text1"/>
          <w:szCs w:val="24"/>
        </w:rPr>
      </w:pPr>
    </w:p>
    <w:p w14:paraId="12EA289C" w14:textId="302F8C41" w:rsidR="007F129C" w:rsidRDefault="007F129C" w:rsidP="0075292A">
      <w:pPr>
        <w:tabs>
          <w:tab w:val="left" w:pos="567"/>
        </w:tabs>
        <w:rPr>
          <w:rFonts w:eastAsia="Arial" w:cs="Arial"/>
          <w:color w:val="000000" w:themeColor="text1"/>
          <w:szCs w:val="24"/>
        </w:rPr>
      </w:pPr>
      <w:r>
        <w:rPr>
          <w:rFonts w:eastAsia="Arial" w:cs="Arial"/>
          <w:color w:val="000000" w:themeColor="text1"/>
          <w:szCs w:val="24"/>
        </w:rPr>
        <w:t>(Councillor Kendall withdrew from the meeting – 8.08 pm)</w:t>
      </w:r>
    </w:p>
    <w:p w14:paraId="61E94219" w14:textId="77777777" w:rsidR="007F129C" w:rsidRDefault="007F129C" w:rsidP="0075292A">
      <w:pPr>
        <w:tabs>
          <w:tab w:val="left" w:pos="567"/>
        </w:tabs>
        <w:rPr>
          <w:rFonts w:eastAsia="Arial" w:cs="Arial"/>
          <w:color w:val="000000" w:themeColor="text1"/>
          <w:szCs w:val="24"/>
        </w:rPr>
      </w:pPr>
    </w:p>
    <w:p w14:paraId="063F3797" w14:textId="5B1DFDB7" w:rsidR="007E66F3" w:rsidRDefault="007E66F3" w:rsidP="0075292A">
      <w:pPr>
        <w:tabs>
          <w:tab w:val="left" w:pos="567"/>
        </w:tabs>
        <w:rPr>
          <w:rFonts w:eastAsia="Arial" w:cs="Arial"/>
          <w:color w:val="000000" w:themeColor="text1"/>
          <w:szCs w:val="24"/>
        </w:rPr>
      </w:pPr>
      <w:r>
        <w:rPr>
          <w:rFonts w:eastAsia="Arial" w:cs="Arial"/>
          <w:color w:val="000000" w:themeColor="text1"/>
          <w:szCs w:val="24"/>
        </w:rPr>
        <w:lastRenderedPageBreak/>
        <w:t xml:space="preserve">Councillor Wray </w:t>
      </w:r>
      <w:r w:rsidR="00136AB1">
        <w:rPr>
          <w:rFonts w:eastAsia="Arial" w:cs="Arial"/>
          <w:color w:val="000000" w:themeColor="text1"/>
          <w:szCs w:val="24"/>
        </w:rPr>
        <w:t>supported the resolution and believed the waiting times to be unacceptable. He believed the resolution sough</w:t>
      </w:r>
      <w:r w:rsidR="00F3343E">
        <w:rPr>
          <w:rFonts w:eastAsia="Arial" w:cs="Arial"/>
          <w:color w:val="000000" w:themeColor="text1"/>
          <w:szCs w:val="24"/>
        </w:rPr>
        <w:t>t</w:t>
      </w:r>
      <w:r w:rsidR="00136AB1">
        <w:rPr>
          <w:rFonts w:eastAsia="Arial" w:cs="Arial"/>
          <w:color w:val="000000" w:themeColor="text1"/>
          <w:szCs w:val="24"/>
        </w:rPr>
        <w:t xml:space="preserve"> for a tangible outcome with everyone working collaboratively. </w:t>
      </w:r>
    </w:p>
    <w:p w14:paraId="55B48943" w14:textId="77777777" w:rsidR="007E66F3" w:rsidRDefault="007E66F3" w:rsidP="0075292A">
      <w:pPr>
        <w:tabs>
          <w:tab w:val="left" w:pos="567"/>
        </w:tabs>
        <w:rPr>
          <w:rFonts w:eastAsia="Arial" w:cs="Arial"/>
          <w:color w:val="000000" w:themeColor="text1"/>
          <w:szCs w:val="24"/>
        </w:rPr>
      </w:pPr>
    </w:p>
    <w:p w14:paraId="51076DD9" w14:textId="6113B5D8" w:rsidR="007E66F3" w:rsidRDefault="007E66F3" w:rsidP="0075292A">
      <w:pPr>
        <w:tabs>
          <w:tab w:val="left" w:pos="567"/>
        </w:tabs>
        <w:rPr>
          <w:rFonts w:eastAsia="Arial" w:cs="Arial"/>
          <w:color w:val="000000" w:themeColor="text1"/>
          <w:szCs w:val="24"/>
        </w:rPr>
      </w:pPr>
      <w:r>
        <w:rPr>
          <w:rFonts w:eastAsia="Arial" w:cs="Arial"/>
          <w:color w:val="000000" w:themeColor="text1"/>
          <w:szCs w:val="24"/>
        </w:rPr>
        <w:t xml:space="preserve">Alderman McIlveen </w:t>
      </w:r>
      <w:r w:rsidR="00136AB1">
        <w:rPr>
          <w:rFonts w:eastAsia="Arial" w:cs="Arial"/>
          <w:color w:val="000000" w:themeColor="text1"/>
          <w:szCs w:val="24"/>
        </w:rPr>
        <w:t xml:space="preserve">stated </w:t>
      </w:r>
      <w:r w:rsidR="00F3343E">
        <w:rPr>
          <w:rFonts w:eastAsia="Arial" w:cs="Arial"/>
          <w:color w:val="000000" w:themeColor="text1"/>
          <w:szCs w:val="24"/>
        </w:rPr>
        <w:t xml:space="preserve">that the resolution was about having the right information to have the right interventions in place to improve the outcomes for children living with autism. It was a key issue that needed to be addressed by the </w:t>
      </w:r>
      <w:r w:rsidR="00136AB1">
        <w:rPr>
          <w:rFonts w:eastAsia="Arial" w:cs="Arial"/>
          <w:color w:val="000000" w:themeColor="text1"/>
          <w:szCs w:val="24"/>
        </w:rPr>
        <w:t xml:space="preserve">Minister for Education and </w:t>
      </w:r>
      <w:r w:rsidR="00071ED1">
        <w:rPr>
          <w:rFonts w:eastAsia="Arial" w:cs="Arial"/>
          <w:color w:val="000000" w:themeColor="text1"/>
          <w:szCs w:val="24"/>
        </w:rPr>
        <w:t xml:space="preserve">the </w:t>
      </w:r>
      <w:r w:rsidR="00136AB1">
        <w:rPr>
          <w:rFonts w:eastAsia="Arial" w:cs="Arial"/>
          <w:color w:val="000000" w:themeColor="text1"/>
          <w:szCs w:val="24"/>
        </w:rPr>
        <w:t>Minister for Health</w:t>
      </w:r>
      <w:r w:rsidR="000805B7">
        <w:rPr>
          <w:rFonts w:eastAsia="Arial" w:cs="Arial"/>
          <w:color w:val="000000" w:themeColor="text1"/>
          <w:szCs w:val="24"/>
        </w:rPr>
        <w:t xml:space="preserve">. </w:t>
      </w:r>
    </w:p>
    <w:p w14:paraId="24958B24" w14:textId="77777777" w:rsidR="007E66F3" w:rsidRDefault="007E66F3" w:rsidP="0075292A">
      <w:pPr>
        <w:tabs>
          <w:tab w:val="left" w:pos="567"/>
        </w:tabs>
        <w:rPr>
          <w:rFonts w:eastAsia="Arial" w:cs="Arial"/>
          <w:color w:val="000000" w:themeColor="text1"/>
          <w:szCs w:val="24"/>
        </w:rPr>
      </w:pPr>
    </w:p>
    <w:p w14:paraId="3BF3BECD" w14:textId="08EA04EC" w:rsidR="00136AB1" w:rsidRDefault="00136AB1" w:rsidP="0075292A">
      <w:pPr>
        <w:tabs>
          <w:tab w:val="left" w:pos="567"/>
        </w:tabs>
        <w:rPr>
          <w:rFonts w:eastAsia="Arial" w:cs="Arial"/>
          <w:color w:val="000000" w:themeColor="text1"/>
          <w:szCs w:val="24"/>
        </w:rPr>
      </w:pPr>
      <w:r>
        <w:rPr>
          <w:rFonts w:eastAsia="Arial" w:cs="Arial"/>
          <w:color w:val="000000" w:themeColor="text1"/>
          <w:szCs w:val="24"/>
        </w:rPr>
        <w:t>(Alderman Smith withdrew from the meeting – 8.10 pm)</w:t>
      </w:r>
    </w:p>
    <w:p w14:paraId="2F81A8E0" w14:textId="77777777" w:rsidR="00136AB1" w:rsidRDefault="00136AB1" w:rsidP="0075292A">
      <w:pPr>
        <w:tabs>
          <w:tab w:val="left" w:pos="567"/>
        </w:tabs>
        <w:rPr>
          <w:rFonts w:eastAsia="Arial" w:cs="Arial"/>
          <w:color w:val="000000" w:themeColor="text1"/>
          <w:szCs w:val="24"/>
        </w:rPr>
      </w:pPr>
    </w:p>
    <w:p w14:paraId="066EC130" w14:textId="7555E159" w:rsidR="00136AB1" w:rsidRDefault="00136AB1" w:rsidP="0075292A">
      <w:pPr>
        <w:tabs>
          <w:tab w:val="left" w:pos="567"/>
        </w:tabs>
        <w:rPr>
          <w:rFonts w:eastAsia="Arial" w:cs="Arial"/>
          <w:color w:val="000000" w:themeColor="text1"/>
          <w:szCs w:val="24"/>
        </w:rPr>
      </w:pPr>
      <w:r>
        <w:rPr>
          <w:rFonts w:eastAsia="Arial" w:cs="Arial"/>
          <w:color w:val="000000" w:themeColor="text1"/>
          <w:szCs w:val="24"/>
        </w:rPr>
        <w:t xml:space="preserve">Proposed by Alderman McIlveen, seconded by Alderman Graham, that the Council supports the resolution </w:t>
      </w:r>
      <w:r w:rsidR="00F3343E">
        <w:rPr>
          <w:rFonts w:eastAsia="Arial" w:cs="Arial"/>
          <w:color w:val="000000" w:themeColor="text1"/>
          <w:szCs w:val="24"/>
        </w:rPr>
        <w:t xml:space="preserve">and replies to Derry City and Strabane Council advising them that the Council supports the resolution regarding the </w:t>
      </w:r>
      <w:r w:rsidR="00F3343E">
        <w:t xml:space="preserve">unacceptable waiting times for autism assessments in </w:t>
      </w:r>
      <w:r w:rsidR="00F3343E" w:rsidRPr="00B84074">
        <w:t>Northern Ireland</w:t>
      </w:r>
      <w:r w:rsidR="00F3343E">
        <w:t xml:space="preserve">. </w:t>
      </w:r>
    </w:p>
    <w:p w14:paraId="7830DE87" w14:textId="77777777" w:rsidR="007E66F3" w:rsidRDefault="007E66F3" w:rsidP="0075292A">
      <w:pPr>
        <w:tabs>
          <w:tab w:val="left" w:pos="567"/>
        </w:tabs>
        <w:rPr>
          <w:rFonts w:eastAsia="Arial" w:cs="Arial"/>
          <w:color w:val="000000" w:themeColor="text1"/>
          <w:szCs w:val="24"/>
        </w:rPr>
      </w:pPr>
    </w:p>
    <w:p w14:paraId="3F86289C" w14:textId="1A83A0CE" w:rsidR="00F3343E" w:rsidRDefault="00F3343E" w:rsidP="0075292A">
      <w:pPr>
        <w:tabs>
          <w:tab w:val="left" w:pos="567"/>
        </w:tabs>
        <w:rPr>
          <w:rFonts w:eastAsia="Arial" w:cs="Arial"/>
          <w:color w:val="000000" w:themeColor="text1"/>
          <w:szCs w:val="24"/>
        </w:rPr>
      </w:pPr>
      <w:r>
        <w:rPr>
          <w:rFonts w:eastAsia="Arial" w:cs="Arial"/>
          <w:color w:val="000000" w:themeColor="text1"/>
          <w:szCs w:val="24"/>
        </w:rPr>
        <w:t>(Councillor Kendall re-entered the meeting – 8.11 pm)</w:t>
      </w:r>
    </w:p>
    <w:p w14:paraId="51B245FB" w14:textId="77777777" w:rsidR="00F3343E" w:rsidRDefault="00F3343E" w:rsidP="0075292A">
      <w:pPr>
        <w:tabs>
          <w:tab w:val="left" w:pos="567"/>
        </w:tabs>
        <w:rPr>
          <w:rFonts w:eastAsia="Arial" w:cs="Arial"/>
          <w:color w:val="000000" w:themeColor="text1"/>
          <w:szCs w:val="24"/>
        </w:rPr>
      </w:pPr>
    </w:p>
    <w:p w14:paraId="3954A491" w14:textId="54832008" w:rsidR="00F3343E" w:rsidRDefault="00F3343E" w:rsidP="0075292A">
      <w:pPr>
        <w:tabs>
          <w:tab w:val="left" w:pos="567"/>
        </w:tabs>
        <w:rPr>
          <w:rFonts w:eastAsia="Arial" w:cs="Arial"/>
          <w:color w:val="000000" w:themeColor="text1"/>
          <w:szCs w:val="24"/>
        </w:rPr>
      </w:pPr>
      <w:r>
        <w:rPr>
          <w:rFonts w:eastAsia="Arial" w:cs="Arial"/>
          <w:color w:val="000000" w:themeColor="text1"/>
          <w:szCs w:val="24"/>
        </w:rPr>
        <w:t xml:space="preserve">Councillor Boyle was content with the amendment. </w:t>
      </w:r>
    </w:p>
    <w:p w14:paraId="12462308" w14:textId="77777777" w:rsidR="00F3343E" w:rsidRDefault="00F3343E" w:rsidP="0075292A">
      <w:pPr>
        <w:tabs>
          <w:tab w:val="left" w:pos="567"/>
        </w:tabs>
        <w:rPr>
          <w:rFonts w:eastAsia="Arial" w:cs="Arial"/>
          <w:color w:val="000000" w:themeColor="text1"/>
          <w:szCs w:val="24"/>
        </w:rPr>
      </w:pPr>
    </w:p>
    <w:p w14:paraId="3DA4A53B" w14:textId="1F9ED27D" w:rsidR="00F3343E" w:rsidRPr="00F3343E" w:rsidRDefault="00F3343E" w:rsidP="0075292A">
      <w:pPr>
        <w:tabs>
          <w:tab w:val="left" w:pos="567"/>
        </w:tabs>
        <w:rPr>
          <w:rFonts w:eastAsia="Arial" w:cs="Arial"/>
          <w:b/>
          <w:bCs/>
          <w:color w:val="000000" w:themeColor="text1"/>
          <w:szCs w:val="24"/>
        </w:rPr>
      </w:pPr>
      <w:r w:rsidRPr="00F3343E">
        <w:rPr>
          <w:rFonts w:eastAsia="Arial" w:cs="Arial"/>
          <w:b/>
          <w:bCs/>
          <w:color w:val="000000" w:themeColor="text1"/>
          <w:szCs w:val="24"/>
        </w:rPr>
        <w:t xml:space="preserve">RESOLVED, </w:t>
      </w:r>
      <w:r>
        <w:rPr>
          <w:rFonts w:eastAsia="Arial" w:cs="Arial"/>
          <w:b/>
          <w:bCs/>
          <w:color w:val="000000" w:themeColor="text1"/>
          <w:szCs w:val="24"/>
        </w:rPr>
        <w:t>that</w:t>
      </w:r>
      <w:r w:rsidRPr="00F3343E">
        <w:rPr>
          <w:rFonts w:eastAsia="Arial" w:cs="Arial"/>
          <w:b/>
          <w:bCs/>
          <w:color w:val="000000" w:themeColor="text1"/>
          <w:szCs w:val="24"/>
        </w:rPr>
        <w:t xml:space="preserve"> the Council supports the resolution. </w:t>
      </w:r>
    </w:p>
    <w:p w14:paraId="06401259" w14:textId="77777777" w:rsidR="005E39A3" w:rsidRDefault="005E39A3" w:rsidP="0075292A">
      <w:pPr>
        <w:tabs>
          <w:tab w:val="left" w:pos="567"/>
        </w:tabs>
        <w:rPr>
          <w:rFonts w:eastAsia="Arial" w:cs="Arial"/>
          <w:color w:val="000000" w:themeColor="text1"/>
          <w:szCs w:val="24"/>
        </w:rPr>
      </w:pPr>
    </w:p>
    <w:p w14:paraId="6DCF08AB" w14:textId="4199F794" w:rsidR="00422A8E" w:rsidRDefault="008E4668" w:rsidP="0075292A">
      <w:pPr>
        <w:pStyle w:val="Heading1"/>
        <w:rPr>
          <w:rFonts w:eastAsia="Arial"/>
        </w:rPr>
      </w:pPr>
      <w:r w:rsidRPr="008E4668">
        <w:rPr>
          <w:rFonts w:eastAsia="Arial"/>
          <w:u w:val="none"/>
        </w:rPr>
        <w:t>10.</w:t>
      </w:r>
      <w:r w:rsidRPr="008E4668">
        <w:rPr>
          <w:rFonts w:eastAsia="Arial"/>
          <w:u w:val="none"/>
        </w:rPr>
        <w:tab/>
      </w:r>
      <w:r w:rsidR="00422A8E">
        <w:rPr>
          <w:rFonts w:eastAsia="Arial"/>
        </w:rPr>
        <w:t xml:space="preserve">Courses, Conferences, Invitations etc </w:t>
      </w:r>
    </w:p>
    <w:p w14:paraId="3A8C7B70" w14:textId="77777777" w:rsidR="00422A8E" w:rsidRPr="009532D5" w:rsidRDefault="00422A8E" w:rsidP="0075292A"/>
    <w:p w14:paraId="3A684025" w14:textId="67A8E391" w:rsidR="00422A8E" w:rsidRDefault="00422A8E" w:rsidP="0075292A">
      <w:pPr>
        <w:pStyle w:val="Heading2"/>
        <w:rPr>
          <w:rFonts w:eastAsia="Arial"/>
        </w:rPr>
      </w:pPr>
      <w:r w:rsidRPr="008E4668">
        <w:rPr>
          <w:rFonts w:eastAsia="Arial"/>
          <w:u w:val="none"/>
        </w:rPr>
        <w:t>10.1</w:t>
      </w:r>
      <w:r w:rsidRPr="008E4668">
        <w:rPr>
          <w:rFonts w:eastAsia="Arial"/>
          <w:u w:val="none"/>
        </w:rPr>
        <w:tab/>
      </w:r>
      <w:r w:rsidRPr="006D2D95">
        <w:rPr>
          <w:rFonts w:eastAsia="Arial"/>
        </w:rPr>
        <w:t xml:space="preserve">80th D-Day Anniversary Wreath Laying Service </w:t>
      </w:r>
      <w:r>
        <w:rPr>
          <w:rFonts w:eastAsia="Arial"/>
        </w:rPr>
        <w:t xml:space="preserve"> </w:t>
      </w:r>
    </w:p>
    <w:p w14:paraId="1F6AAE64" w14:textId="77777777" w:rsidR="008E4668" w:rsidRDefault="008E4668" w:rsidP="0075292A">
      <w:pPr>
        <w:tabs>
          <w:tab w:val="left" w:pos="567"/>
        </w:tabs>
        <w:ind w:left="570"/>
        <w:rPr>
          <w:rFonts w:eastAsia="Arial" w:cs="Arial"/>
          <w:color w:val="000000" w:themeColor="text1"/>
          <w:szCs w:val="24"/>
        </w:rPr>
      </w:pPr>
    </w:p>
    <w:p w14:paraId="08D6D397" w14:textId="6F72C99E" w:rsidR="007422A6" w:rsidRPr="007422A6" w:rsidRDefault="008E4668" w:rsidP="0075292A">
      <w:pPr>
        <w:tabs>
          <w:tab w:val="left" w:pos="567"/>
        </w:tabs>
        <w:rPr>
          <w:rFonts w:cs="Arial"/>
          <w:szCs w:val="24"/>
        </w:rPr>
      </w:pPr>
      <w:r w:rsidRPr="007422A6">
        <w:rPr>
          <w:rFonts w:cs="Arial"/>
          <w:caps/>
          <w:szCs w:val="24"/>
        </w:rPr>
        <w:t>Previously circulated</w:t>
      </w:r>
      <w:r w:rsidRPr="007422A6">
        <w:rPr>
          <w:rFonts w:cs="Arial"/>
          <w:szCs w:val="24"/>
        </w:rPr>
        <w:t xml:space="preserve">:- Report from the Chief Executive </w:t>
      </w:r>
      <w:r w:rsidR="007422A6" w:rsidRPr="007422A6">
        <w:rPr>
          <w:rFonts w:cs="Arial"/>
          <w:szCs w:val="24"/>
        </w:rPr>
        <w:t xml:space="preserve">attaching email invitation. The report detailed that the RBL Bangor Branch have extended </w:t>
      </w:r>
      <w:r w:rsidR="007422A6" w:rsidRPr="007422A6">
        <w:rPr>
          <w:rFonts w:cs="Arial"/>
          <w:color w:val="000000"/>
          <w:szCs w:val="24"/>
        </w:rPr>
        <w:t>an invitation to Members to a wreath laying service to commemorate the 80</w:t>
      </w:r>
      <w:r w:rsidR="007422A6" w:rsidRPr="007422A6">
        <w:rPr>
          <w:rFonts w:cs="Arial"/>
          <w:color w:val="000000"/>
          <w:szCs w:val="24"/>
          <w:vertAlign w:val="superscript"/>
        </w:rPr>
        <w:t>th</w:t>
      </w:r>
      <w:r w:rsidR="007422A6" w:rsidRPr="007422A6">
        <w:rPr>
          <w:rFonts w:cs="Arial"/>
          <w:color w:val="000000"/>
          <w:szCs w:val="24"/>
        </w:rPr>
        <w:t> Anniversary of the D-Day Landings, at the War Memorial Ward Park on the 6</w:t>
      </w:r>
      <w:r w:rsidR="007422A6" w:rsidRPr="007422A6">
        <w:rPr>
          <w:rFonts w:cs="Arial"/>
          <w:color w:val="000000"/>
          <w:szCs w:val="24"/>
          <w:vertAlign w:val="superscript"/>
        </w:rPr>
        <w:t>th</w:t>
      </w:r>
      <w:r w:rsidR="007422A6" w:rsidRPr="007422A6">
        <w:rPr>
          <w:rFonts w:cs="Arial"/>
          <w:color w:val="000000"/>
          <w:szCs w:val="24"/>
        </w:rPr>
        <w:t> June 2024 at 18.30. Those taking part in the service should meet at the War Memorial Ward Park at 18.15.</w:t>
      </w:r>
    </w:p>
    <w:p w14:paraId="1673703C" w14:textId="77777777" w:rsidR="007422A6" w:rsidRPr="007422A6" w:rsidRDefault="007422A6" w:rsidP="0075292A">
      <w:pPr>
        <w:rPr>
          <w:rFonts w:cs="Arial"/>
          <w:szCs w:val="24"/>
        </w:rPr>
      </w:pPr>
    </w:p>
    <w:p w14:paraId="304589B6" w14:textId="7CE0AE64" w:rsidR="007422A6" w:rsidRPr="007422A6" w:rsidRDefault="007422A6" w:rsidP="0075292A">
      <w:pPr>
        <w:rPr>
          <w:rFonts w:cs="Arial"/>
          <w:szCs w:val="24"/>
        </w:rPr>
      </w:pPr>
      <w:r w:rsidRPr="007422A6">
        <w:rPr>
          <w:rFonts w:cs="Arial"/>
          <w:szCs w:val="24"/>
        </w:rPr>
        <w:t xml:space="preserve">Members were asked to contact Democratic Services if they wished to attend.   </w:t>
      </w:r>
    </w:p>
    <w:p w14:paraId="5833D85D" w14:textId="77777777" w:rsidR="007422A6" w:rsidRPr="007422A6" w:rsidRDefault="007422A6" w:rsidP="0075292A">
      <w:pPr>
        <w:rPr>
          <w:rFonts w:cs="Arial"/>
          <w:caps/>
          <w:szCs w:val="24"/>
        </w:rPr>
      </w:pPr>
    </w:p>
    <w:p w14:paraId="76C0C8B5" w14:textId="02FFC4E0" w:rsidR="007422A6" w:rsidRPr="007422A6" w:rsidRDefault="007422A6" w:rsidP="0075292A">
      <w:pPr>
        <w:rPr>
          <w:rFonts w:cs="Arial"/>
          <w:szCs w:val="24"/>
        </w:rPr>
      </w:pPr>
      <w:r w:rsidRPr="007422A6">
        <w:rPr>
          <w:rFonts w:cs="Arial"/>
          <w:caps/>
          <w:szCs w:val="24"/>
        </w:rPr>
        <w:t>Recommended</w:t>
      </w:r>
      <w:r w:rsidRPr="007422A6">
        <w:rPr>
          <w:rFonts w:cs="Arial"/>
          <w:szCs w:val="24"/>
        </w:rPr>
        <w:t xml:space="preserve"> that the Council</w:t>
      </w:r>
      <w:r w:rsidRPr="007422A6">
        <w:rPr>
          <w:rFonts w:cs="Arial"/>
          <w:b/>
          <w:szCs w:val="24"/>
        </w:rPr>
        <w:t xml:space="preserve"> </w:t>
      </w:r>
      <w:r w:rsidRPr="007422A6">
        <w:rPr>
          <w:rFonts w:cs="Arial"/>
          <w:szCs w:val="24"/>
        </w:rPr>
        <w:t xml:space="preserve">notes the report. </w:t>
      </w:r>
    </w:p>
    <w:p w14:paraId="079003AA" w14:textId="77777777" w:rsidR="007422A6" w:rsidRDefault="007422A6" w:rsidP="0075292A">
      <w:pPr>
        <w:tabs>
          <w:tab w:val="left" w:pos="567"/>
        </w:tabs>
        <w:ind w:left="570" w:hanging="570"/>
        <w:rPr>
          <w:rFonts w:eastAsia="Arial" w:cs="Arial"/>
          <w:color w:val="000000" w:themeColor="text1"/>
          <w:szCs w:val="24"/>
        </w:rPr>
      </w:pPr>
    </w:p>
    <w:p w14:paraId="31BD97CE" w14:textId="025A4D15" w:rsidR="00E332F4" w:rsidRDefault="00E332F4" w:rsidP="0075292A">
      <w:pPr>
        <w:tabs>
          <w:tab w:val="left" w:pos="567"/>
        </w:tabs>
        <w:rPr>
          <w:rFonts w:eastAsia="Arial" w:cs="Arial"/>
          <w:color w:val="000000" w:themeColor="text1"/>
          <w:szCs w:val="24"/>
        </w:rPr>
      </w:pPr>
      <w:r>
        <w:rPr>
          <w:rFonts w:eastAsia="Arial" w:cs="Arial"/>
          <w:color w:val="000000" w:themeColor="text1"/>
          <w:szCs w:val="24"/>
        </w:rPr>
        <w:t>The Mayor reminded Members to advi</w:t>
      </w:r>
      <w:r w:rsidR="00071ED1">
        <w:rPr>
          <w:rFonts w:eastAsia="Arial" w:cs="Arial"/>
          <w:color w:val="000000" w:themeColor="text1"/>
          <w:szCs w:val="24"/>
        </w:rPr>
        <w:t>s</w:t>
      </w:r>
      <w:r>
        <w:rPr>
          <w:rFonts w:eastAsia="Arial" w:cs="Arial"/>
          <w:color w:val="000000" w:themeColor="text1"/>
          <w:szCs w:val="24"/>
        </w:rPr>
        <w:t>e Democratic Services if they were attending to allow for their robe to be taken to the event.</w:t>
      </w:r>
    </w:p>
    <w:p w14:paraId="201CB84B" w14:textId="77777777" w:rsidR="007422A6" w:rsidRDefault="007422A6" w:rsidP="0075292A">
      <w:pPr>
        <w:tabs>
          <w:tab w:val="left" w:pos="567"/>
        </w:tabs>
        <w:ind w:left="570" w:hanging="570"/>
        <w:rPr>
          <w:rFonts w:eastAsia="Arial" w:cs="Arial"/>
          <w:color w:val="000000" w:themeColor="text1"/>
          <w:szCs w:val="24"/>
        </w:rPr>
      </w:pPr>
    </w:p>
    <w:p w14:paraId="51BC1E0B" w14:textId="63FE2EC7" w:rsidR="00E332F4" w:rsidRPr="00E332F4" w:rsidRDefault="00E332F4" w:rsidP="0075292A">
      <w:pPr>
        <w:tabs>
          <w:tab w:val="left" w:pos="567"/>
        </w:tabs>
        <w:rPr>
          <w:rFonts w:eastAsia="Arial" w:cs="Arial"/>
          <w:b/>
          <w:bCs/>
          <w:color w:val="000000" w:themeColor="text1"/>
          <w:szCs w:val="24"/>
        </w:rPr>
      </w:pPr>
      <w:r w:rsidRPr="00E332F4">
        <w:rPr>
          <w:rFonts w:eastAsia="Arial" w:cs="Arial"/>
          <w:b/>
          <w:bCs/>
          <w:color w:val="000000" w:themeColor="text1"/>
          <w:szCs w:val="24"/>
        </w:rPr>
        <w:t xml:space="preserve">RESOLVED, on the proposal of Councillor Martin, seconded by Alderman Cummings, that the recommendation be adopted. </w:t>
      </w:r>
    </w:p>
    <w:p w14:paraId="76121901" w14:textId="77777777" w:rsidR="008E4668" w:rsidRDefault="008E4668" w:rsidP="0075292A">
      <w:pPr>
        <w:tabs>
          <w:tab w:val="left" w:pos="567"/>
        </w:tabs>
        <w:rPr>
          <w:rFonts w:eastAsia="Arial" w:cs="Arial"/>
          <w:color w:val="000000" w:themeColor="text1"/>
          <w:szCs w:val="24"/>
        </w:rPr>
      </w:pPr>
    </w:p>
    <w:p w14:paraId="4C7197B8" w14:textId="0B439CD3" w:rsidR="00422A8E" w:rsidRDefault="00422A8E" w:rsidP="0075292A">
      <w:pPr>
        <w:pStyle w:val="Heading2"/>
        <w:rPr>
          <w:rFonts w:eastAsia="Arial"/>
        </w:rPr>
      </w:pPr>
      <w:r w:rsidRPr="008E4668">
        <w:rPr>
          <w:rFonts w:eastAsia="Arial"/>
          <w:u w:val="none"/>
        </w:rPr>
        <w:t xml:space="preserve">10.2  </w:t>
      </w:r>
      <w:r w:rsidRPr="0076610D">
        <w:rPr>
          <w:rFonts w:eastAsia="Arial"/>
        </w:rPr>
        <w:t xml:space="preserve">Somme Commemoration Wreath Laying Service </w:t>
      </w:r>
    </w:p>
    <w:p w14:paraId="4F41C372" w14:textId="77777777" w:rsidR="008E4668" w:rsidRPr="00282221" w:rsidRDefault="008E4668" w:rsidP="0075292A">
      <w:pPr>
        <w:tabs>
          <w:tab w:val="left" w:pos="567"/>
        </w:tabs>
        <w:ind w:left="570" w:hanging="570"/>
        <w:rPr>
          <w:rFonts w:eastAsia="Arial" w:cs="Arial"/>
          <w:color w:val="000000" w:themeColor="text1"/>
          <w:szCs w:val="24"/>
        </w:rPr>
      </w:pPr>
    </w:p>
    <w:p w14:paraId="6DFBA070" w14:textId="1F1D4D91" w:rsidR="00282221" w:rsidRPr="00282221" w:rsidRDefault="008E4668" w:rsidP="0075292A">
      <w:pPr>
        <w:rPr>
          <w:rFonts w:cs="Arial"/>
          <w:szCs w:val="24"/>
        </w:rPr>
      </w:pPr>
      <w:r w:rsidRPr="00282221">
        <w:rPr>
          <w:rFonts w:cs="Arial"/>
          <w:caps/>
          <w:szCs w:val="24"/>
        </w:rPr>
        <w:t>Previously circulated</w:t>
      </w:r>
      <w:r w:rsidRPr="00282221">
        <w:rPr>
          <w:rFonts w:cs="Arial"/>
          <w:szCs w:val="24"/>
        </w:rPr>
        <w:t xml:space="preserve">:- Report from the Chief Executive </w:t>
      </w:r>
      <w:r w:rsidR="00CA1AF2" w:rsidRPr="00282221">
        <w:rPr>
          <w:rFonts w:cs="Arial"/>
          <w:szCs w:val="24"/>
        </w:rPr>
        <w:t xml:space="preserve">attaching corresponding invitation. </w:t>
      </w:r>
      <w:r w:rsidR="00282221" w:rsidRPr="00282221">
        <w:rPr>
          <w:rFonts w:cs="Arial"/>
          <w:szCs w:val="24"/>
        </w:rPr>
        <w:t>The Royal British Legion (Bangor Co Down Branch) wishe</w:t>
      </w:r>
      <w:r w:rsidR="00282221">
        <w:rPr>
          <w:rFonts w:cs="Arial"/>
          <w:szCs w:val="24"/>
        </w:rPr>
        <w:t>d</w:t>
      </w:r>
      <w:r w:rsidR="00282221" w:rsidRPr="00282221">
        <w:rPr>
          <w:rFonts w:cs="Arial"/>
          <w:szCs w:val="24"/>
        </w:rPr>
        <w:t xml:space="preserve"> to invite the Members from Ards and North Borough Council to the annual wreath laying service to be held at the War Memorial Ward Park Bangor at 2.15pm on Sunday 30</w:t>
      </w:r>
      <w:r w:rsidR="00282221" w:rsidRPr="00282221">
        <w:rPr>
          <w:rFonts w:cs="Arial"/>
          <w:szCs w:val="24"/>
          <w:vertAlign w:val="superscript"/>
        </w:rPr>
        <w:t>th</w:t>
      </w:r>
      <w:r w:rsidR="00282221" w:rsidRPr="00282221">
        <w:rPr>
          <w:rFonts w:cs="Arial"/>
          <w:szCs w:val="24"/>
        </w:rPr>
        <w:t xml:space="preserve"> June 2024 to commemorate the Battle of the Somme. </w:t>
      </w:r>
    </w:p>
    <w:p w14:paraId="6946CC1D" w14:textId="77777777" w:rsidR="00282221" w:rsidRPr="00282221" w:rsidRDefault="00282221" w:rsidP="0075292A">
      <w:pPr>
        <w:rPr>
          <w:rFonts w:cs="Arial"/>
          <w:szCs w:val="24"/>
        </w:rPr>
      </w:pPr>
    </w:p>
    <w:p w14:paraId="5C11763C" w14:textId="77DB0882" w:rsidR="00282221" w:rsidRPr="00282221" w:rsidRDefault="00282221" w:rsidP="0075292A">
      <w:pPr>
        <w:rPr>
          <w:rFonts w:cs="Arial"/>
          <w:szCs w:val="24"/>
        </w:rPr>
      </w:pPr>
      <w:r w:rsidRPr="00282221">
        <w:rPr>
          <w:rFonts w:cs="Arial"/>
          <w:szCs w:val="24"/>
        </w:rPr>
        <w:t xml:space="preserve">Members were asked to be in position at the War Memorial by 2pm. </w:t>
      </w:r>
    </w:p>
    <w:p w14:paraId="24F1C5BF" w14:textId="77777777" w:rsidR="00282221" w:rsidRPr="00282221" w:rsidRDefault="00282221" w:rsidP="0075292A">
      <w:pPr>
        <w:rPr>
          <w:rFonts w:cs="Arial"/>
          <w:szCs w:val="24"/>
        </w:rPr>
      </w:pPr>
    </w:p>
    <w:p w14:paraId="68B30E1B" w14:textId="3B17EF05" w:rsidR="00282221" w:rsidRPr="00282221" w:rsidRDefault="00282221" w:rsidP="0075292A">
      <w:pPr>
        <w:rPr>
          <w:rFonts w:cs="Arial"/>
          <w:szCs w:val="24"/>
        </w:rPr>
      </w:pPr>
      <w:r w:rsidRPr="00282221">
        <w:rPr>
          <w:rFonts w:cs="Arial"/>
          <w:szCs w:val="24"/>
        </w:rPr>
        <w:t xml:space="preserve">Members were asked to contact Democratic Services if they wished to attend. </w:t>
      </w:r>
    </w:p>
    <w:p w14:paraId="579F8878" w14:textId="77777777" w:rsidR="00282221" w:rsidRPr="00282221" w:rsidRDefault="00282221" w:rsidP="0075292A">
      <w:pPr>
        <w:rPr>
          <w:rFonts w:cs="Arial"/>
          <w:szCs w:val="24"/>
        </w:rPr>
      </w:pPr>
    </w:p>
    <w:p w14:paraId="383101CB" w14:textId="1E43375E" w:rsidR="00282221" w:rsidRPr="00282221" w:rsidRDefault="00282221" w:rsidP="0075292A">
      <w:pPr>
        <w:rPr>
          <w:rFonts w:cs="Arial"/>
          <w:szCs w:val="24"/>
        </w:rPr>
      </w:pPr>
      <w:r w:rsidRPr="00282221">
        <w:rPr>
          <w:rFonts w:cs="Arial"/>
          <w:caps/>
          <w:szCs w:val="24"/>
        </w:rPr>
        <w:t xml:space="preserve">recommended </w:t>
      </w:r>
      <w:r w:rsidRPr="00282221">
        <w:rPr>
          <w:rFonts w:cs="Arial"/>
          <w:szCs w:val="24"/>
        </w:rPr>
        <w:t>that the Council</w:t>
      </w:r>
      <w:r w:rsidRPr="00282221">
        <w:rPr>
          <w:rFonts w:cs="Arial"/>
          <w:b/>
          <w:szCs w:val="24"/>
        </w:rPr>
        <w:t xml:space="preserve"> </w:t>
      </w:r>
      <w:r w:rsidRPr="00282221">
        <w:rPr>
          <w:rFonts w:cs="Arial"/>
          <w:szCs w:val="24"/>
        </w:rPr>
        <w:t xml:space="preserve">notes the report. </w:t>
      </w:r>
    </w:p>
    <w:p w14:paraId="0EB485CD" w14:textId="4B1EAD60" w:rsidR="008E4668" w:rsidRDefault="008E4668" w:rsidP="0075292A">
      <w:pPr>
        <w:tabs>
          <w:tab w:val="left" w:pos="567"/>
        </w:tabs>
        <w:rPr>
          <w:rFonts w:cs="Arial"/>
          <w:szCs w:val="24"/>
        </w:rPr>
      </w:pPr>
    </w:p>
    <w:p w14:paraId="52249A8C" w14:textId="2D4A218B" w:rsidR="008E4668" w:rsidRDefault="00E332F4" w:rsidP="0075292A">
      <w:pPr>
        <w:tabs>
          <w:tab w:val="left" w:pos="567"/>
        </w:tabs>
        <w:rPr>
          <w:rFonts w:eastAsia="Arial" w:cs="Arial"/>
          <w:color w:val="000000" w:themeColor="text1"/>
          <w:szCs w:val="24"/>
        </w:rPr>
      </w:pPr>
      <w:r>
        <w:rPr>
          <w:rFonts w:eastAsia="Arial" w:cs="Arial"/>
          <w:color w:val="000000" w:themeColor="text1"/>
          <w:szCs w:val="24"/>
        </w:rPr>
        <w:t xml:space="preserve">The Mayor reiterated that if Members wished to attend this event that they contact Democratic Services for their robe to be taken to the venue. </w:t>
      </w:r>
    </w:p>
    <w:p w14:paraId="4216F434" w14:textId="77777777" w:rsidR="008E4668" w:rsidRDefault="008E4668" w:rsidP="0075292A">
      <w:pPr>
        <w:tabs>
          <w:tab w:val="left" w:pos="567"/>
        </w:tabs>
        <w:ind w:left="570" w:hanging="570"/>
        <w:rPr>
          <w:rFonts w:eastAsia="Arial" w:cs="Arial"/>
          <w:color w:val="000000" w:themeColor="text1"/>
          <w:szCs w:val="24"/>
        </w:rPr>
      </w:pPr>
    </w:p>
    <w:p w14:paraId="0E1BA784" w14:textId="661F9181" w:rsidR="00282221" w:rsidRPr="00E332F4" w:rsidRDefault="00E332F4" w:rsidP="0075292A">
      <w:pPr>
        <w:tabs>
          <w:tab w:val="left" w:pos="567"/>
        </w:tabs>
        <w:rPr>
          <w:rFonts w:eastAsia="Arial" w:cs="Arial"/>
          <w:b/>
          <w:bCs/>
          <w:color w:val="000000" w:themeColor="text1"/>
          <w:szCs w:val="24"/>
        </w:rPr>
      </w:pPr>
      <w:r w:rsidRPr="00E332F4">
        <w:rPr>
          <w:rFonts w:eastAsia="Arial" w:cs="Arial"/>
          <w:b/>
          <w:bCs/>
          <w:color w:val="000000" w:themeColor="text1"/>
          <w:szCs w:val="24"/>
        </w:rPr>
        <w:t xml:space="preserve">RESOLVED, on the proposal </w:t>
      </w:r>
      <w:r w:rsidR="00DA186A">
        <w:rPr>
          <w:rFonts w:eastAsia="Arial" w:cs="Arial"/>
          <w:b/>
          <w:bCs/>
          <w:color w:val="000000" w:themeColor="text1"/>
          <w:szCs w:val="24"/>
        </w:rPr>
        <w:t>of Councillor Thompson</w:t>
      </w:r>
      <w:r w:rsidRPr="00E332F4">
        <w:rPr>
          <w:rFonts w:eastAsia="Arial" w:cs="Arial"/>
          <w:b/>
          <w:bCs/>
          <w:color w:val="000000" w:themeColor="text1"/>
          <w:szCs w:val="24"/>
        </w:rPr>
        <w:t xml:space="preserve">, seconded by Councillor Edmund, that the recommendation be adopted.  </w:t>
      </w:r>
    </w:p>
    <w:p w14:paraId="657D3058" w14:textId="77777777" w:rsidR="008E4668" w:rsidRDefault="008E4668" w:rsidP="0075292A">
      <w:pPr>
        <w:tabs>
          <w:tab w:val="left" w:pos="567"/>
        </w:tabs>
        <w:rPr>
          <w:rFonts w:eastAsia="Arial" w:cs="Arial"/>
          <w:color w:val="000000" w:themeColor="text1"/>
          <w:szCs w:val="24"/>
        </w:rPr>
      </w:pPr>
    </w:p>
    <w:p w14:paraId="3CD6443D" w14:textId="33FAF0C6" w:rsidR="00422A8E" w:rsidRDefault="00422A8E" w:rsidP="0075292A">
      <w:pPr>
        <w:pStyle w:val="Heading2"/>
        <w:rPr>
          <w:rFonts w:eastAsia="Arial"/>
        </w:rPr>
      </w:pPr>
      <w:r w:rsidRPr="008E4668">
        <w:rPr>
          <w:rFonts w:eastAsia="Arial"/>
          <w:u w:val="none"/>
        </w:rPr>
        <w:t>10.3</w:t>
      </w:r>
      <w:r w:rsidRPr="008E4668">
        <w:rPr>
          <w:rFonts w:eastAsia="Arial"/>
          <w:u w:val="none"/>
        </w:rPr>
        <w:tab/>
      </w:r>
      <w:r>
        <w:rPr>
          <w:rFonts w:eastAsia="Arial"/>
        </w:rPr>
        <w:t xml:space="preserve">Attendance at APSE National Council  </w:t>
      </w:r>
    </w:p>
    <w:p w14:paraId="2E92F4AA" w14:textId="77777777" w:rsidR="008E4668" w:rsidRPr="00282221" w:rsidRDefault="008E4668" w:rsidP="0075292A">
      <w:pPr>
        <w:tabs>
          <w:tab w:val="left" w:pos="567"/>
        </w:tabs>
        <w:ind w:left="570" w:hanging="570"/>
        <w:rPr>
          <w:rFonts w:eastAsia="Arial" w:cs="Arial"/>
          <w:color w:val="000000" w:themeColor="text1"/>
          <w:szCs w:val="24"/>
        </w:rPr>
      </w:pPr>
    </w:p>
    <w:p w14:paraId="17AB4647" w14:textId="6581A18E" w:rsidR="00282221" w:rsidRDefault="008E4668" w:rsidP="0075292A">
      <w:pPr>
        <w:rPr>
          <w:rFonts w:cs="Arial"/>
          <w:szCs w:val="24"/>
        </w:rPr>
      </w:pPr>
      <w:r w:rsidRPr="00282221">
        <w:rPr>
          <w:rFonts w:cs="Arial"/>
          <w:caps/>
          <w:szCs w:val="24"/>
        </w:rPr>
        <w:t>Previously circulated</w:t>
      </w:r>
      <w:r w:rsidRPr="00282221">
        <w:rPr>
          <w:rFonts w:cs="Arial"/>
          <w:szCs w:val="24"/>
        </w:rPr>
        <w:t xml:space="preserve">:- Report from Interim Chief Executive </w:t>
      </w:r>
      <w:r w:rsidR="00282221" w:rsidRPr="00282221">
        <w:rPr>
          <w:rFonts w:cs="Arial"/>
          <w:szCs w:val="24"/>
        </w:rPr>
        <w:t>detailing that the Association for Public Service Excellence (APSE) was owned by its members and working on their behalf, maintained and developed a network of local government officers, managers and councillors from local authorities across England, Northern Ireland, Scotland and Wales.</w:t>
      </w:r>
    </w:p>
    <w:p w14:paraId="78CE911B" w14:textId="77777777" w:rsidR="002F392B" w:rsidRPr="00282221" w:rsidRDefault="002F392B" w:rsidP="0075292A">
      <w:pPr>
        <w:rPr>
          <w:rFonts w:cs="Arial"/>
          <w:szCs w:val="24"/>
        </w:rPr>
      </w:pPr>
    </w:p>
    <w:p w14:paraId="20B3D96D" w14:textId="54C77A67" w:rsidR="00282221" w:rsidRDefault="00282221" w:rsidP="0075292A">
      <w:pPr>
        <w:pStyle w:val="NormalWeb"/>
        <w:shd w:val="clear" w:color="auto" w:fill="FFFFFF"/>
        <w:spacing w:before="0" w:beforeAutospacing="0" w:after="0" w:afterAutospacing="0"/>
        <w:rPr>
          <w:rFonts w:ascii="Arial" w:hAnsi="Arial" w:cs="Arial"/>
        </w:rPr>
      </w:pPr>
      <w:r w:rsidRPr="00282221">
        <w:rPr>
          <w:rFonts w:ascii="Arial" w:hAnsi="Arial" w:cs="Arial"/>
        </w:rPr>
        <w:t xml:space="preserve">Working on a not-for-profit basis, APSE </w:t>
      </w:r>
      <w:r w:rsidR="002F392B">
        <w:rPr>
          <w:rFonts w:ascii="Arial" w:hAnsi="Arial" w:cs="Arial"/>
        </w:rPr>
        <w:t>was</w:t>
      </w:r>
      <w:r w:rsidRPr="00282221">
        <w:rPr>
          <w:rFonts w:ascii="Arial" w:hAnsi="Arial" w:cs="Arial"/>
        </w:rPr>
        <w:t> dedicated to promoting excellence in the delivery of frontline services to local communities around the UK. Through the extensive APSE network, more than 300 local authorities and organisations </w:t>
      </w:r>
      <w:r w:rsidR="002F392B">
        <w:rPr>
          <w:rFonts w:ascii="Arial" w:hAnsi="Arial" w:cs="Arial"/>
        </w:rPr>
        <w:t xml:space="preserve">were </w:t>
      </w:r>
      <w:r w:rsidRPr="00282221">
        <w:rPr>
          <w:rFonts w:ascii="Arial" w:hAnsi="Arial" w:cs="Arial"/>
        </w:rPr>
        <w:t>able to share information and expertise on vital frontline services, ask for advice and innovative solutions, and develop new, viable ways forward in an effort to help one another.</w:t>
      </w:r>
    </w:p>
    <w:p w14:paraId="5347B93C" w14:textId="77777777" w:rsidR="002F392B" w:rsidRPr="00282221" w:rsidRDefault="002F392B" w:rsidP="0075292A">
      <w:pPr>
        <w:pStyle w:val="NormalWeb"/>
        <w:shd w:val="clear" w:color="auto" w:fill="FFFFFF"/>
        <w:spacing w:before="0" w:beforeAutospacing="0" w:after="0" w:afterAutospacing="0"/>
        <w:rPr>
          <w:rFonts w:ascii="Arial" w:hAnsi="Arial" w:cs="Arial"/>
        </w:rPr>
      </w:pPr>
    </w:p>
    <w:p w14:paraId="2EA8F6F3" w14:textId="063C9E1D" w:rsidR="00282221" w:rsidRDefault="00282221" w:rsidP="0075292A">
      <w:pPr>
        <w:pStyle w:val="NormalWeb"/>
        <w:shd w:val="clear" w:color="auto" w:fill="FFFFFF"/>
        <w:spacing w:before="0" w:beforeAutospacing="0" w:after="0" w:afterAutospacing="0"/>
        <w:rPr>
          <w:rFonts w:ascii="Arial" w:hAnsi="Arial" w:cs="Arial"/>
        </w:rPr>
      </w:pPr>
      <w:r w:rsidRPr="00282221">
        <w:rPr>
          <w:rFonts w:ascii="Arial" w:hAnsi="Arial" w:cs="Arial"/>
        </w:rPr>
        <w:t>APSE provide</w:t>
      </w:r>
      <w:r w:rsidR="002F392B">
        <w:rPr>
          <w:rFonts w:ascii="Arial" w:hAnsi="Arial" w:cs="Arial"/>
        </w:rPr>
        <w:t>d</w:t>
      </w:r>
      <w:r w:rsidRPr="00282221">
        <w:rPr>
          <w:rFonts w:ascii="Arial" w:hAnsi="Arial" w:cs="Arial"/>
        </w:rPr>
        <w:t xml:space="preserve"> a united national voice for these authorities, supporting them in the development of strong and sustainable public services.</w:t>
      </w:r>
    </w:p>
    <w:p w14:paraId="00223051" w14:textId="77777777" w:rsidR="002F392B" w:rsidRPr="00282221" w:rsidRDefault="002F392B" w:rsidP="0075292A">
      <w:pPr>
        <w:pStyle w:val="NormalWeb"/>
        <w:shd w:val="clear" w:color="auto" w:fill="FFFFFF"/>
        <w:spacing w:before="0" w:beforeAutospacing="0" w:after="0" w:afterAutospacing="0"/>
        <w:rPr>
          <w:rFonts w:ascii="Arial" w:hAnsi="Arial" w:cs="Arial"/>
        </w:rPr>
      </w:pPr>
    </w:p>
    <w:p w14:paraId="2316A5A4" w14:textId="7DF890F5" w:rsidR="00282221" w:rsidRDefault="00282221" w:rsidP="0075292A">
      <w:pPr>
        <w:pStyle w:val="NormalWeb"/>
        <w:shd w:val="clear" w:color="auto" w:fill="FFFFFF"/>
        <w:spacing w:before="0" w:beforeAutospacing="0" w:after="0" w:afterAutospacing="0"/>
        <w:rPr>
          <w:rFonts w:ascii="Arial" w:hAnsi="Arial" w:cs="Arial"/>
        </w:rPr>
      </w:pPr>
      <w:r w:rsidRPr="00282221">
        <w:rPr>
          <w:rFonts w:ascii="Arial" w:hAnsi="Arial" w:cs="Arial"/>
        </w:rPr>
        <w:t>Members of APSE ha</w:t>
      </w:r>
      <w:r w:rsidR="002F392B">
        <w:rPr>
          <w:rFonts w:ascii="Arial" w:hAnsi="Arial" w:cs="Arial"/>
        </w:rPr>
        <w:t>d</w:t>
      </w:r>
      <w:r w:rsidRPr="00282221">
        <w:rPr>
          <w:rFonts w:ascii="Arial" w:hAnsi="Arial" w:cs="Arial"/>
        </w:rPr>
        <w:t xml:space="preserve"> access to many excellent benefits that help local authorities to grow. Th</w:t>
      </w:r>
      <w:r w:rsidR="002F392B">
        <w:rPr>
          <w:rFonts w:ascii="Arial" w:hAnsi="Arial" w:cs="Arial"/>
        </w:rPr>
        <w:t>o</w:t>
      </w:r>
      <w:r w:rsidRPr="00282221">
        <w:rPr>
          <w:rFonts w:ascii="Arial" w:hAnsi="Arial" w:cs="Arial"/>
        </w:rPr>
        <w:t>se</w:t>
      </w:r>
      <w:r w:rsidRPr="00282221">
        <w:rPr>
          <w:rStyle w:val="apple-converted-space"/>
          <w:rFonts w:ascii="Arial" w:hAnsi="Arial" w:cs="Arial"/>
        </w:rPr>
        <w:t> </w:t>
      </w:r>
      <w:r w:rsidRPr="00282221">
        <w:rPr>
          <w:rFonts w:ascii="Arial" w:hAnsi="Arial" w:cs="Arial"/>
        </w:rPr>
        <w:t>include</w:t>
      </w:r>
      <w:r w:rsidR="002F392B">
        <w:rPr>
          <w:rFonts w:ascii="Arial" w:hAnsi="Arial" w:cs="Arial"/>
        </w:rPr>
        <w:t>d</w:t>
      </w:r>
      <w:r w:rsidRPr="00282221">
        <w:rPr>
          <w:rFonts w:ascii="Arial" w:hAnsi="Arial" w:cs="Arial"/>
        </w:rPr>
        <w:t> regular briefings on the latest policy developments and operational issues, access to groups and forums that allow authorities to come together to share information and collaborate, and the ability to anonymously ask for, and give advice on a range of service issues. </w:t>
      </w:r>
    </w:p>
    <w:p w14:paraId="4CD90B3A" w14:textId="77777777" w:rsidR="002F392B" w:rsidRPr="002F392B" w:rsidRDefault="002F392B" w:rsidP="0075292A">
      <w:pPr>
        <w:rPr>
          <w:rFonts w:cs="Arial"/>
          <w:szCs w:val="24"/>
        </w:rPr>
      </w:pPr>
    </w:p>
    <w:p w14:paraId="36DD447E" w14:textId="576E9405" w:rsidR="00282221" w:rsidRPr="002F392B" w:rsidRDefault="00282221" w:rsidP="0075292A">
      <w:pPr>
        <w:rPr>
          <w:rFonts w:cs="Arial"/>
          <w:szCs w:val="24"/>
        </w:rPr>
      </w:pPr>
      <w:r w:rsidRPr="002F392B">
        <w:rPr>
          <w:rFonts w:cs="Arial"/>
          <w:szCs w:val="24"/>
        </w:rPr>
        <w:t xml:space="preserve">One of the most important benefits APSE membership offers </w:t>
      </w:r>
      <w:r w:rsidR="002F392B" w:rsidRPr="002F392B">
        <w:rPr>
          <w:rFonts w:cs="Arial"/>
          <w:szCs w:val="24"/>
        </w:rPr>
        <w:t xml:space="preserve">was </w:t>
      </w:r>
      <w:r w:rsidRPr="002F392B">
        <w:rPr>
          <w:rFonts w:cs="Arial"/>
          <w:szCs w:val="24"/>
        </w:rPr>
        <w:t>the opportunity for local authority service providers to have their views</w:t>
      </w:r>
      <w:r w:rsidRPr="002F392B">
        <w:rPr>
          <w:rStyle w:val="apple-converted-space"/>
          <w:rFonts w:cs="Arial"/>
          <w:szCs w:val="24"/>
        </w:rPr>
        <w:t> </w:t>
      </w:r>
      <w:r w:rsidRPr="002F392B">
        <w:rPr>
          <w:rFonts w:cs="Arial"/>
          <w:szCs w:val="24"/>
        </w:rPr>
        <w:t>voiced and represented at a national level. APSE carefully develop</w:t>
      </w:r>
      <w:r w:rsidR="002F392B" w:rsidRPr="002F392B">
        <w:rPr>
          <w:rFonts w:cs="Arial"/>
          <w:szCs w:val="24"/>
        </w:rPr>
        <w:t>ed</w:t>
      </w:r>
      <w:r w:rsidRPr="002F392B">
        <w:rPr>
          <w:rFonts w:cs="Arial"/>
          <w:szCs w:val="24"/>
        </w:rPr>
        <w:t xml:space="preserve"> this voice by collaborating with members, and supports it using research, extensive campaigns and consistent media activities.</w:t>
      </w:r>
    </w:p>
    <w:p w14:paraId="61996D4A" w14:textId="43FBD4AA" w:rsidR="00282221" w:rsidRPr="002F392B" w:rsidRDefault="00282221" w:rsidP="0075292A">
      <w:pPr>
        <w:rPr>
          <w:rFonts w:cs="Arial"/>
          <w:szCs w:val="24"/>
        </w:rPr>
      </w:pPr>
      <w:r w:rsidRPr="002F392B">
        <w:rPr>
          <w:rFonts w:cs="Arial"/>
          <w:szCs w:val="24"/>
        </w:rPr>
        <w:t>APSE conducts research, publishes reports, and campaigns to create a positive role for local government, helping them to deliver high quality, effective and efficient public services. APSE's targeted training programme, regular briefings and inclusive events strive to keep council officers and elected</w:t>
      </w:r>
      <w:r w:rsidR="002F392B">
        <w:rPr>
          <w:rFonts w:cs="Arial"/>
          <w:szCs w:val="24"/>
        </w:rPr>
        <w:t xml:space="preserve"> </w:t>
      </w:r>
      <w:r w:rsidR="002F392B" w:rsidRPr="002F392B">
        <w:rPr>
          <w:rFonts w:cs="Arial"/>
          <w:szCs w:val="24"/>
        </w:rPr>
        <w:t>m</w:t>
      </w:r>
      <w:r w:rsidRPr="002F392B">
        <w:rPr>
          <w:rFonts w:cs="Arial"/>
          <w:szCs w:val="24"/>
        </w:rPr>
        <w:t>embers updated on the latest public service issues. There</w:t>
      </w:r>
      <w:r w:rsidR="00E575BE">
        <w:rPr>
          <w:rFonts w:cs="Arial"/>
          <w:szCs w:val="24"/>
        </w:rPr>
        <w:t xml:space="preserve"> was</w:t>
      </w:r>
      <w:r w:rsidRPr="002F392B">
        <w:rPr>
          <w:rFonts w:cs="Arial"/>
          <w:szCs w:val="24"/>
        </w:rPr>
        <w:t xml:space="preserve"> also</w:t>
      </w:r>
      <w:r w:rsidRPr="002F392B">
        <w:rPr>
          <w:rStyle w:val="apple-converted-space"/>
          <w:rFonts w:cs="Arial"/>
          <w:szCs w:val="24"/>
        </w:rPr>
        <w:t> </w:t>
      </w:r>
      <w:r w:rsidRPr="002F392B">
        <w:rPr>
          <w:rFonts w:cs="Arial"/>
          <w:szCs w:val="24"/>
        </w:rPr>
        <w:t>APSE Solutions, an in-house team that works closely with individual authorities, offering high quality consultancy and interim management support for members and other relevant organisations. APSE ha</w:t>
      </w:r>
      <w:r w:rsidR="00331291">
        <w:rPr>
          <w:rFonts w:cs="Arial"/>
          <w:szCs w:val="24"/>
        </w:rPr>
        <w:t>d</w:t>
      </w:r>
      <w:r w:rsidRPr="002F392B">
        <w:rPr>
          <w:rFonts w:cs="Arial"/>
          <w:szCs w:val="24"/>
        </w:rPr>
        <w:t xml:space="preserve"> also developed </w:t>
      </w:r>
      <w:r w:rsidRPr="002F392B">
        <w:rPr>
          <w:rFonts w:cs="Arial"/>
          <w:szCs w:val="24"/>
        </w:rPr>
        <w:lastRenderedPageBreak/>
        <w:t xml:space="preserve">the innovative Performance Networks Service, which </w:t>
      </w:r>
      <w:r w:rsidR="00331291">
        <w:rPr>
          <w:rFonts w:cs="Arial"/>
          <w:szCs w:val="24"/>
        </w:rPr>
        <w:t>was</w:t>
      </w:r>
      <w:r w:rsidRPr="002F392B">
        <w:rPr>
          <w:rFonts w:cs="Arial"/>
          <w:szCs w:val="24"/>
        </w:rPr>
        <w:t xml:space="preserve"> the largest national voluntary local government benchmarking service.</w:t>
      </w:r>
    </w:p>
    <w:p w14:paraId="56028FB7" w14:textId="77777777" w:rsidR="00282221" w:rsidRPr="00282221" w:rsidRDefault="00282221" w:rsidP="0075292A">
      <w:pPr>
        <w:rPr>
          <w:rFonts w:cs="Arial"/>
          <w:szCs w:val="24"/>
        </w:rPr>
      </w:pPr>
    </w:p>
    <w:p w14:paraId="3B504589" w14:textId="77777777" w:rsidR="00282221" w:rsidRPr="00282221" w:rsidRDefault="00282221" w:rsidP="0075292A">
      <w:pPr>
        <w:rPr>
          <w:rFonts w:cs="Arial"/>
          <w:b/>
          <w:bCs/>
          <w:szCs w:val="24"/>
        </w:rPr>
      </w:pPr>
      <w:r w:rsidRPr="00282221">
        <w:rPr>
          <w:rFonts w:cs="Arial"/>
          <w:b/>
          <w:bCs/>
          <w:szCs w:val="24"/>
        </w:rPr>
        <w:t>APSE National Council Workshop 13-14 June 2024</w:t>
      </w:r>
    </w:p>
    <w:p w14:paraId="11885B62" w14:textId="4348879D" w:rsidR="00282221" w:rsidRPr="00282221" w:rsidRDefault="00282221" w:rsidP="0075292A">
      <w:pPr>
        <w:rPr>
          <w:rFonts w:cs="Arial"/>
          <w:szCs w:val="24"/>
        </w:rPr>
      </w:pPr>
      <w:r w:rsidRPr="00282221">
        <w:rPr>
          <w:rFonts w:cs="Arial"/>
          <w:szCs w:val="24"/>
        </w:rPr>
        <w:t xml:space="preserve">Alderman McDowell </w:t>
      </w:r>
      <w:r w:rsidR="002F392B">
        <w:rPr>
          <w:rFonts w:cs="Arial"/>
          <w:szCs w:val="24"/>
        </w:rPr>
        <w:t xml:space="preserve">was </w:t>
      </w:r>
      <w:r w:rsidRPr="00282221">
        <w:rPr>
          <w:rFonts w:cs="Arial"/>
          <w:szCs w:val="24"/>
        </w:rPr>
        <w:t xml:space="preserve">one of the Council’s representatives on APSE and Vice Chair of the Northern Ireland Region. Alderman McDowell was nominated by the NI region of APSE to be the National Chair of a Strategic Forum Group at the last AGM and </w:t>
      </w:r>
      <w:r w:rsidR="002F392B">
        <w:rPr>
          <w:rFonts w:cs="Arial"/>
          <w:szCs w:val="24"/>
        </w:rPr>
        <w:t>was</w:t>
      </w:r>
      <w:r w:rsidRPr="00282221">
        <w:rPr>
          <w:rFonts w:cs="Arial"/>
          <w:szCs w:val="24"/>
        </w:rPr>
        <w:t xml:space="preserve"> a member of the National Council of APSE. The National Council </w:t>
      </w:r>
      <w:r w:rsidR="002F392B">
        <w:rPr>
          <w:rFonts w:cs="Arial"/>
          <w:szCs w:val="24"/>
        </w:rPr>
        <w:t>was</w:t>
      </w:r>
      <w:r w:rsidRPr="00282221">
        <w:rPr>
          <w:rFonts w:cs="Arial"/>
          <w:szCs w:val="24"/>
        </w:rPr>
        <w:t xml:space="preserve"> the Management Body for all of APSE UK. The National Council me</w:t>
      </w:r>
      <w:r w:rsidR="002F392B">
        <w:rPr>
          <w:rFonts w:cs="Arial"/>
          <w:szCs w:val="24"/>
        </w:rPr>
        <w:t>t</w:t>
      </w:r>
      <w:r w:rsidRPr="00282221">
        <w:rPr>
          <w:rFonts w:cs="Arial"/>
          <w:szCs w:val="24"/>
        </w:rPr>
        <w:t xml:space="preserve"> quarterly, rotating the location of the meeting across the country to London, York, Bristol and Belfast.</w:t>
      </w:r>
    </w:p>
    <w:p w14:paraId="37268470" w14:textId="77777777" w:rsidR="00282221" w:rsidRPr="00282221" w:rsidRDefault="00282221" w:rsidP="0075292A">
      <w:pPr>
        <w:rPr>
          <w:rFonts w:cs="Arial"/>
          <w:szCs w:val="24"/>
        </w:rPr>
      </w:pPr>
    </w:p>
    <w:p w14:paraId="5BB37B40" w14:textId="55F6939E" w:rsidR="00282221" w:rsidRPr="00282221" w:rsidRDefault="00282221" w:rsidP="0075292A">
      <w:pPr>
        <w:rPr>
          <w:rFonts w:cs="Arial"/>
          <w:szCs w:val="24"/>
        </w:rPr>
      </w:pPr>
      <w:r w:rsidRPr="00282221">
        <w:rPr>
          <w:rFonts w:cs="Arial"/>
          <w:szCs w:val="24"/>
        </w:rPr>
        <w:t xml:space="preserve">The next meeting </w:t>
      </w:r>
      <w:r w:rsidR="002F392B">
        <w:rPr>
          <w:rFonts w:cs="Arial"/>
          <w:szCs w:val="24"/>
        </w:rPr>
        <w:t xml:space="preserve">was </w:t>
      </w:r>
      <w:r w:rsidRPr="00282221">
        <w:rPr>
          <w:rFonts w:cs="Arial"/>
          <w:szCs w:val="24"/>
        </w:rPr>
        <w:t xml:space="preserve">in York on the 13 and 14 June 2024, and Alderman McDowell </w:t>
      </w:r>
      <w:r w:rsidR="002F392B">
        <w:rPr>
          <w:rFonts w:cs="Arial"/>
          <w:szCs w:val="24"/>
        </w:rPr>
        <w:t>was</w:t>
      </w:r>
      <w:r w:rsidRPr="00282221">
        <w:rPr>
          <w:rFonts w:cs="Arial"/>
          <w:szCs w:val="24"/>
        </w:rPr>
        <w:t xml:space="preserve"> requesting permission to attend this meeting, and the other meetings of the National Council throughout the year. The flight and train costs to York </w:t>
      </w:r>
      <w:r w:rsidR="002F392B">
        <w:rPr>
          <w:rFonts w:cs="Arial"/>
          <w:szCs w:val="24"/>
        </w:rPr>
        <w:t xml:space="preserve">were </w:t>
      </w:r>
      <w:r w:rsidRPr="00282221">
        <w:rPr>
          <w:rFonts w:cs="Arial"/>
          <w:szCs w:val="24"/>
        </w:rPr>
        <w:t xml:space="preserve">approximately £100, and APSE </w:t>
      </w:r>
      <w:r w:rsidR="002F392B">
        <w:rPr>
          <w:rFonts w:cs="Arial"/>
          <w:szCs w:val="24"/>
        </w:rPr>
        <w:t xml:space="preserve">would </w:t>
      </w:r>
      <w:r w:rsidRPr="00282221">
        <w:rPr>
          <w:rFonts w:cs="Arial"/>
          <w:szCs w:val="24"/>
        </w:rPr>
        <w:t>be paying for the hotel accommodation.  Th</w:t>
      </w:r>
      <w:r w:rsidR="002F392B">
        <w:rPr>
          <w:rFonts w:cs="Arial"/>
          <w:szCs w:val="24"/>
        </w:rPr>
        <w:t>o</w:t>
      </w:r>
      <w:r w:rsidRPr="00282221">
        <w:rPr>
          <w:rFonts w:cs="Arial"/>
          <w:szCs w:val="24"/>
        </w:rPr>
        <w:t xml:space="preserve">se costs </w:t>
      </w:r>
      <w:r w:rsidR="002F392B">
        <w:rPr>
          <w:rFonts w:cs="Arial"/>
          <w:szCs w:val="24"/>
        </w:rPr>
        <w:t xml:space="preserve">could </w:t>
      </w:r>
      <w:r w:rsidRPr="00282221">
        <w:rPr>
          <w:rFonts w:cs="Arial"/>
          <w:szCs w:val="24"/>
        </w:rPr>
        <w:t xml:space="preserve">be covered within existing budgets.  </w:t>
      </w:r>
    </w:p>
    <w:p w14:paraId="230B9A6F" w14:textId="77777777" w:rsidR="00282221" w:rsidRPr="00282221" w:rsidRDefault="00282221" w:rsidP="0075292A">
      <w:pPr>
        <w:rPr>
          <w:rFonts w:cs="Arial"/>
          <w:szCs w:val="24"/>
        </w:rPr>
      </w:pPr>
    </w:p>
    <w:p w14:paraId="0F30499A" w14:textId="64F1AF8F" w:rsidR="00282221" w:rsidRPr="00282221" w:rsidRDefault="00282221" w:rsidP="0075292A">
      <w:pPr>
        <w:rPr>
          <w:rFonts w:cs="Arial"/>
          <w:szCs w:val="24"/>
        </w:rPr>
      </w:pPr>
      <w:r w:rsidRPr="002F392B">
        <w:rPr>
          <w:rFonts w:cs="Arial"/>
          <w:caps/>
          <w:szCs w:val="24"/>
        </w:rPr>
        <w:t>recommended</w:t>
      </w:r>
      <w:r w:rsidRPr="00282221">
        <w:rPr>
          <w:rFonts w:cs="Arial"/>
          <w:szCs w:val="24"/>
        </w:rPr>
        <w:t xml:space="preserve"> that Council approve attendance by Alderman McDowell to the four APSE National Council meetings as outlined within the report.  </w:t>
      </w:r>
    </w:p>
    <w:p w14:paraId="4A84520A" w14:textId="77777777" w:rsidR="00282221" w:rsidRDefault="00282221" w:rsidP="0075292A"/>
    <w:p w14:paraId="4B5B1759" w14:textId="4DBEE517" w:rsidR="00E332F4" w:rsidRDefault="00E332F4" w:rsidP="0075292A">
      <w:r>
        <w:t xml:space="preserve">Proposed by Councillor McRandal, seconded by Councillor Boyle, that the recommendation be adopted. </w:t>
      </w:r>
    </w:p>
    <w:p w14:paraId="33375670" w14:textId="77777777" w:rsidR="00E332F4" w:rsidRDefault="00E332F4" w:rsidP="0075292A"/>
    <w:p w14:paraId="12831384" w14:textId="5058AF3B" w:rsidR="00E332F4" w:rsidRDefault="00E332F4" w:rsidP="0075292A">
      <w:r>
        <w:t xml:space="preserve">Councillor McRandal highlighted the benefits </w:t>
      </w:r>
      <w:r w:rsidR="004E67AC">
        <w:t xml:space="preserve">of APSE and made particular mention of the Absence and Illness report that APSE had brought forward. </w:t>
      </w:r>
    </w:p>
    <w:p w14:paraId="4DE73700" w14:textId="77777777" w:rsidR="004E67AC" w:rsidRDefault="004E67AC" w:rsidP="0075292A"/>
    <w:p w14:paraId="4043F5FB" w14:textId="51EC4E08" w:rsidR="004E67AC" w:rsidRPr="004E67AC" w:rsidRDefault="004E67AC" w:rsidP="0075292A">
      <w:pPr>
        <w:rPr>
          <w:b/>
          <w:bCs/>
        </w:rPr>
      </w:pPr>
      <w:r w:rsidRPr="004E67AC">
        <w:rPr>
          <w:b/>
          <w:bCs/>
        </w:rPr>
        <w:t xml:space="preserve">RESOLVED, on the proposal of Councillor McRandal, seconded by Councillor Boyle, that the recommendation be adopted.  </w:t>
      </w:r>
    </w:p>
    <w:p w14:paraId="482C7516" w14:textId="514C3335" w:rsidR="008E4668" w:rsidRDefault="008E4668" w:rsidP="0075292A">
      <w:pPr>
        <w:tabs>
          <w:tab w:val="left" w:pos="567"/>
        </w:tabs>
        <w:ind w:left="567" w:hanging="567"/>
        <w:rPr>
          <w:rFonts w:cs="Arial"/>
          <w:szCs w:val="24"/>
        </w:rPr>
      </w:pPr>
    </w:p>
    <w:p w14:paraId="03049C33" w14:textId="13ED1472" w:rsidR="00422A8E" w:rsidRDefault="00422A8E" w:rsidP="0075292A">
      <w:pPr>
        <w:pStyle w:val="Heading1"/>
        <w:rPr>
          <w:rFonts w:hint="eastAsia"/>
        </w:rPr>
      </w:pPr>
      <w:r w:rsidRPr="008E4668">
        <w:rPr>
          <w:rFonts w:eastAsia="Arial"/>
          <w:color w:val="000000" w:themeColor="text1"/>
          <w:szCs w:val="24"/>
          <w:u w:val="none"/>
        </w:rPr>
        <w:t>11.</w:t>
      </w:r>
      <w:r w:rsidRPr="008E4668">
        <w:rPr>
          <w:rFonts w:eastAsia="Arial"/>
          <w:color w:val="000000" w:themeColor="text1"/>
          <w:szCs w:val="24"/>
          <w:u w:val="none"/>
        </w:rPr>
        <w:tab/>
      </w:r>
      <w:r w:rsidRPr="007749E5">
        <w:t>The Battle of the Somme Pilgrimage 2024</w:t>
      </w:r>
      <w:r>
        <w:t xml:space="preserve"> </w:t>
      </w:r>
      <w:r w:rsidR="00331291">
        <w:t>(CX181)</w:t>
      </w:r>
    </w:p>
    <w:p w14:paraId="7B0947F1" w14:textId="77777777" w:rsidR="00331291" w:rsidRDefault="00331291" w:rsidP="0075292A">
      <w:pPr>
        <w:tabs>
          <w:tab w:val="left" w:pos="567"/>
        </w:tabs>
        <w:rPr>
          <w:rFonts w:cs="Arial"/>
          <w:szCs w:val="24"/>
        </w:rPr>
      </w:pPr>
    </w:p>
    <w:p w14:paraId="0FCB96AF" w14:textId="391FA971" w:rsidR="00331291" w:rsidRPr="00331291" w:rsidRDefault="008E4668" w:rsidP="0075292A">
      <w:pPr>
        <w:pStyle w:val="Default"/>
      </w:pPr>
      <w:r w:rsidRPr="00331291">
        <w:rPr>
          <w:caps/>
        </w:rPr>
        <w:t>Previously circulated</w:t>
      </w:r>
      <w:r w:rsidRPr="00331291">
        <w:t xml:space="preserve">:- Report from the Chief Executive </w:t>
      </w:r>
      <w:r w:rsidR="00331291" w:rsidRPr="00331291">
        <w:t>detailing that the Council ha</w:t>
      </w:r>
      <w:r w:rsidR="00331291">
        <w:t xml:space="preserve">d </w:t>
      </w:r>
      <w:r w:rsidR="00331291" w:rsidRPr="00331291">
        <w:t xml:space="preserve">participated annually in the commemorative events and wreath laying at the Thiepval Monument, Ulster Memorial Tower and the Memorial at Guillemont, to mark the anniversary of the Battle of the Somme on 1 July. </w:t>
      </w:r>
    </w:p>
    <w:p w14:paraId="10607505" w14:textId="77777777" w:rsidR="00331291" w:rsidRPr="00331291" w:rsidRDefault="00331291" w:rsidP="0075292A">
      <w:pPr>
        <w:pStyle w:val="Default"/>
      </w:pPr>
    </w:p>
    <w:p w14:paraId="5F75F231" w14:textId="77777777" w:rsidR="00331291" w:rsidRPr="00331291" w:rsidRDefault="00331291" w:rsidP="0075292A">
      <w:pPr>
        <w:rPr>
          <w:rFonts w:cs="Arial"/>
          <w:szCs w:val="24"/>
        </w:rPr>
      </w:pPr>
      <w:r w:rsidRPr="00331291">
        <w:rPr>
          <w:rFonts w:cs="Arial"/>
          <w:szCs w:val="24"/>
        </w:rPr>
        <w:t xml:space="preserve">At the Council meeting on 27 March 2024, Council agreed the attendance of the Mayor, Councillor Hollywood and an Officer at the commemoration events this year, departing on 29 June and returning on 3 July 2024.  </w:t>
      </w:r>
    </w:p>
    <w:p w14:paraId="4AD9368A" w14:textId="77777777" w:rsidR="00331291" w:rsidRPr="00331291" w:rsidRDefault="00331291" w:rsidP="0075292A">
      <w:pPr>
        <w:rPr>
          <w:rFonts w:cs="Arial"/>
          <w:szCs w:val="24"/>
        </w:rPr>
      </w:pPr>
    </w:p>
    <w:p w14:paraId="0A0E25D3" w14:textId="40A0DB36" w:rsidR="00331291" w:rsidRPr="00331291" w:rsidRDefault="00331291" w:rsidP="0075292A">
      <w:pPr>
        <w:rPr>
          <w:rFonts w:cs="Arial"/>
          <w:szCs w:val="24"/>
        </w:rPr>
      </w:pPr>
      <w:r w:rsidRPr="00331291">
        <w:rPr>
          <w:rFonts w:cs="Arial"/>
          <w:szCs w:val="24"/>
        </w:rPr>
        <w:t>The trip require</w:t>
      </w:r>
      <w:r>
        <w:rPr>
          <w:rFonts w:cs="Arial"/>
          <w:szCs w:val="24"/>
        </w:rPr>
        <w:t>d</w:t>
      </w:r>
      <w:r w:rsidRPr="00331291">
        <w:rPr>
          <w:rFonts w:cs="Arial"/>
          <w:szCs w:val="24"/>
        </w:rPr>
        <w:t xml:space="preserve"> significant travel each day between numerous sites, the majority of which require a guide to share their historical significance.  This role ha</w:t>
      </w:r>
      <w:r>
        <w:rPr>
          <w:rFonts w:cs="Arial"/>
          <w:szCs w:val="24"/>
        </w:rPr>
        <w:t>d</w:t>
      </w:r>
      <w:r w:rsidRPr="00331291">
        <w:rPr>
          <w:rFonts w:cs="Arial"/>
          <w:szCs w:val="24"/>
        </w:rPr>
        <w:t xml:space="preserve"> been the responsibility of the former Chief Executive who ha</w:t>
      </w:r>
      <w:r>
        <w:rPr>
          <w:rFonts w:cs="Arial"/>
          <w:szCs w:val="24"/>
        </w:rPr>
        <w:t>d</w:t>
      </w:r>
      <w:r w:rsidRPr="00331291">
        <w:rPr>
          <w:rFonts w:cs="Arial"/>
          <w:szCs w:val="24"/>
        </w:rPr>
        <w:t xml:space="preserve"> knowledge of the history and </w:t>
      </w:r>
      <w:r>
        <w:rPr>
          <w:rFonts w:cs="Arial"/>
          <w:szCs w:val="24"/>
        </w:rPr>
        <w:t>was</w:t>
      </w:r>
      <w:r w:rsidRPr="00331291">
        <w:rPr>
          <w:rFonts w:cs="Arial"/>
          <w:szCs w:val="24"/>
        </w:rPr>
        <w:t xml:space="preserve"> familiar with the itinerary, having acted as both the guide and driver on previous trips.  </w:t>
      </w:r>
    </w:p>
    <w:p w14:paraId="5BCDD363" w14:textId="77777777" w:rsidR="00331291" w:rsidRPr="00331291" w:rsidRDefault="00331291" w:rsidP="0075292A">
      <w:pPr>
        <w:rPr>
          <w:rFonts w:cs="Arial"/>
          <w:szCs w:val="24"/>
        </w:rPr>
      </w:pPr>
    </w:p>
    <w:p w14:paraId="02335E9A" w14:textId="0CDDFFCD" w:rsidR="00331291" w:rsidRPr="00331291" w:rsidRDefault="00331291" w:rsidP="0075292A">
      <w:pPr>
        <w:rPr>
          <w:rFonts w:cs="Arial"/>
          <w:szCs w:val="24"/>
        </w:rPr>
      </w:pPr>
      <w:r w:rsidRPr="00331291">
        <w:rPr>
          <w:rFonts w:cs="Arial"/>
          <w:szCs w:val="24"/>
        </w:rPr>
        <w:t>Hiring a local guide as other councils ha</w:t>
      </w:r>
      <w:r>
        <w:rPr>
          <w:rFonts w:cs="Arial"/>
          <w:szCs w:val="24"/>
        </w:rPr>
        <w:t>d done</w:t>
      </w:r>
      <w:r w:rsidRPr="00331291">
        <w:rPr>
          <w:rFonts w:cs="Arial"/>
          <w:szCs w:val="24"/>
        </w:rPr>
        <w:t xml:space="preserve"> would be a substantial additional cost to Council.  However, the former Chief Executive ha</w:t>
      </w:r>
      <w:r>
        <w:rPr>
          <w:rFonts w:cs="Arial"/>
          <w:szCs w:val="24"/>
        </w:rPr>
        <w:t>d</w:t>
      </w:r>
      <w:r w:rsidRPr="00331291">
        <w:rPr>
          <w:rFonts w:cs="Arial"/>
          <w:szCs w:val="24"/>
        </w:rPr>
        <w:t xml:space="preserve"> offered to accompany the group to share his knowledge so that c</w:t>
      </w:r>
      <w:r>
        <w:rPr>
          <w:rFonts w:cs="Arial"/>
          <w:szCs w:val="24"/>
        </w:rPr>
        <w:t xml:space="preserve">ould </w:t>
      </w:r>
      <w:r w:rsidRPr="00331291">
        <w:rPr>
          <w:rFonts w:cs="Arial"/>
          <w:szCs w:val="24"/>
        </w:rPr>
        <w:t xml:space="preserve">be utilised by the accompanying Officer </w:t>
      </w:r>
      <w:r w:rsidRPr="00331291">
        <w:rPr>
          <w:rFonts w:cs="Arial"/>
          <w:szCs w:val="24"/>
        </w:rPr>
        <w:lastRenderedPageBreak/>
        <w:t xml:space="preserve">on future trips.  It </w:t>
      </w:r>
      <w:r>
        <w:rPr>
          <w:rFonts w:cs="Arial"/>
          <w:szCs w:val="24"/>
        </w:rPr>
        <w:t>was</w:t>
      </w:r>
      <w:r w:rsidRPr="00331291">
        <w:rPr>
          <w:rFonts w:cs="Arial"/>
          <w:szCs w:val="24"/>
        </w:rPr>
        <w:t xml:space="preserve"> understood that this approach was previously adopted by Council and proved successful in knowledge sharing. </w:t>
      </w:r>
    </w:p>
    <w:p w14:paraId="07C0E110" w14:textId="77777777" w:rsidR="00331291" w:rsidRPr="00331291" w:rsidRDefault="00331291" w:rsidP="0075292A">
      <w:pPr>
        <w:rPr>
          <w:rFonts w:cs="Arial"/>
          <w:szCs w:val="24"/>
        </w:rPr>
      </w:pPr>
    </w:p>
    <w:p w14:paraId="0D86CF40" w14:textId="349D0AF9" w:rsidR="00331291" w:rsidRPr="00DD6F88" w:rsidRDefault="00331291" w:rsidP="0075292A">
      <w:pPr>
        <w:rPr>
          <w:rFonts w:cs="Arial"/>
          <w:szCs w:val="24"/>
        </w:rPr>
      </w:pPr>
      <w:r w:rsidRPr="00331291">
        <w:rPr>
          <w:rFonts w:cs="Arial"/>
          <w:szCs w:val="24"/>
        </w:rPr>
        <w:t>There would be no charge for the former Chief Executive’s time, Council would only be required to cover flights, accommodation and subsistence. Th</w:t>
      </w:r>
      <w:r>
        <w:rPr>
          <w:rFonts w:cs="Arial"/>
          <w:szCs w:val="24"/>
        </w:rPr>
        <w:t>at</w:t>
      </w:r>
      <w:r w:rsidRPr="00331291">
        <w:rPr>
          <w:rFonts w:cs="Arial"/>
          <w:szCs w:val="24"/>
        </w:rPr>
        <w:t xml:space="preserve"> would allow </w:t>
      </w:r>
      <w:r w:rsidRPr="00DD6F88">
        <w:rPr>
          <w:rFonts w:cs="Arial"/>
          <w:szCs w:val="24"/>
        </w:rPr>
        <w:t xml:space="preserve">knowledge transfer for future visits and therefore would be a saving to Council in both the short and long term.   </w:t>
      </w:r>
    </w:p>
    <w:p w14:paraId="07C989B5" w14:textId="77777777" w:rsidR="00331291" w:rsidRPr="00DD6F88" w:rsidRDefault="00331291" w:rsidP="0075292A">
      <w:pPr>
        <w:rPr>
          <w:rFonts w:cs="Arial"/>
          <w:szCs w:val="24"/>
        </w:rPr>
      </w:pPr>
    </w:p>
    <w:p w14:paraId="59B4A993" w14:textId="77777777" w:rsidR="00331291" w:rsidRPr="00DD6F88" w:rsidRDefault="00331291" w:rsidP="0075292A">
      <w:pPr>
        <w:rPr>
          <w:rFonts w:cs="Arial"/>
          <w:szCs w:val="24"/>
        </w:rPr>
      </w:pPr>
      <w:r w:rsidRPr="00DD6F88">
        <w:rPr>
          <w:rFonts w:cs="Arial"/>
          <w:szCs w:val="24"/>
        </w:rPr>
        <w:t>Option 1:</w:t>
      </w:r>
    </w:p>
    <w:p w14:paraId="02DA532C" w14:textId="77777777" w:rsidR="00331291" w:rsidRPr="00DD6F88" w:rsidRDefault="00331291" w:rsidP="0075292A">
      <w:pPr>
        <w:rPr>
          <w:rFonts w:cs="Arial"/>
          <w:szCs w:val="24"/>
        </w:rPr>
      </w:pPr>
    </w:p>
    <w:p w14:paraId="0CB563DA" w14:textId="77777777" w:rsidR="00331291" w:rsidRPr="00DD6F88" w:rsidRDefault="00331291" w:rsidP="0075292A">
      <w:pPr>
        <w:rPr>
          <w:rFonts w:cs="Arial"/>
          <w:szCs w:val="24"/>
        </w:rPr>
      </w:pPr>
      <w:r w:rsidRPr="00DD6F88">
        <w:rPr>
          <w:rFonts w:cs="Arial"/>
          <w:szCs w:val="24"/>
        </w:rPr>
        <w:t>Approximate cost to bring a guide from NI, including flights, accommodation and subsistence (at the time of writing this report):</w:t>
      </w:r>
    </w:p>
    <w:p w14:paraId="25C463C3" w14:textId="77777777" w:rsidR="00331291" w:rsidRPr="00DD6F88" w:rsidRDefault="00331291" w:rsidP="0075292A">
      <w:pPr>
        <w:rPr>
          <w:rFonts w:cs="Arial"/>
          <w:szCs w:val="24"/>
        </w:rPr>
      </w:pPr>
    </w:p>
    <w:p w14:paraId="7A33F7D5" w14:textId="77777777" w:rsidR="00331291" w:rsidRPr="00DD6F88" w:rsidRDefault="00331291" w:rsidP="0075292A">
      <w:pPr>
        <w:rPr>
          <w:rFonts w:cs="Arial"/>
          <w:szCs w:val="24"/>
        </w:rPr>
      </w:pPr>
      <w:r w:rsidRPr="00DD6F88">
        <w:rPr>
          <w:rFonts w:cs="Arial"/>
          <w:szCs w:val="24"/>
        </w:rPr>
        <w:t>Total cost to Council = circa £1,100</w:t>
      </w:r>
    </w:p>
    <w:p w14:paraId="36B7ACB0" w14:textId="77777777" w:rsidR="00331291" w:rsidRPr="00DD6F88" w:rsidRDefault="00331291" w:rsidP="0075292A">
      <w:pPr>
        <w:rPr>
          <w:rFonts w:cs="Arial"/>
          <w:b/>
          <w:bCs/>
          <w:szCs w:val="24"/>
        </w:rPr>
      </w:pPr>
    </w:p>
    <w:p w14:paraId="3F68B960" w14:textId="77777777" w:rsidR="00331291" w:rsidRPr="00DD6F88" w:rsidRDefault="00331291" w:rsidP="0075292A">
      <w:pPr>
        <w:rPr>
          <w:rFonts w:cs="Arial"/>
          <w:szCs w:val="24"/>
        </w:rPr>
      </w:pPr>
      <w:r w:rsidRPr="00DD6F88">
        <w:rPr>
          <w:rFonts w:cs="Arial"/>
          <w:szCs w:val="24"/>
        </w:rPr>
        <w:t xml:space="preserve">Option 2: </w:t>
      </w:r>
    </w:p>
    <w:p w14:paraId="2F9C5EC2" w14:textId="77777777" w:rsidR="00331291" w:rsidRPr="00DD6F88" w:rsidRDefault="00331291" w:rsidP="0075292A">
      <w:pPr>
        <w:rPr>
          <w:rFonts w:cs="Arial"/>
          <w:szCs w:val="24"/>
        </w:rPr>
      </w:pPr>
    </w:p>
    <w:p w14:paraId="1CEC0BE0" w14:textId="77777777" w:rsidR="00331291" w:rsidRPr="00DD6F88" w:rsidRDefault="00331291" w:rsidP="0075292A">
      <w:pPr>
        <w:rPr>
          <w:rFonts w:cs="Arial"/>
          <w:szCs w:val="24"/>
        </w:rPr>
      </w:pPr>
      <w:r w:rsidRPr="00DD6F88">
        <w:rPr>
          <w:rFonts w:cs="Arial"/>
          <w:szCs w:val="24"/>
        </w:rPr>
        <w:t xml:space="preserve">Approximate cost to hire a guide in France to stay with the party for the duration, including accommodation and subsistence (at the time of writing this report): </w:t>
      </w:r>
    </w:p>
    <w:p w14:paraId="26904A39" w14:textId="77777777" w:rsidR="00331291" w:rsidRPr="00DD6F88" w:rsidRDefault="00331291" w:rsidP="0075292A">
      <w:pPr>
        <w:rPr>
          <w:rFonts w:cs="Arial"/>
          <w:szCs w:val="24"/>
        </w:rPr>
      </w:pPr>
    </w:p>
    <w:p w14:paraId="04DF14E0" w14:textId="68F17051" w:rsidR="00331291" w:rsidRDefault="00331291" w:rsidP="0075292A">
      <w:pPr>
        <w:rPr>
          <w:rFonts w:cs="Arial"/>
          <w:szCs w:val="24"/>
        </w:rPr>
      </w:pPr>
      <w:r w:rsidRPr="00DD6F88">
        <w:rPr>
          <w:rFonts w:cs="Arial"/>
          <w:szCs w:val="24"/>
        </w:rPr>
        <w:t>Total cost to Council = circa £3,800</w:t>
      </w:r>
    </w:p>
    <w:p w14:paraId="0A7AB72E" w14:textId="77777777" w:rsidR="00DD6F88" w:rsidRPr="00DD6F88" w:rsidRDefault="00DD6F88" w:rsidP="0075292A">
      <w:pPr>
        <w:rPr>
          <w:rFonts w:cs="Arial"/>
          <w:szCs w:val="24"/>
        </w:rPr>
      </w:pPr>
    </w:p>
    <w:p w14:paraId="7D3095A9" w14:textId="5C5486B0" w:rsidR="00331291" w:rsidRPr="00DD6F88" w:rsidRDefault="00DD6F88" w:rsidP="0075292A">
      <w:pPr>
        <w:rPr>
          <w:rFonts w:cs="Arial"/>
          <w:szCs w:val="24"/>
        </w:rPr>
      </w:pPr>
      <w:r>
        <w:rPr>
          <w:rFonts w:cs="Arial"/>
          <w:szCs w:val="24"/>
        </w:rPr>
        <w:t xml:space="preserve">RECOMMENDED </w:t>
      </w:r>
      <w:r w:rsidR="00331291" w:rsidRPr="00DD6F88">
        <w:rPr>
          <w:rFonts w:cs="Arial"/>
          <w:szCs w:val="24"/>
        </w:rPr>
        <w:t xml:space="preserve">that Council approve Option 1, and that the former Chief Executive accompanies the Interim Chief Executive, the Mayor and Councillor Hollywood on this trip.  </w:t>
      </w:r>
    </w:p>
    <w:p w14:paraId="4BEA6EC1" w14:textId="77777777" w:rsidR="00331291" w:rsidRDefault="00331291" w:rsidP="0075292A"/>
    <w:p w14:paraId="39092E72" w14:textId="2BD4F7F6" w:rsidR="008E4668" w:rsidRDefault="004E67AC" w:rsidP="0075292A">
      <w:pPr>
        <w:tabs>
          <w:tab w:val="left" w:pos="567"/>
        </w:tabs>
        <w:rPr>
          <w:rFonts w:cs="Arial"/>
          <w:szCs w:val="24"/>
        </w:rPr>
      </w:pPr>
      <w:r>
        <w:rPr>
          <w:rFonts w:cs="Arial"/>
          <w:szCs w:val="24"/>
        </w:rPr>
        <w:t xml:space="preserve">Proposed by Councillor Thompson, seconded by </w:t>
      </w:r>
      <w:r w:rsidR="00DA186A">
        <w:rPr>
          <w:rFonts w:cs="Arial"/>
          <w:szCs w:val="24"/>
        </w:rPr>
        <w:t xml:space="preserve">Alderman </w:t>
      </w:r>
      <w:r>
        <w:rPr>
          <w:rFonts w:cs="Arial"/>
          <w:szCs w:val="24"/>
        </w:rPr>
        <w:t xml:space="preserve">Cummings, that the recommendation be adopted. </w:t>
      </w:r>
    </w:p>
    <w:p w14:paraId="4B4BE617" w14:textId="77777777" w:rsidR="004E67AC" w:rsidRDefault="004E67AC" w:rsidP="0075292A">
      <w:pPr>
        <w:tabs>
          <w:tab w:val="left" w:pos="567"/>
        </w:tabs>
        <w:rPr>
          <w:rFonts w:cs="Arial"/>
          <w:szCs w:val="24"/>
        </w:rPr>
      </w:pPr>
    </w:p>
    <w:p w14:paraId="1BDE8B26" w14:textId="6C3E1146" w:rsidR="004E67AC" w:rsidRDefault="004E67AC" w:rsidP="0075292A">
      <w:pPr>
        <w:tabs>
          <w:tab w:val="left" w:pos="567"/>
        </w:tabs>
        <w:rPr>
          <w:rFonts w:cs="Arial"/>
          <w:szCs w:val="24"/>
        </w:rPr>
      </w:pPr>
      <w:r>
        <w:rPr>
          <w:rFonts w:cs="Arial"/>
          <w:szCs w:val="24"/>
        </w:rPr>
        <w:t xml:space="preserve">Having previously attended the commemoration event, Councillor Thompson advised that the previous Chief Executive had provided a </w:t>
      </w:r>
      <w:r w:rsidR="00E645CF" w:rsidRPr="00E645CF">
        <w:rPr>
          <w:rFonts w:cs="Arial"/>
          <w:szCs w:val="24"/>
        </w:rPr>
        <w:t>knowledgeable</w:t>
      </w:r>
      <w:r w:rsidR="00E645CF">
        <w:rPr>
          <w:rFonts w:cs="Arial"/>
          <w:szCs w:val="24"/>
        </w:rPr>
        <w:t xml:space="preserve"> </w:t>
      </w:r>
      <w:r>
        <w:rPr>
          <w:rFonts w:cs="Arial"/>
          <w:szCs w:val="24"/>
        </w:rPr>
        <w:t xml:space="preserve">tour around the sites and was pleased to read that he would be attending to pass on that knowledge. </w:t>
      </w:r>
    </w:p>
    <w:p w14:paraId="28F05C3F" w14:textId="77777777" w:rsidR="008E4668" w:rsidRDefault="008E4668" w:rsidP="0075292A">
      <w:pPr>
        <w:rPr>
          <w:rFonts w:cs="Arial"/>
          <w:szCs w:val="24"/>
        </w:rPr>
      </w:pPr>
    </w:p>
    <w:p w14:paraId="69AD4C9C" w14:textId="182C6941" w:rsidR="00DA186A" w:rsidRPr="00DA186A" w:rsidRDefault="00DA186A" w:rsidP="0075292A">
      <w:pPr>
        <w:rPr>
          <w:rFonts w:cs="Arial"/>
          <w:b/>
          <w:bCs/>
          <w:szCs w:val="24"/>
        </w:rPr>
      </w:pPr>
      <w:r w:rsidRPr="00DA186A">
        <w:rPr>
          <w:rFonts w:cs="Arial"/>
          <w:b/>
          <w:bCs/>
          <w:szCs w:val="24"/>
        </w:rPr>
        <w:t xml:space="preserve">RESOLVED, on the proposal of Councillor Thompson, seconded by Alderman Cummings, that the recommendation be adopted. </w:t>
      </w:r>
    </w:p>
    <w:p w14:paraId="65603F7F" w14:textId="77777777" w:rsidR="00DA186A" w:rsidRPr="00696B5A" w:rsidRDefault="00DA186A" w:rsidP="0075292A">
      <w:pPr>
        <w:rPr>
          <w:rFonts w:cs="Arial"/>
          <w:szCs w:val="24"/>
        </w:rPr>
      </w:pPr>
    </w:p>
    <w:p w14:paraId="62E9014E" w14:textId="0D43D9A2" w:rsidR="00422A8E" w:rsidRDefault="00422A8E" w:rsidP="0075292A">
      <w:pPr>
        <w:pStyle w:val="Heading1"/>
        <w:rPr>
          <w:rFonts w:hint="eastAsia"/>
        </w:rPr>
      </w:pPr>
      <w:r w:rsidRPr="001E401A">
        <w:rPr>
          <w:u w:val="none"/>
        </w:rPr>
        <w:t xml:space="preserve">12.  </w:t>
      </w:r>
      <w:r w:rsidRPr="001E401A">
        <w:rPr>
          <w:u w:val="none"/>
        </w:rPr>
        <w:tab/>
      </w:r>
      <w:r w:rsidR="008E4668">
        <w:t xml:space="preserve">Item withdrawn </w:t>
      </w:r>
      <w:r>
        <w:t xml:space="preserve"> </w:t>
      </w:r>
    </w:p>
    <w:p w14:paraId="1FE3F0B2" w14:textId="77777777" w:rsidR="00422A8E" w:rsidRPr="007749E5" w:rsidRDefault="00422A8E" w:rsidP="0075292A">
      <w:pPr>
        <w:tabs>
          <w:tab w:val="left" w:pos="567"/>
        </w:tabs>
        <w:rPr>
          <w:rFonts w:cs="Arial"/>
          <w:szCs w:val="28"/>
        </w:rPr>
      </w:pPr>
    </w:p>
    <w:p w14:paraId="1883FF3C" w14:textId="77777777" w:rsidR="001E401A" w:rsidRDefault="001E401A" w:rsidP="0075292A">
      <w:pPr>
        <w:pStyle w:val="Heading1"/>
        <w:rPr>
          <w:rFonts w:hint="eastAsia"/>
        </w:rPr>
      </w:pPr>
      <w:r w:rsidRPr="001E401A">
        <w:rPr>
          <w:u w:val="none"/>
        </w:rPr>
        <w:t>13.</w:t>
      </w:r>
      <w:r w:rsidRPr="001E401A">
        <w:rPr>
          <w:u w:val="none"/>
        </w:rPr>
        <w:tab/>
      </w:r>
      <w:r w:rsidR="00422A8E" w:rsidRPr="00E93547">
        <w:t xml:space="preserve">The Local Government (Remote Meetings) </w:t>
      </w:r>
    </w:p>
    <w:p w14:paraId="0695A19A" w14:textId="40DDD011" w:rsidR="00422A8E" w:rsidRDefault="00422A8E" w:rsidP="0075292A">
      <w:pPr>
        <w:pStyle w:val="Heading1"/>
        <w:ind w:firstLine="720"/>
        <w:rPr>
          <w:rFonts w:hint="eastAsia"/>
          <w:lang w:val="en-US"/>
        </w:rPr>
      </w:pPr>
      <w:r w:rsidRPr="00E93547">
        <w:t>Regulations (Northern Ireland) 2024</w:t>
      </w:r>
      <w:r w:rsidRPr="00E93547">
        <w:rPr>
          <w:lang w:val="en-US"/>
        </w:rPr>
        <w:t xml:space="preserve"> f</w:t>
      </w:r>
      <w:r w:rsidRPr="00E93547">
        <w:t xml:space="preserve">inal draft </w:t>
      </w:r>
    </w:p>
    <w:p w14:paraId="365688B0" w14:textId="4732E5EB" w:rsidR="00DD6F88" w:rsidRDefault="00DD6F88" w:rsidP="0075292A">
      <w:pPr>
        <w:tabs>
          <w:tab w:val="left" w:pos="567"/>
        </w:tabs>
        <w:ind w:left="567" w:hanging="567"/>
        <w:rPr>
          <w:rFonts w:cs="Arial"/>
          <w:szCs w:val="24"/>
          <w:lang w:val="en-US"/>
        </w:rPr>
      </w:pPr>
      <w:r>
        <w:rPr>
          <w:rFonts w:cs="Arial"/>
          <w:szCs w:val="24"/>
          <w:lang w:val="en-US"/>
        </w:rPr>
        <w:tab/>
      </w:r>
      <w:r>
        <w:rPr>
          <w:rFonts w:cs="Arial"/>
          <w:szCs w:val="24"/>
          <w:lang w:val="en-US"/>
        </w:rPr>
        <w:tab/>
        <w:t>(Appendix</w:t>
      </w:r>
      <w:r w:rsidR="00E575BE">
        <w:rPr>
          <w:rFonts w:cs="Arial"/>
          <w:szCs w:val="24"/>
          <w:lang w:val="en-US"/>
        </w:rPr>
        <w:t xml:space="preserve"> II</w:t>
      </w:r>
      <w:r w:rsidR="00027A4F">
        <w:rPr>
          <w:rFonts w:cs="Arial"/>
          <w:szCs w:val="24"/>
          <w:lang w:val="en-US"/>
        </w:rPr>
        <w:t>I</w:t>
      </w:r>
      <w:r>
        <w:rPr>
          <w:rFonts w:cs="Arial"/>
          <w:szCs w:val="24"/>
          <w:lang w:val="en-US"/>
        </w:rPr>
        <w:t>)</w:t>
      </w:r>
    </w:p>
    <w:p w14:paraId="06AFB2A6" w14:textId="77777777" w:rsidR="00DD6F88" w:rsidRDefault="00DD6F88" w:rsidP="0075292A">
      <w:pPr>
        <w:tabs>
          <w:tab w:val="left" w:pos="567"/>
        </w:tabs>
        <w:rPr>
          <w:rFonts w:cs="Arial"/>
          <w:szCs w:val="24"/>
          <w:lang w:val="en-US"/>
        </w:rPr>
      </w:pPr>
    </w:p>
    <w:p w14:paraId="29A2E1A1" w14:textId="716F28D7" w:rsidR="001E401A" w:rsidRDefault="001E401A" w:rsidP="0075292A">
      <w:pPr>
        <w:tabs>
          <w:tab w:val="left" w:pos="567"/>
        </w:tabs>
        <w:rPr>
          <w:rFonts w:cs="Arial"/>
          <w:szCs w:val="24"/>
        </w:rPr>
      </w:pPr>
      <w:r w:rsidRPr="005B7650">
        <w:rPr>
          <w:rFonts w:cs="Arial"/>
          <w:caps/>
          <w:szCs w:val="24"/>
        </w:rPr>
        <w:t>Previously circulated</w:t>
      </w:r>
      <w:r>
        <w:rPr>
          <w:rFonts w:cs="Arial"/>
          <w:szCs w:val="24"/>
        </w:rPr>
        <w:t xml:space="preserve">:- Report from the Chief Executive </w:t>
      </w:r>
      <w:r w:rsidR="00DD6F88">
        <w:rPr>
          <w:rFonts w:cs="Arial"/>
          <w:szCs w:val="24"/>
        </w:rPr>
        <w:t xml:space="preserve">attaching letter received from Department for Communities with the final draft of The Local Government (Remote Meetings) Regulations (Northern Ireland) 2024. </w:t>
      </w:r>
    </w:p>
    <w:p w14:paraId="4FBBB2EF" w14:textId="77777777" w:rsidR="00DD6F88" w:rsidRDefault="00DD6F88" w:rsidP="0075292A">
      <w:pPr>
        <w:tabs>
          <w:tab w:val="left" w:pos="567"/>
        </w:tabs>
        <w:rPr>
          <w:rFonts w:cs="Arial"/>
          <w:szCs w:val="24"/>
        </w:rPr>
      </w:pPr>
    </w:p>
    <w:p w14:paraId="336AE64E" w14:textId="4A7B7D63" w:rsidR="00DD6F88" w:rsidRDefault="00DD6F88" w:rsidP="0075292A">
      <w:pPr>
        <w:tabs>
          <w:tab w:val="left" w:pos="567"/>
        </w:tabs>
        <w:rPr>
          <w:rFonts w:cs="Arial"/>
          <w:szCs w:val="24"/>
        </w:rPr>
      </w:pPr>
      <w:r>
        <w:rPr>
          <w:rFonts w:cs="Arial"/>
          <w:szCs w:val="24"/>
        </w:rPr>
        <w:lastRenderedPageBreak/>
        <w:t xml:space="preserve">Council Chief Executive were asked to examine the draft regulations and respond by 17 May 2024 with any comments. On examination, it was deemed that it was not necessary to make any comments. </w:t>
      </w:r>
    </w:p>
    <w:p w14:paraId="23BD20DF" w14:textId="77777777" w:rsidR="001E401A" w:rsidRDefault="001E401A" w:rsidP="0075292A">
      <w:pPr>
        <w:rPr>
          <w:rFonts w:cs="Arial"/>
          <w:szCs w:val="24"/>
          <w:lang w:val="en-US"/>
        </w:rPr>
      </w:pPr>
    </w:p>
    <w:p w14:paraId="4CB8A29F" w14:textId="749BB209" w:rsidR="00DD6F88" w:rsidRDefault="00DD6F88" w:rsidP="0075292A">
      <w:pPr>
        <w:rPr>
          <w:rFonts w:cs="Arial"/>
          <w:szCs w:val="24"/>
          <w:lang w:val="en-US"/>
        </w:rPr>
      </w:pPr>
      <w:r w:rsidRPr="00DD6F88">
        <w:rPr>
          <w:rFonts w:cs="Arial"/>
          <w:caps/>
          <w:szCs w:val="24"/>
          <w:lang w:val="en-US"/>
        </w:rPr>
        <w:t>Recommended</w:t>
      </w:r>
      <w:r>
        <w:rPr>
          <w:rFonts w:cs="Arial"/>
          <w:szCs w:val="24"/>
          <w:lang w:val="en-US"/>
        </w:rPr>
        <w:t xml:space="preserve"> that Council notes this report and the attached final draft regulations. </w:t>
      </w:r>
    </w:p>
    <w:p w14:paraId="4BB1EC6F" w14:textId="77777777" w:rsidR="003204BF" w:rsidRPr="007A3FA0" w:rsidRDefault="003204BF" w:rsidP="0075292A">
      <w:pPr>
        <w:rPr>
          <w:rFonts w:cs="Arial"/>
          <w:b/>
          <w:bCs/>
          <w:szCs w:val="24"/>
          <w:lang w:val="en-US"/>
        </w:rPr>
      </w:pPr>
    </w:p>
    <w:p w14:paraId="34502739" w14:textId="4A881831" w:rsidR="003204BF" w:rsidRPr="007A3FA0" w:rsidRDefault="007A3FA0" w:rsidP="0075292A">
      <w:pPr>
        <w:rPr>
          <w:rFonts w:cs="Arial"/>
          <w:b/>
          <w:bCs/>
          <w:szCs w:val="24"/>
          <w:lang w:val="en-US"/>
        </w:rPr>
      </w:pPr>
      <w:r w:rsidRPr="007A3FA0">
        <w:rPr>
          <w:rFonts w:cs="Arial"/>
          <w:b/>
          <w:bCs/>
          <w:szCs w:val="24"/>
          <w:lang w:val="en-US"/>
        </w:rPr>
        <w:t xml:space="preserve">RESOLVED, on the proposal of Councillor W Irvine, seconded by Alderman McIlveen, that the recommendation be adopted.  </w:t>
      </w:r>
    </w:p>
    <w:p w14:paraId="6BAB6160" w14:textId="77777777" w:rsidR="001E401A" w:rsidRDefault="001E401A" w:rsidP="0075292A">
      <w:pPr>
        <w:pStyle w:val="ListParagraph"/>
        <w:ind w:left="567"/>
        <w:rPr>
          <w:rFonts w:cs="Arial"/>
          <w:szCs w:val="24"/>
          <w:lang w:val="en-US"/>
        </w:rPr>
      </w:pPr>
    </w:p>
    <w:p w14:paraId="099FADAB" w14:textId="513BD898" w:rsidR="00422A8E" w:rsidRPr="001E401A" w:rsidRDefault="001E401A" w:rsidP="0075292A">
      <w:pPr>
        <w:pStyle w:val="Heading1"/>
        <w:ind w:left="720" w:hanging="720"/>
        <w:rPr>
          <w:rFonts w:hint="eastAsia"/>
        </w:rPr>
      </w:pPr>
      <w:r w:rsidRPr="001E401A">
        <w:rPr>
          <w:u w:val="none"/>
        </w:rPr>
        <w:t>14.</w:t>
      </w:r>
      <w:r w:rsidRPr="001E401A">
        <w:rPr>
          <w:u w:val="none"/>
        </w:rPr>
        <w:tab/>
      </w:r>
      <w:r w:rsidR="00422A8E" w:rsidRPr="001E401A">
        <w:t xml:space="preserve">Local Government Commissioner for Standards Annual Report 2022-23 </w:t>
      </w:r>
    </w:p>
    <w:p w14:paraId="4DD62B8C" w14:textId="40CE3084" w:rsidR="00422A8E" w:rsidRDefault="003204BF" w:rsidP="0075292A">
      <w:pPr>
        <w:tabs>
          <w:tab w:val="left" w:pos="567"/>
        </w:tabs>
        <w:rPr>
          <w:rFonts w:cs="Arial"/>
          <w:szCs w:val="24"/>
        </w:rPr>
      </w:pPr>
      <w:r>
        <w:rPr>
          <w:rFonts w:cs="Arial"/>
          <w:szCs w:val="24"/>
        </w:rPr>
        <w:tab/>
      </w:r>
      <w:r>
        <w:rPr>
          <w:rFonts w:cs="Arial"/>
          <w:szCs w:val="24"/>
        </w:rPr>
        <w:tab/>
        <w:t xml:space="preserve">(Appendix </w:t>
      </w:r>
      <w:r w:rsidR="00E575BE">
        <w:rPr>
          <w:rFonts w:cs="Arial"/>
          <w:szCs w:val="24"/>
        </w:rPr>
        <w:t>I</w:t>
      </w:r>
      <w:r w:rsidR="00027A4F">
        <w:rPr>
          <w:rFonts w:cs="Arial"/>
          <w:szCs w:val="24"/>
        </w:rPr>
        <w:t>V</w:t>
      </w:r>
      <w:r w:rsidR="00E575BE">
        <w:rPr>
          <w:rFonts w:cs="Arial"/>
          <w:szCs w:val="24"/>
        </w:rPr>
        <w:t>)</w:t>
      </w:r>
    </w:p>
    <w:p w14:paraId="614AC553" w14:textId="77777777" w:rsidR="003204BF" w:rsidRDefault="003204BF" w:rsidP="0075292A">
      <w:pPr>
        <w:tabs>
          <w:tab w:val="left" w:pos="567"/>
        </w:tabs>
        <w:rPr>
          <w:rFonts w:cs="Arial"/>
          <w:szCs w:val="24"/>
        </w:rPr>
      </w:pPr>
    </w:p>
    <w:p w14:paraId="68B6B66D" w14:textId="4CD65341" w:rsidR="001E401A" w:rsidRDefault="001E401A" w:rsidP="0075292A">
      <w:pPr>
        <w:tabs>
          <w:tab w:val="left" w:pos="567"/>
        </w:tabs>
        <w:rPr>
          <w:rFonts w:cs="Arial"/>
          <w:szCs w:val="24"/>
        </w:rPr>
      </w:pPr>
      <w:r w:rsidRPr="005B7650">
        <w:rPr>
          <w:rFonts w:cs="Arial"/>
          <w:caps/>
          <w:szCs w:val="24"/>
        </w:rPr>
        <w:t>Previously circulated</w:t>
      </w:r>
      <w:r>
        <w:rPr>
          <w:rFonts w:cs="Arial"/>
          <w:szCs w:val="24"/>
        </w:rPr>
        <w:t xml:space="preserve">:- Report from the Chief Executive </w:t>
      </w:r>
      <w:r w:rsidR="003204BF">
        <w:rPr>
          <w:rFonts w:cs="Arial"/>
          <w:szCs w:val="24"/>
        </w:rPr>
        <w:t xml:space="preserve">attaching letter received from the Local Government Commissioner for Standards and Commissioner for Standards Annual.  The Commissioner requested that this brought to the attention of Members. </w:t>
      </w:r>
    </w:p>
    <w:p w14:paraId="38C0CD5D" w14:textId="77777777" w:rsidR="003204BF" w:rsidRDefault="003204BF" w:rsidP="0075292A">
      <w:pPr>
        <w:tabs>
          <w:tab w:val="left" w:pos="567"/>
        </w:tabs>
        <w:rPr>
          <w:rFonts w:cs="Arial"/>
          <w:szCs w:val="24"/>
        </w:rPr>
      </w:pPr>
    </w:p>
    <w:p w14:paraId="4436CAEA" w14:textId="204CF398" w:rsidR="003204BF" w:rsidRDefault="003204BF" w:rsidP="0075292A">
      <w:pPr>
        <w:tabs>
          <w:tab w:val="left" w:pos="567"/>
        </w:tabs>
        <w:rPr>
          <w:rFonts w:cs="Arial"/>
          <w:szCs w:val="24"/>
        </w:rPr>
      </w:pPr>
      <w:r w:rsidRPr="003204BF">
        <w:rPr>
          <w:rFonts w:cs="Arial"/>
          <w:caps/>
          <w:szCs w:val="24"/>
        </w:rPr>
        <w:t>Recommended</w:t>
      </w:r>
      <w:r>
        <w:rPr>
          <w:rFonts w:cs="Arial"/>
          <w:szCs w:val="24"/>
        </w:rPr>
        <w:t xml:space="preserve"> that Council notes this report and the appendices. </w:t>
      </w:r>
    </w:p>
    <w:p w14:paraId="6730F926" w14:textId="77777777" w:rsidR="001E401A" w:rsidRDefault="001E401A" w:rsidP="0075292A">
      <w:pPr>
        <w:tabs>
          <w:tab w:val="left" w:pos="567"/>
        </w:tabs>
        <w:rPr>
          <w:rFonts w:cs="Arial"/>
          <w:szCs w:val="24"/>
        </w:rPr>
      </w:pPr>
    </w:p>
    <w:p w14:paraId="37095808" w14:textId="25D37312" w:rsidR="003204BF" w:rsidRDefault="007A3FA0" w:rsidP="0075292A">
      <w:pPr>
        <w:tabs>
          <w:tab w:val="left" w:pos="567"/>
        </w:tabs>
        <w:rPr>
          <w:rFonts w:cs="Arial"/>
          <w:szCs w:val="24"/>
        </w:rPr>
      </w:pPr>
      <w:r>
        <w:rPr>
          <w:rFonts w:cs="Arial"/>
          <w:szCs w:val="24"/>
        </w:rPr>
        <w:t>(Councillor Harbinson withdrew from the meeting – 8.17 pm)</w:t>
      </w:r>
    </w:p>
    <w:p w14:paraId="5898DBA3" w14:textId="77777777" w:rsidR="007A3FA0" w:rsidRDefault="007A3FA0" w:rsidP="0075292A">
      <w:pPr>
        <w:tabs>
          <w:tab w:val="left" w:pos="567"/>
        </w:tabs>
        <w:rPr>
          <w:rFonts w:cs="Arial"/>
          <w:szCs w:val="24"/>
        </w:rPr>
      </w:pPr>
    </w:p>
    <w:p w14:paraId="5750A61F" w14:textId="5DF9BD02" w:rsidR="007A3FA0" w:rsidRPr="000F0371" w:rsidRDefault="007A3FA0" w:rsidP="0075292A">
      <w:pPr>
        <w:tabs>
          <w:tab w:val="left" w:pos="567"/>
        </w:tabs>
        <w:rPr>
          <w:rFonts w:cs="Arial"/>
          <w:b/>
          <w:bCs/>
          <w:szCs w:val="24"/>
        </w:rPr>
      </w:pPr>
      <w:r w:rsidRPr="000F0371">
        <w:rPr>
          <w:rFonts w:cs="Arial"/>
          <w:b/>
          <w:bCs/>
          <w:szCs w:val="24"/>
        </w:rPr>
        <w:t>RESOLVED, on the proposal of Councillor Boyle, seconded by Councillor</w:t>
      </w:r>
      <w:r w:rsidR="000F0371" w:rsidRPr="000F0371">
        <w:rPr>
          <w:rFonts w:cs="Arial"/>
          <w:b/>
          <w:bCs/>
          <w:szCs w:val="24"/>
        </w:rPr>
        <w:t xml:space="preserve"> M</w:t>
      </w:r>
      <w:r w:rsidR="0040336B">
        <w:rPr>
          <w:rFonts w:cs="Arial"/>
          <w:b/>
          <w:bCs/>
          <w:szCs w:val="24"/>
        </w:rPr>
        <w:t>artin</w:t>
      </w:r>
      <w:r w:rsidR="000F0371" w:rsidRPr="000F0371">
        <w:rPr>
          <w:rFonts w:cs="Arial"/>
          <w:b/>
          <w:bCs/>
          <w:szCs w:val="24"/>
        </w:rPr>
        <w:t xml:space="preserve">, that the recommendation be adopted.  </w:t>
      </w:r>
    </w:p>
    <w:p w14:paraId="527E4744" w14:textId="77777777" w:rsidR="001E401A" w:rsidRPr="00E93547" w:rsidRDefault="001E401A" w:rsidP="0075292A">
      <w:pPr>
        <w:tabs>
          <w:tab w:val="left" w:pos="567"/>
        </w:tabs>
        <w:rPr>
          <w:rFonts w:cs="Arial"/>
          <w:szCs w:val="24"/>
        </w:rPr>
      </w:pPr>
    </w:p>
    <w:p w14:paraId="2C517D11" w14:textId="3071A73A" w:rsidR="00422A8E" w:rsidRDefault="00422A8E" w:rsidP="0075292A">
      <w:pPr>
        <w:pStyle w:val="Heading1"/>
        <w:rPr>
          <w:rFonts w:hint="eastAsia"/>
        </w:rPr>
      </w:pPr>
      <w:r w:rsidRPr="001E401A">
        <w:rPr>
          <w:u w:val="none"/>
          <w:lang w:val="en-US"/>
        </w:rPr>
        <w:t xml:space="preserve">15.    </w:t>
      </w:r>
      <w:r w:rsidR="003204BF" w:rsidRPr="003204BF">
        <w:rPr>
          <w:lang w:val="en-US"/>
        </w:rPr>
        <w:t xml:space="preserve">Proposed </w:t>
      </w:r>
      <w:r w:rsidRPr="003204BF">
        <w:t xml:space="preserve">Dilapidation Bill </w:t>
      </w:r>
    </w:p>
    <w:p w14:paraId="1F2E286D" w14:textId="3AC658D5" w:rsidR="001E401A" w:rsidRDefault="006A5BE7" w:rsidP="0075292A">
      <w:pPr>
        <w:rPr>
          <w:rFonts w:cs="Arial"/>
          <w:szCs w:val="24"/>
        </w:rPr>
      </w:pPr>
      <w:r>
        <w:rPr>
          <w:rFonts w:cs="Arial"/>
          <w:szCs w:val="24"/>
        </w:rPr>
        <w:tab/>
        <w:t xml:space="preserve">(Appendices </w:t>
      </w:r>
      <w:r w:rsidR="00E575BE">
        <w:rPr>
          <w:rFonts w:cs="Arial"/>
          <w:szCs w:val="24"/>
        </w:rPr>
        <w:t>V - VI</w:t>
      </w:r>
      <w:r w:rsidR="00027A4F">
        <w:rPr>
          <w:rFonts w:cs="Arial"/>
          <w:szCs w:val="24"/>
        </w:rPr>
        <w:t>I</w:t>
      </w:r>
      <w:r>
        <w:rPr>
          <w:rFonts w:cs="Arial"/>
          <w:szCs w:val="24"/>
        </w:rPr>
        <w:t>)</w:t>
      </w:r>
    </w:p>
    <w:p w14:paraId="75635B58" w14:textId="77777777" w:rsidR="006A5BE7" w:rsidRPr="00A91D33" w:rsidRDefault="006A5BE7" w:rsidP="0075292A">
      <w:pPr>
        <w:rPr>
          <w:rFonts w:cs="Arial"/>
          <w:szCs w:val="24"/>
        </w:rPr>
      </w:pPr>
    </w:p>
    <w:p w14:paraId="372E7EF9" w14:textId="77777777" w:rsidR="00A91D33" w:rsidRPr="00A91D33" w:rsidRDefault="001E401A" w:rsidP="0075292A">
      <w:pPr>
        <w:rPr>
          <w:rFonts w:cs="Arial"/>
          <w:bCs/>
          <w:szCs w:val="24"/>
        </w:rPr>
      </w:pPr>
      <w:r w:rsidRPr="00A91D33">
        <w:rPr>
          <w:rFonts w:cs="Arial"/>
          <w:caps/>
          <w:szCs w:val="24"/>
        </w:rPr>
        <w:t>Previously circulated</w:t>
      </w:r>
      <w:r w:rsidRPr="00A91D33">
        <w:rPr>
          <w:rFonts w:cs="Arial"/>
          <w:szCs w:val="24"/>
        </w:rPr>
        <w:t xml:space="preserve">:- Report from the Director of Community and Wellbeing </w:t>
      </w:r>
      <w:r w:rsidR="003204BF" w:rsidRPr="00A91D33">
        <w:rPr>
          <w:rFonts w:cs="Arial"/>
          <w:szCs w:val="24"/>
        </w:rPr>
        <w:t xml:space="preserve">attaching </w:t>
      </w:r>
      <w:r w:rsidR="006A5BE7" w:rsidRPr="00A91D33">
        <w:rPr>
          <w:rFonts w:cs="Arial"/>
          <w:szCs w:val="24"/>
        </w:rPr>
        <w:t xml:space="preserve">report to Committee 2016, DEARA Synopsis of 2016 Consultation and letter from DEARA to SOLACE (May 2024). The report detailed that in 2016, the Department </w:t>
      </w:r>
      <w:r w:rsidR="00A91D33" w:rsidRPr="00A91D33">
        <w:rPr>
          <w:rFonts w:cs="Arial"/>
          <w:bCs/>
          <w:szCs w:val="24"/>
        </w:rPr>
        <w:t>In 2016, the Department of the Environment as part of its review into legislation that was to be adopted by the new Department for Agriculture, Environment and Rural Affairs, made a proposal concerning the consolidation and enhancement of legislation that dealt with dilapidated or dangerous buildings and neglected sites. It issued a policy consultation, which if adopted intended to introduce a new legislative regime that would increase powers and provide consistency across all Council areas in dealing with the problem.</w:t>
      </w:r>
    </w:p>
    <w:p w14:paraId="0DC9DE51" w14:textId="77777777" w:rsidR="00A91D33" w:rsidRPr="00A91D33" w:rsidRDefault="00A91D33" w:rsidP="0075292A">
      <w:pPr>
        <w:rPr>
          <w:rFonts w:cs="Arial"/>
          <w:bCs/>
          <w:szCs w:val="24"/>
        </w:rPr>
      </w:pPr>
    </w:p>
    <w:p w14:paraId="14628453" w14:textId="5A198BE4" w:rsidR="00A91D33" w:rsidRPr="00A91D33" w:rsidRDefault="00A91D33" w:rsidP="0075292A">
      <w:pPr>
        <w:rPr>
          <w:rFonts w:cs="Arial"/>
          <w:bCs/>
          <w:szCs w:val="24"/>
        </w:rPr>
      </w:pPr>
      <w:r w:rsidRPr="00A91D33">
        <w:rPr>
          <w:rFonts w:cs="Arial"/>
          <w:bCs/>
          <w:szCs w:val="24"/>
        </w:rPr>
        <w:t xml:space="preserve">This area of work </w:t>
      </w:r>
      <w:r>
        <w:rPr>
          <w:rFonts w:cs="Arial"/>
          <w:bCs/>
          <w:szCs w:val="24"/>
        </w:rPr>
        <w:t xml:space="preserve">was </w:t>
      </w:r>
      <w:r w:rsidRPr="00A91D33">
        <w:rPr>
          <w:rFonts w:cs="Arial"/>
          <w:bCs/>
          <w:szCs w:val="24"/>
        </w:rPr>
        <w:t xml:space="preserve">currently carried out by Building Control (Dangerous Structures), Neighbourhood and Environment (including minor elements of fly tipping) and Environmental Health (Ruinous and Dilapidated buildings that are seriously detrimental to amenity).  </w:t>
      </w:r>
    </w:p>
    <w:p w14:paraId="227B0ECA" w14:textId="77777777" w:rsidR="00A91D33" w:rsidRPr="00A91D33" w:rsidRDefault="00A91D33" w:rsidP="0075292A">
      <w:pPr>
        <w:rPr>
          <w:rFonts w:cs="Arial"/>
          <w:bCs/>
          <w:szCs w:val="24"/>
        </w:rPr>
      </w:pPr>
    </w:p>
    <w:p w14:paraId="65F31C6B" w14:textId="77777777" w:rsidR="00A91D33" w:rsidRPr="00A91D33" w:rsidRDefault="00A91D33" w:rsidP="0075292A">
      <w:pPr>
        <w:rPr>
          <w:rFonts w:cs="Arial"/>
          <w:bCs/>
          <w:szCs w:val="24"/>
        </w:rPr>
      </w:pPr>
      <w:r w:rsidRPr="00A91D33">
        <w:rPr>
          <w:rFonts w:cs="Arial"/>
          <w:bCs/>
          <w:szCs w:val="24"/>
        </w:rPr>
        <w:t xml:space="preserve">One of the reasons the Department stated for considering this area of responsibility, was the narrow scope of the existing provisions which allowed Councils to act on serious or high-risk situations only.  </w:t>
      </w:r>
    </w:p>
    <w:p w14:paraId="3A962830" w14:textId="77777777" w:rsidR="00A91D33" w:rsidRPr="00A91D33" w:rsidRDefault="00A91D33" w:rsidP="0075292A">
      <w:pPr>
        <w:rPr>
          <w:rFonts w:cs="Arial"/>
          <w:bCs/>
          <w:szCs w:val="24"/>
        </w:rPr>
      </w:pPr>
    </w:p>
    <w:p w14:paraId="2D9081D2" w14:textId="5D874E04" w:rsidR="00A91D33" w:rsidRPr="00A91D33" w:rsidRDefault="00A91D33" w:rsidP="0075292A">
      <w:pPr>
        <w:rPr>
          <w:rFonts w:cs="Arial"/>
          <w:bCs/>
          <w:szCs w:val="24"/>
        </w:rPr>
      </w:pPr>
      <w:r w:rsidRPr="00A91D33">
        <w:rPr>
          <w:rFonts w:cs="Arial"/>
          <w:bCs/>
          <w:szCs w:val="24"/>
        </w:rPr>
        <w:lastRenderedPageBreak/>
        <w:t>Council welcomed the proposal at the time and responded to the consultation as indicated in Appendix 1. Three particular points from that were worth highlighting as follows.</w:t>
      </w:r>
    </w:p>
    <w:p w14:paraId="1BD11A9A" w14:textId="77777777" w:rsidR="00A91D33" w:rsidRPr="00A91D33" w:rsidRDefault="00A91D33" w:rsidP="0075292A">
      <w:pPr>
        <w:rPr>
          <w:rFonts w:cs="Arial"/>
          <w:bCs/>
          <w:szCs w:val="24"/>
        </w:rPr>
      </w:pPr>
    </w:p>
    <w:p w14:paraId="3FF63A19" w14:textId="77777777" w:rsidR="00A91D33" w:rsidRPr="00A91D33" w:rsidRDefault="00A91D33" w:rsidP="0075292A">
      <w:pPr>
        <w:rPr>
          <w:rFonts w:cs="Arial"/>
          <w:szCs w:val="24"/>
        </w:rPr>
      </w:pPr>
      <w:r w:rsidRPr="00A91D33">
        <w:rPr>
          <w:rFonts w:cs="Arial"/>
          <w:szCs w:val="24"/>
        </w:rPr>
        <w:t xml:space="preserve">1. Council, Environmental Health NI, and the Building Control officers group, BCNI, requested engagement with the Department so that operational matters and guidance could be considered. </w:t>
      </w:r>
    </w:p>
    <w:p w14:paraId="641F94BE" w14:textId="77777777" w:rsidR="00A91D33" w:rsidRPr="00A91D33" w:rsidRDefault="00A91D33" w:rsidP="0075292A">
      <w:pPr>
        <w:rPr>
          <w:rFonts w:cs="Arial"/>
          <w:szCs w:val="24"/>
        </w:rPr>
      </w:pPr>
    </w:p>
    <w:p w14:paraId="2A9A17B0" w14:textId="75DD72CC" w:rsidR="00A91D33" w:rsidRPr="00A91D33" w:rsidRDefault="00A91D33" w:rsidP="0075292A">
      <w:pPr>
        <w:rPr>
          <w:rFonts w:cs="Arial"/>
          <w:szCs w:val="24"/>
        </w:rPr>
      </w:pPr>
      <w:r w:rsidRPr="00A91D33">
        <w:rPr>
          <w:rFonts w:cs="Arial"/>
          <w:szCs w:val="24"/>
        </w:rPr>
        <w:t xml:space="preserve">2.  One of the many functions of the Councils Neighbourhood and Environment Team involves dealing with sites that have been blighted with minor instances of fly tipping. More significant fly tipping and Illegal waste disposal </w:t>
      </w:r>
      <w:r w:rsidR="00E575BE">
        <w:rPr>
          <w:rFonts w:cs="Arial"/>
          <w:szCs w:val="24"/>
        </w:rPr>
        <w:t>was</w:t>
      </w:r>
      <w:r w:rsidRPr="00A91D33">
        <w:rPr>
          <w:rFonts w:cs="Arial"/>
          <w:szCs w:val="24"/>
        </w:rPr>
        <w:t xml:space="preserve"> the responsibility of DEARA, and this must remain the case in any new regime.</w:t>
      </w:r>
    </w:p>
    <w:p w14:paraId="748B8C88" w14:textId="77777777" w:rsidR="00A91D33" w:rsidRPr="00A91D33" w:rsidRDefault="00A91D33" w:rsidP="0075292A">
      <w:pPr>
        <w:rPr>
          <w:rFonts w:cs="Arial"/>
          <w:szCs w:val="24"/>
        </w:rPr>
      </w:pPr>
    </w:p>
    <w:p w14:paraId="289B3631" w14:textId="77777777" w:rsidR="00A91D33" w:rsidRPr="00A91D33" w:rsidRDefault="00A91D33" w:rsidP="0075292A">
      <w:pPr>
        <w:rPr>
          <w:rFonts w:cs="Arial"/>
          <w:szCs w:val="24"/>
        </w:rPr>
      </w:pPr>
      <w:r w:rsidRPr="00A91D33">
        <w:rPr>
          <w:rFonts w:cs="Arial"/>
          <w:szCs w:val="24"/>
        </w:rPr>
        <w:t xml:space="preserve">3. Council raised the matter of resourcing and central government financial support for transferring and enhancing the existing functions. </w:t>
      </w:r>
    </w:p>
    <w:p w14:paraId="657AC825" w14:textId="77777777" w:rsidR="00A91D33" w:rsidRPr="00A91D33" w:rsidRDefault="00A91D33" w:rsidP="0075292A">
      <w:pPr>
        <w:rPr>
          <w:rFonts w:cs="Arial"/>
          <w:szCs w:val="24"/>
        </w:rPr>
      </w:pPr>
    </w:p>
    <w:p w14:paraId="325D252F" w14:textId="7B92FF8F" w:rsidR="00A91D33" w:rsidRPr="00A91D33" w:rsidRDefault="00A91D33" w:rsidP="0075292A">
      <w:pPr>
        <w:rPr>
          <w:rFonts w:cs="Arial"/>
          <w:szCs w:val="24"/>
        </w:rPr>
      </w:pPr>
      <w:r w:rsidRPr="00A91D33">
        <w:rPr>
          <w:rFonts w:cs="Arial"/>
          <w:szCs w:val="24"/>
        </w:rPr>
        <w:t xml:space="preserve">The Department published the outcome of the consultation exercise in 2016, and this </w:t>
      </w:r>
      <w:r>
        <w:rPr>
          <w:rFonts w:cs="Arial"/>
          <w:szCs w:val="24"/>
        </w:rPr>
        <w:t xml:space="preserve">was </w:t>
      </w:r>
      <w:r w:rsidRPr="00A91D33">
        <w:rPr>
          <w:rFonts w:cs="Arial"/>
          <w:szCs w:val="24"/>
        </w:rPr>
        <w:t>attached at Appendix 2.  To date there has been no further engagement and Council Officers are yet to see a draft of any proposed Bill, however officers remain in supportive of the need for it.</w:t>
      </w:r>
    </w:p>
    <w:p w14:paraId="3A684B93" w14:textId="77777777" w:rsidR="00A91D33" w:rsidRPr="00A91D33" w:rsidRDefault="00A91D33" w:rsidP="0075292A">
      <w:pPr>
        <w:rPr>
          <w:rFonts w:cs="Arial"/>
          <w:szCs w:val="24"/>
        </w:rPr>
      </w:pPr>
    </w:p>
    <w:p w14:paraId="4E281587" w14:textId="56D12835" w:rsidR="00A91D33" w:rsidRPr="00A91D33" w:rsidRDefault="00A91D33" w:rsidP="0075292A">
      <w:pPr>
        <w:rPr>
          <w:rFonts w:cs="Arial"/>
          <w:szCs w:val="24"/>
        </w:rPr>
      </w:pPr>
      <w:r w:rsidRPr="00A91D33">
        <w:rPr>
          <w:rFonts w:cs="Arial"/>
          <w:szCs w:val="24"/>
        </w:rPr>
        <w:t xml:space="preserve">As highlighted at the time, without central government funding to accompany the new legislation it </w:t>
      </w:r>
      <w:r w:rsidR="00E575BE">
        <w:rPr>
          <w:rFonts w:cs="Arial"/>
          <w:szCs w:val="24"/>
        </w:rPr>
        <w:t>was</w:t>
      </w:r>
      <w:r w:rsidRPr="00A91D33">
        <w:rPr>
          <w:rFonts w:cs="Arial"/>
          <w:szCs w:val="24"/>
        </w:rPr>
        <w:t xml:space="preserve"> unlikely any new Bill </w:t>
      </w:r>
      <w:r>
        <w:rPr>
          <w:rFonts w:cs="Arial"/>
          <w:szCs w:val="24"/>
        </w:rPr>
        <w:t xml:space="preserve">would </w:t>
      </w:r>
      <w:r w:rsidRPr="00A91D33">
        <w:rPr>
          <w:rFonts w:cs="Arial"/>
          <w:szCs w:val="24"/>
        </w:rPr>
        <w:t xml:space="preserve">result in increased enforcement activities and would only serve to place increased pressures upon already limited Council resources. Conditions for central government funding may be more challenging now that in 2016, but without dedicated budget and resource, new powers will not make the impact that the proposed initiative </w:t>
      </w:r>
      <w:r>
        <w:rPr>
          <w:rFonts w:cs="Arial"/>
          <w:szCs w:val="24"/>
        </w:rPr>
        <w:t>was</w:t>
      </w:r>
      <w:r w:rsidRPr="00A91D33">
        <w:rPr>
          <w:rFonts w:cs="Arial"/>
          <w:szCs w:val="24"/>
        </w:rPr>
        <w:t xml:space="preserve"> intended to deliver.</w:t>
      </w:r>
    </w:p>
    <w:p w14:paraId="72CEAEB0" w14:textId="77777777" w:rsidR="00A91D33" w:rsidRPr="00A91D33" w:rsidRDefault="00A91D33" w:rsidP="0075292A">
      <w:pPr>
        <w:rPr>
          <w:rFonts w:cs="Arial"/>
          <w:szCs w:val="24"/>
        </w:rPr>
      </w:pPr>
    </w:p>
    <w:p w14:paraId="7E107D2F" w14:textId="2809CC14" w:rsidR="00A91D33" w:rsidRPr="00A91D33" w:rsidRDefault="00A91D33" w:rsidP="0075292A">
      <w:pPr>
        <w:rPr>
          <w:rFonts w:cs="Arial"/>
          <w:szCs w:val="24"/>
        </w:rPr>
      </w:pPr>
      <w:r w:rsidRPr="00A91D33">
        <w:rPr>
          <w:rFonts w:cs="Arial"/>
          <w:szCs w:val="24"/>
        </w:rPr>
        <w:t>In a letter dated 9</w:t>
      </w:r>
      <w:r w:rsidRPr="00A91D33">
        <w:rPr>
          <w:rFonts w:cs="Arial"/>
          <w:szCs w:val="24"/>
          <w:vertAlign w:val="superscript"/>
        </w:rPr>
        <w:t>th</w:t>
      </w:r>
      <w:r w:rsidRPr="00A91D33">
        <w:rPr>
          <w:rFonts w:cs="Arial"/>
          <w:szCs w:val="24"/>
        </w:rPr>
        <w:t xml:space="preserve"> May 2024, SOLACE was asked by DEARA if Councils remained supportive of the introduction of a Dilapidation Bill to the assembly. (Appendix 3).  The letter state</w:t>
      </w:r>
      <w:r>
        <w:rPr>
          <w:rFonts w:cs="Arial"/>
          <w:szCs w:val="24"/>
        </w:rPr>
        <w:t>d</w:t>
      </w:r>
      <w:r w:rsidRPr="00A91D33">
        <w:rPr>
          <w:rFonts w:cs="Arial"/>
          <w:szCs w:val="24"/>
        </w:rPr>
        <w:t xml:space="preserve"> that the bill if made into legislation would not impose any new statutory duties on Councils but give them greater discretionary powers.  The execution of such powers however if required in order to remedy an issue as expected by communities would clearly still need to be adequately resourced.</w:t>
      </w:r>
    </w:p>
    <w:p w14:paraId="446E4282" w14:textId="77777777" w:rsidR="00A91D33" w:rsidRPr="00A91D33" w:rsidRDefault="00A91D33" w:rsidP="0075292A">
      <w:pPr>
        <w:rPr>
          <w:rFonts w:cs="Arial"/>
          <w:szCs w:val="24"/>
        </w:rPr>
      </w:pPr>
    </w:p>
    <w:p w14:paraId="54FA5B6E" w14:textId="3EF6507A" w:rsidR="00A91D33" w:rsidRPr="00A91D33" w:rsidRDefault="00A91D33" w:rsidP="0075292A">
      <w:pPr>
        <w:rPr>
          <w:rFonts w:cs="Arial"/>
          <w:szCs w:val="24"/>
        </w:rPr>
      </w:pPr>
      <w:r w:rsidRPr="00A91D33">
        <w:rPr>
          <w:rFonts w:cs="Arial"/>
          <w:caps/>
          <w:szCs w:val="24"/>
        </w:rPr>
        <w:t>Recommended</w:t>
      </w:r>
      <w:r w:rsidRPr="00A91D33">
        <w:rPr>
          <w:rFonts w:cs="Arial"/>
          <w:szCs w:val="24"/>
        </w:rPr>
        <w:t xml:space="preserve"> that Council notes this report and through SOLACE the Department is informed of the Councils position as outlined above. </w:t>
      </w:r>
    </w:p>
    <w:p w14:paraId="3DA34BB2" w14:textId="77777777" w:rsidR="00071ED1" w:rsidRDefault="00071ED1" w:rsidP="0075292A">
      <w:pPr>
        <w:tabs>
          <w:tab w:val="left" w:pos="567"/>
        </w:tabs>
        <w:rPr>
          <w:rFonts w:cs="Arial"/>
          <w:szCs w:val="24"/>
        </w:rPr>
      </w:pPr>
    </w:p>
    <w:p w14:paraId="03A0ADD0" w14:textId="5D4BBD20" w:rsidR="001E401A" w:rsidRDefault="0040336B" w:rsidP="0075292A">
      <w:pPr>
        <w:tabs>
          <w:tab w:val="left" w:pos="567"/>
        </w:tabs>
        <w:rPr>
          <w:rFonts w:cs="Arial"/>
          <w:szCs w:val="24"/>
        </w:rPr>
      </w:pPr>
      <w:r>
        <w:rPr>
          <w:rFonts w:cs="Arial"/>
          <w:szCs w:val="24"/>
        </w:rPr>
        <w:t xml:space="preserve">Proposed by Councillor McRandal, seconded by Councillor Creighton, that the recommendation be adopted. </w:t>
      </w:r>
    </w:p>
    <w:p w14:paraId="33028B24" w14:textId="77777777" w:rsidR="001E401A" w:rsidRDefault="001E401A" w:rsidP="0075292A">
      <w:pPr>
        <w:rPr>
          <w:rFonts w:cs="Arial"/>
          <w:szCs w:val="24"/>
        </w:rPr>
      </w:pPr>
    </w:p>
    <w:p w14:paraId="76985964" w14:textId="23BF0215" w:rsidR="0040336B" w:rsidRDefault="0040336B" w:rsidP="0075292A">
      <w:pPr>
        <w:rPr>
          <w:rFonts w:cs="Arial"/>
          <w:szCs w:val="24"/>
        </w:rPr>
      </w:pPr>
      <w:r>
        <w:rPr>
          <w:rFonts w:cs="Arial"/>
          <w:szCs w:val="24"/>
        </w:rPr>
        <w:t xml:space="preserve">Councillor McRandal believed that the Minister was keen to progress the legislation as part of the 2024 legislative programme and asked that the Minister to consider the financial challenges at the appropriate time. </w:t>
      </w:r>
    </w:p>
    <w:p w14:paraId="541DDCC1" w14:textId="77777777" w:rsidR="0040336B" w:rsidRDefault="0040336B" w:rsidP="0075292A">
      <w:pPr>
        <w:rPr>
          <w:rFonts w:cs="Arial"/>
          <w:szCs w:val="24"/>
        </w:rPr>
      </w:pPr>
    </w:p>
    <w:p w14:paraId="6063C2FC" w14:textId="6D2C8CE7" w:rsidR="0040336B" w:rsidRDefault="0040336B" w:rsidP="0075292A">
      <w:pPr>
        <w:rPr>
          <w:rFonts w:cs="Arial"/>
          <w:szCs w:val="24"/>
        </w:rPr>
      </w:pPr>
      <w:r>
        <w:rPr>
          <w:rFonts w:cs="Arial"/>
          <w:szCs w:val="24"/>
        </w:rPr>
        <w:t xml:space="preserve">Referring to the background </w:t>
      </w:r>
      <w:r w:rsidR="008F3A55">
        <w:rPr>
          <w:rFonts w:cs="Arial"/>
          <w:szCs w:val="24"/>
        </w:rPr>
        <w:t xml:space="preserve">of </w:t>
      </w:r>
      <w:r>
        <w:rPr>
          <w:rFonts w:cs="Arial"/>
          <w:szCs w:val="24"/>
        </w:rPr>
        <w:t xml:space="preserve">the issue, Alderman McIlveen paid tribute to Minister Atwood for the work that he had undertaken. The piece of legislation had been </w:t>
      </w:r>
      <w:r w:rsidR="00B84074">
        <w:rPr>
          <w:rFonts w:cs="Arial"/>
          <w:szCs w:val="24"/>
        </w:rPr>
        <w:t>drafted and</w:t>
      </w:r>
      <w:r w:rsidR="00602628">
        <w:rPr>
          <w:rFonts w:cs="Arial"/>
          <w:szCs w:val="24"/>
        </w:rPr>
        <w:t xml:space="preserve"> </w:t>
      </w:r>
      <w:r>
        <w:rPr>
          <w:rFonts w:cs="Arial"/>
          <w:szCs w:val="24"/>
        </w:rPr>
        <w:t xml:space="preserve">had been sitting for some time </w:t>
      </w:r>
      <w:r w:rsidR="00602628">
        <w:rPr>
          <w:rFonts w:cs="Arial"/>
          <w:szCs w:val="24"/>
        </w:rPr>
        <w:t xml:space="preserve">so </w:t>
      </w:r>
      <w:r>
        <w:rPr>
          <w:rFonts w:cs="Arial"/>
          <w:szCs w:val="24"/>
        </w:rPr>
        <w:t xml:space="preserve">he was pleased to see it being progressed. </w:t>
      </w:r>
    </w:p>
    <w:p w14:paraId="3CBF1734" w14:textId="77777777" w:rsidR="0040336B" w:rsidRDefault="0040336B" w:rsidP="0075292A">
      <w:pPr>
        <w:rPr>
          <w:rFonts w:cs="Arial"/>
          <w:szCs w:val="24"/>
        </w:rPr>
      </w:pPr>
    </w:p>
    <w:p w14:paraId="6FDF47CB" w14:textId="1801044C" w:rsidR="0040336B" w:rsidRDefault="0040336B" w:rsidP="0075292A">
      <w:pPr>
        <w:rPr>
          <w:rFonts w:cs="Arial"/>
          <w:szCs w:val="24"/>
        </w:rPr>
      </w:pPr>
      <w:r>
        <w:rPr>
          <w:rFonts w:cs="Arial"/>
          <w:szCs w:val="24"/>
        </w:rPr>
        <w:lastRenderedPageBreak/>
        <w:t>(Councillor Harbinson re-entered the meeting – 8.19 pm)</w:t>
      </w:r>
    </w:p>
    <w:p w14:paraId="1E533621" w14:textId="77777777" w:rsidR="0040336B" w:rsidRDefault="0040336B" w:rsidP="0075292A">
      <w:pPr>
        <w:rPr>
          <w:rFonts w:cs="Arial"/>
          <w:szCs w:val="24"/>
        </w:rPr>
      </w:pPr>
    </w:p>
    <w:p w14:paraId="17167F75" w14:textId="00FBD86F" w:rsidR="0040336B" w:rsidRDefault="0040336B" w:rsidP="0075292A">
      <w:pPr>
        <w:rPr>
          <w:rFonts w:cs="Arial"/>
          <w:szCs w:val="24"/>
        </w:rPr>
      </w:pPr>
      <w:r>
        <w:rPr>
          <w:rFonts w:cs="Arial"/>
          <w:szCs w:val="24"/>
        </w:rPr>
        <w:t>Alderman McIlveen had a concern in circumstances where a limited company had been struck off and the assets bec</w:t>
      </w:r>
      <w:r w:rsidR="00071ED1">
        <w:rPr>
          <w:rFonts w:cs="Arial"/>
          <w:szCs w:val="24"/>
        </w:rPr>
        <w:t>a</w:t>
      </w:r>
      <w:r>
        <w:rPr>
          <w:rFonts w:cs="Arial"/>
          <w:szCs w:val="24"/>
        </w:rPr>
        <w:t>me ownerless and the circumstances that appl</w:t>
      </w:r>
      <w:r w:rsidR="00071ED1">
        <w:rPr>
          <w:rFonts w:cs="Arial"/>
          <w:szCs w:val="24"/>
        </w:rPr>
        <w:t>ied</w:t>
      </w:r>
      <w:r>
        <w:rPr>
          <w:rFonts w:cs="Arial"/>
          <w:szCs w:val="24"/>
        </w:rPr>
        <w:t xml:space="preserve">. </w:t>
      </w:r>
      <w:r w:rsidR="002407F5">
        <w:rPr>
          <w:rFonts w:cs="Arial"/>
          <w:szCs w:val="24"/>
        </w:rPr>
        <w:t xml:space="preserve">That was an issue that he would like to bear in mind.  </w:t>
      </w:r>
    </w:p>
    <w:p w14:paraId="78241350" w14:textId="77777777" w:rsidR="00F87128" w:rsidRDefault="00F87128" w:rsidP="0075292A">
      <w:pPr>
        <w:rPr>
          <w:rFonts w:cs="Arial"/>
          <w:szCs w:val="24"/>
        </w:rPr>
      </w:pPr>
    </w:p>
    <w:p w14:paraId="48C89C6B" w14:textId="251876C4" w:rsidR="00F87128" w:rsidRPr="00F87128" w:rsidRDefault="00F87128" w:rsidP="0075292A">
      <w:pPr>
        <w:rPr>
          <w:rFonts w:cs="Arial"/>
          <w:b/>
          <w:bCs/>
          <w:szCs w:val="24"/>
        </w:rPr>
      </w:pPr>
      <w:r w:rsidRPr="00F87128">
        <w:rPr>
          <w:rFonts w:cs="Arial"/>
          <w:b/>
          <w:bCs/>
          <w:szCs w:val="24"/>
        </w:rPr>
        <w:t xml:space="preserve">RESOLVED, </w:t>
      </w:r>
      <w:r w:rsidR="0040336B">
        <w:rPr>
          <w:rFonts w:cs="Arial"/>
          <w:b/>
          <w:bCs/>
          <w:szCs w:val="24"/>
        </w:rPr>
        <w:t xml:space="preserve">on the proposal of Councillor McRandal, seconded by Councillor Creighton, that the recommendation be adopted.  </w:t>
      </w:r>
    </w:p>
    <w:p w14:paraId="61E0D94C" w14:textId="77777777" w:rsidR="00F87128" w:rsidRDefault="00F87128" w:rsidP="0075292A">
      <w:pPr>
        <w:rPr>
          <w:rFonts w:cs="Arial"/>
          <w:szCs w:val="24"/>
        </w:rPr>
      </w:pPr>
    </w:p>
    <w:p w14:paraId="33A871D0" w14:textId="324447EA" w:rsidR="000F0371" w:rsidRDefault="000F0371" w:rsidP="0075292A">
      <w:pPr>
        <w:rPr>
          <w:rFonts w:cs="Arial"/>
          <w:szCs w:val="24"/>
        </w:rPr>
      </w:pPr>
      <w:r>
        <w:rPr>
          <w:rFonts w:cs="Arial"/>
          <w:szCs w:val="24"/>
        </w:rPr>
        <w:t xml:space="preserve">Having previously declared an interest in the item, Councillor S Irvine withdrew from the meeting. Alderman McIlveen declared an interest at this stage and withdrew from the meeting.  </w:t>
      </w:r>
    </w:p>
    <w:p w14:paraId="38AEB752" w14:textId="77777777" w:rsidR="000F0371" w:rsidRPr="003F7F5F" w:rsidRDefault="000F0371" w:rsidP="0075292A">
      <w:pPr>
        <w:rPr>
          <w:rFonts w:cs="Arial"/>
          <w:szCs w:val="24"/>
        </w:rPr>
      </w:pPr>
    </w:p>
    <w:p w14:paraId="4D37BB88" w14:textId="02974153" w:rsidR="00422A8E" w:rsidRPr="00CE24DE" w:rsidRDefault="00422A8E" w:rsidP="0075292A">
      <w:pPr>
        <w:pStyle w:val="Heading1"/>
        <w:ind w:left="720" w:hanging="720"/>
        <w:rPr>
          <w:rFonts w:hint="eastAsia"/>
          <w:noProof/>
        </w:rPr>
      </w:pPr>
      <w:r w:rsidRPr="001E401A">
        <w:rPr>
          <w:u w:val="none"/>
        </w:rPr>
        <w:t>16.</w:t>
      </w:r>
      <w:r w:rsidRPr="001E401A">
        <w:rPr>
          <w:u w:val="none"/>
        </w:rPr>
        <w:tab/>
      </w:r>
      <w:r w:rsidRPr="00CE24DE">
        <w:rPr>
          <w:noProof/>
        </w:rPr>
        <w:t>Request to use Council Land at Londonderry Park for demonstration field 12</w:t>
      </w:r>
      <w:r w:rsidRPr="00CE24DE">
        <w:rPr>
          <w:noProof/>
          <w:vertAlign w:val="superscript"/>
        </w:rPr>
        <w:t>th</w:t>
      </w:r>
      <w:r w:rsidRPr="00CE24DE">
        <w:rPr>
          <w:noProof/>
        </w:rPr>
        <w:t xml:space="preserve"> July 2024 </w:t>
      </w:r>
    </w:p>
    <w:p w14:paraId="6E223FBF" w14:textId="4CE17319" w:rsidR="00422A8E" w:rsidRDefault="00027A4F" w:rsidP="0075292A">
      <w:pPr>
        <w:tabs>
          <w:tab w:val="left" w:pos="567"/>
        </w:tabs>
        <w:rPr>
          <w:rFonts w:cs="Arial"/>
          <w:noProof/>
          <w:szCs w:val="24"/>
        </w:rPr>
      </w:pPr>
      <w:r>
        <w:rPr>
          <w:rFonts w:cs="Arial"/>
          <w:noProof/>
          <w:szCs w:val="24"/>
        </w:rPr>
        <w:tab/>
      </w:r>
      <w:r>
        <w:rPr>
          <w:rFonts w:cs="Arial"/>
          <w:noProof/>
          <w:szCs w:val="24"/>
        </w:rPr>
        <w:tab/>
        <w:t>(Appendix VIII)</w:t>
      </w:r>
    </w:p>
    <w:p w14:paraId="58B7C824" w14:textId="77777777" w:rsidR="00027A4F" w:rsidRPr="00A91D33" w:rsidRDefault="00027A4F" w:rsidP="0075292A">
      <w:pPr>
        <w:tabs>
          <w:tab w:val="left" w:pos="567"/>
        </w:tabs>
        <w:rPr>
          <w:rFonts w:cs="Arial"/>
          <w:noProof/>
          <w:szCs w:val="24"/>
        </w:rPr>
      </w:pPr>
    </w:p>
    <w:p w14:paraId="6B76895B" w14:textId="7379F079" w:rsidR="00A91D33" w:rsidRPr="00A91D33" w:rsidRDefault="00A91D33" w:rsidP="0075292A">
      <w:pPr>
        <w:tabs>
          <w:tab w:val="left" w:pos="567"/>
        </w:tabs>
        <w:rPr>
          <w:rFonts w:cs="Arial"/>
          <w:noProof/>
          <w:szCs w:val="24"/>
        </w:rPr>
      </w:pPr>
      <w:r w:rsidRPr="00A91D33">
        <w:rPr>
          <w:rFonts w:cs="Arial"/>
          <w:caps/>
          <w:noProof/>
          <w:szCs w:val="24"/>
        </w:rPr>
        <w:t>Previously circulated</w:t>
      </w:r>
      <w:r w:rsidRPr="00A91D33">
        <w:rPr>
          <w:rFonts w:cs="Arial"/>
          <w:noProof/>
          <w:szCs w:val="24"/>
        </w:rPr>
        <w:t xml:space="preserve">:- Report from the Director of Corporate Services attaching map. The report detailed the Council had </w:t>
      </w:r>
      <w:r w:rsidRPr="00A91D33">
        <w:rPr>
          <w:rFonts w:cs="Arial"/>
          <w:szCs w:val="24"/>
        </w:rPr>
        <w:t>received a request from the Newtownards District Orange Lodge No.4 (the ‘LOL No.4’) to use Council Land at Londonderry Park (the ‘Park’) on 12</w:t>
      </w:r>
      <w:r w:rsidRPr="00A91D33">
        <w:rPr>
          <w:rFonts w:cs="Arial"/>
          <w:szCs w:val="24"/>
          <w:vertAlign w:val="superscript"/>
        </w:rPr>
        <w:t>th</w:t>
      </w:r>
      <w:r w:rsidRPr="00A91D33">
        <w:rPr>
          <w:rFonts w:cs="Arial"/>
          <w:szCs w:val="24"/>
        </w:rPr>
        <w:t xml:space="preserve"> July 2024 as a demonstration field.  The LOL No. 4 ha</w:t>
      </w:r>
      <w:r>
        <w:rPr>
          <w:rFonts w:cs="Arial"/>
          <w:szCs w:val="24"/>
        </w:rPr>
        <w:t>d</w:t>
      </w:r>
      <w:r w:rsidRPr="00A91D33">
        <w:rPr>
          <w:rFonts w:cs="Arial"/>
          <w:szCs w:val="24"/>
        </w:rPr>
        <w:t xml:space="preserve"> requested to use the Park to host around 2,500 – 5,000 to parade with 20,000+ spectators between the hours of 6:00 am and 6:00 pm on the 12</w:t>
      </w:r>
      <w:r w:rsidRPr="00A91D33">
        <w:rPr>
          <w:rFonts w:cs="Arial"/>
          <w:szCs w:val="24"/>
          <w:vertAlign w:val="superscript"/>
        </w:rPr>
        <w:t>th</w:t>
      </w:r>
      <w:r w:rsidRPr="00A91D33">
        <w:rPr>
          <w:rFonts w:cs="Arial"/>
          <w:szCs w:val="24"/>
        </w:rPr>
        <w:t xml:space="preserve"> July 2024.  The event </w:t>
      </w:r>
      <w:r>
        <w:rPr>
          <w:rFonts w:cs="Arial"/>
          <w:szCs w:val="24"/>
        </w:rPr>
        <w:t xml:space="preserve">would </w:t>
      </w:r>
      <w:r w:rsidRPr="00A91D33">
        <w:rPr>
          <w:rFonts w:cs="Arial"/>
          <w:szCs w:val="24"/>
        </w:rPr>
        <w:t xml:space="preserve">allow the participating orange lodges to enter at the entrance close to the play park on the Portaferry Road and then march through the park to the green area on the opposite side of Londonderry Park, where the staging </w:t>
      </w:r>
      <w:r>
        <w:rPr>
          <w:rFonts w:cs="Arial"/>
          <w:szCs w:val="24"/>
        </w:rPr>
        <w:t xml:space="preserve">would </w:t>
      </w:r>
      <w:r w:rsidRPr="00A91D33">
        <w:rPr>
          <w:rFonts w:cs="Arial"/>
          <w:szCs w:val="24"/>
        </w:rPr>
        <w:t>be located.</w:t>
      </w:r>
    </w:p>
    <w:p w14:paraId="3D806244" w14:textId="77777777" w:rsidR="00A91D33" w:rsidRPr="00A91D33" w:rsidRDefault="00A91D33" w:rsidP="0075292A">
      <w:pPr>
        <w:rPr>
          <w:rFonts w:cs="Arial"/>
          <w:szCs w:val="24"/>
        </w:rPr>
      </w:pPr>
      <w:r w:rsidRPr="00A91D33">
        <w:rPr>
          <w:rFonts w:cs="Arial"/>
          <w:szCs w:val="24"/>
        </w:rPr>
        <w:t> </w:t>
      </w:r>
    </w:p>
    <w:p w14:paraId="0146AE70" w14:textId="4605C785" w:rsidR="00A91D33" w:rsidRPr="00A91D33" w:rsidRDefault="00A91D33" w:rsidP="0075292A">
      <w:pPr>
        <w:rPr>
          <w:rFonts w:cs="Arial"/>
          <w:szCs w:val="24"/>
        </w:rPr>
      </w:pPr>
      <w:r w:rsidRPr="00A91D33">
        <w:rPr>
          <w:rFonts w:cs="Arial"/>
          <w:szCs w:val="24"/>
        </w:rPr>
        <w:t>The LOL No.4 ha</w:t>
      </w:r>
      <w:r>
        <w:rPr>
          <w:rFonts w:cs="Arial"/>
          <w:szCs w:val="24"/>
        </w:rPr>
        <w:t>d</w:t>
      </w:r>
      <w:r w:rsidRPr="00A91D33">
        <w:rPr>
          <w:rFonts w:cs="Arial"/>
          <w:szCs w:val="24"/>
        </w:rPr>
        <w:t xml:space="preserve"> proposed setting up a temporary lorry/platform to be parked at the football pitches.  There </w:t>
      </w:r>
      <w:r>
        <w:rPr>
          <w:rFonts w:cs="Arial"/>
          <w:szCs w:val="24"/>
        </w:rPr>
        <w:t>were</w:t>
      </w:r>
      <w:r w:rsidRPr="00A91D33">
        <w:rPr>
          <w:rFonts w:cs="Arial"/>
          <w:szCs w:val="24"/>
        </w:rPr>
        <w:t xml:space="preserve"> also several infrastructure elements as part of the event which include</w:t>
      </w:r>
      <w:r>
        <w:rPr>
          <w:rFonts w:cs="Arial"/>
          <w:szCs w:val="24"/>
        </w:rPr>
        <w:t>d</w:t>
      </w:r>
      <w:r w:rsidRPr="00A91D33">
        <w:rPr>
          <w:rFonts w:cs="Arial"/>
          <w:szCs w:val="24"/>
        </w:rPr>
        <w:t xml:space="preserve"> inflatables, a quarter pipe cycling structure, food vendors, stalls selling products, live and recorded music being played via a PA system, diesel generators and portaloos for the attendees.</w:t>
      </w:r>
    </w:p>
    <w:p w14:paraId="0F9EA91A" w14:textId="77777777" w:rsidR="00A91D33" w:rsidRPr="00A91D33" w:rsidRDefault="00A91D33" w:rsidP="0075292A">
      <w:pPr>
        <w:rPr>
          <w:rFonts w:cs="Arial"/>
          <w:szCs w:val="24"/>
        </w:rPr>
      </w:pPr>
    </w:p>
    <w:p w14:paraId="54C9F694" w14:textId="50157174" w:rsidR="00A91D33" w:rsidRPr="00A91D33" w:rsidRDefault="00A91D33" w:rsidP="0075292A">
      <w:pPr>
        <w:rPr>
          <w:rFonts w:cs="Arial"/>
          <w:szCs w:val="24"/>
        </w:rPr>
      </w:pPr>
      <w:r w:rsidRPr="00A91D33">
        <w:rPr>
          <w:rFonts w:cs="Arial"/>
          <w:szCs w:val="24"/>
        </w:rPr>
        <w:t xml:space="preserve">The Park </w:t>
      </w:r>
      <w:r>
        <w:rPr>
          <w:rFonts w:cs="Arial"/>
          <w:szCs w:val="24"/>
        </w:rPr>
        <w:t>would</w:t>
      </w:r>
      <w:r w:rsidRPr="00A91D33">
        <w:rPr>
          <w:rFonts w:cs="Arial"/>
          <w:szCs w:val="24"/>
        </w:rPr>
        <w:t xml:space="preserve"> remain open to the public and the event </w:t>
      </w:r>
      <w:r>
        <w:rPr>
          <w:rFonts w:cs="Arial"/>
          <w:szCs w:val="24"/>
        </w:rPr>
        <w:t>was</w:t>
      </w:r>
      <w:r w:rsidRPr="00A91D33">
        <w:rPr>
          <w:rFonts w:cs="Arial"/>
          <w:szCs w:val="24"/>
        </w:rPr>
        <w:t xml:space="preserve"> open to those who wish to attend.</w:t>
      </w:r>
    </w:p>
    <w:p w14:paraId="63057094" w14:textId="77777777" w:rsidR="00A91D33" w:rsidRPr="00A91D33" w:rsidRDefault="00A91D33" w:rsidP="0075292A">
      <w:pPr>
        <w:rPr>
          <w:rFonts w:cs="Arial"/>
          <w:szCs w:val="24"/>
        </w:rPr>
      </w:pPr>
      <w:r w:rsidRPr="00A91D33">
        <w:rPr>
          <w:rFonts w:cs="Arial"/>
          <w:szCs w:val="24"/>
        </w:rPr>
        <w:t> </w:t>
      </w:r>
    </w:p>
    <w:p w14:paraId="62BCD9FF" w14:textId="1EE990D9" w:rsidR="00A91D33" w:rsidRPr="00A91D33" w:rsidRDefault="00A91D33" w:rsidP="0075292A">
      <w:pPr>
        <w:rPr>
          <w:rFonts w:cs="Arial"/>
          <w:szCs w:val="24"/>
        </w:rPr>
      </w:pPr>
      <w:r w:rsidRPr="00A91D33">
        <w:rPr>
          <w:rFonts w:cs="Arial"/>
          <w:szCs w:val="24"/>
        </w:rPr>
        <w:t>Council officers contacted the Londonderry Estate, which ha</w:t>
      </w:r>
      <w:r>
        <w:rPr>
          <w:rFonts w:cs="Arial"/>
          <w:szCs w:val="24"/>
        </w:rPr>
        <w:t>d</w:t>
      </w:r>
      <w:r w:rsidRPr="00A91D33">
        <w:rPr>
          <w:rFonts w:cs="Arial"/>
          <w:szCs w:val="24"/>
        </w:rPr>
        <w:t xml:space="preserve"> the Freehold interest in the Park, for permission in the first instance, as the Park </w:t>
      </w:r>
      <w:r>
        <w:rPr>
          <w:rFonts w:cs="Arial"/>
          <w:szCs w:val="24"/>
        </w:rPr>
        <w:t>was</w:t>
      </w:r>
      <w:r w:rsidRPr="00A91D33">
        <w:rPr>
          <w:rFonts w:cs="Arial"/>
          <w:szCs w:val="24"/>
        </w:rPr>
        <w:t xml:space="preserve"> held under a long lease by Council, and contain</w:t>
      </w:r>
      <w:r>
        <w:rPr>
          <w:rFonts w:cs="Arial"/>
          <w:szCs w:val="24"/>
        </w:rPr>
        <w:t>ed</w:t>
      </w:r>
      <w:r w:rsidRPr="00A91D33">
        <w:rPr>
          <w:rFonts w:cs="Arial"/>
          <w:szCs w:val="24"/>
        </w:rPr>
        <w:t xml:space="preserve"> a number of restrictive covenants and terms. The Londonderry Estate ha</w:t>
      </w:r>
      <w:r>
        <w:rPr>
          <w:rFonts w:cs="Arial"/>
          <w:szCs w:val="24"/>
        </w:rPr>
        <w:t>d</w:t>
      </w:r>
      <w:r w:rsidRPr="00A91D33">
        <w:rPr>
          <w:rFonts w:cs="Arial"/>
          <w:szCs w:val="24"/>
        </w:rPr>
        <w:t xml:space="preserve"> given their approval, and the request </w:t>
      </w:r>
      <w:r>
        <w:rPr>
          <w:rFonts w:cs="Arial"/>
          <w:szCs w:val="24"/>
        </w:rPr>
        <w:t>was</w:t>
      </w:r>
      <w:r w:rsidRPr="00A91D33">
        <w:rPr>
          <w:rFonts w:cs="Arial"/>
          <w:szCs w:val="24"/>
        </w:rPr>
        <w:t xml:space="preserve"> now being processed in line with the Council’s Land and Property policy, which </w:t>
      </w:r>
      <w:r>
        <w:rPr>
          <w:rFonts w:cs="Arial"/>
          <w:szCs w:val="24"/>
        </w:rPr>
        <w:t>could</w:t>
      </w:r>
      <w:r w:rsidRPr="00A91D33">
        <w:rPr>
          <w:rFonts w:cs="Arial"/>
          <w:szCs w:val="24"/>
        </w:rPr>
        <w:t xml:space="preserve"> be found at </w:t>
      </w:r>
      <w:hyperlink r:id="rId11" w:history="1">
        <w:r w:rsidRPr="00A91D33">
          <w:rPr>
            <w:rStyle w:val="Hyperlink"/>
            <w:rFonts w:cs="Arial"/>
            <w:b/>
            <w:bCs/>
            <w:szCs w:val="24"/>
          </w:rPr>
          <w:t>Council Land and Property - Ards and North Down Borough Council</w:t>
        </w:r>
      </w:hyperlink>
      <w:r w:rsidRPr="00A91D33">
        <w:rPr>
          <w:rFonts w:cs="Arial"/>
          <w:szCs w:val="24"/>
        </w:rPr>
        <w:t xml:space="preserve">  </w:t>
      </w:r>
    </w:p>
    <w:p w14:paraId="0203EBA0" w14:textId="77777777" w:rsidR="00A91D33" w:rsidRPr="00A91D33" w:rsidRDefault="00A91D33" w:rsidP="0075292A">
      <w:pPr>
        <w:rPr>
          <w:rFonts w:cs="Arial"/>
          <w:szCs w:val="24"/>
        </w:rPr>
      </w:pPr>
      <w:r w:rsidRPr="00A91D33">
        <w:rPr>
          <w:rFonts w:cs="Arial"/>
          <w:szCs w:val="24"/>
        </w:rPr>
        <w:t> </w:t>
      </w:r>
    </w:p>
    <w:p w14:paraId="6B730063" w14:textId="43D1751E" w:rsidR="00A91D33" w:rsidRPr="00A91D33" w:rsidRDefault="00A91D33" w:rsidP="0075292A">
      <w:pPr>
        <w:rPr>
          <w:rFonts w:cs="Arial"/>
          <w:szCs w:val="24"/>
        </w:rPr>
      </w:pPr>
      <w:r w:rsidRPr="00A91D33">
        <w:rPr>
          <w:rFonts w:cs="Arial"/>
          <w:szCs w:val="24"/>
        </w:rPr>
        <w:t>Council officers were consulted and advised that pitches 4 and 7 would be in the middle of their summer renovation/rest period.  So consideration would need to be given as to the suitability of these areas for large volumes of footfall and / or any vehicles, as the cricket square had previously sustained damage at larger events and would therefore need to be cordoned off from use/access.  As a result of th</w:t>
      </w:r>
      <w:r w:rsidR="007F21EE">
        <w:rPr>
          <w:rFonts w:cs="Arial"/>
          <w:szCs w:val="24"/>
        </w:rPr>
        <w:t>o</w:t>
      </w:r>
      <w:r w:rsidRPr="00A91D33">
        <w:rPr>
          <w:rFonts w:cs="Arial"/>
          <w:szCs w:val="24"/>
        </w:rPr>
        <w:t xml:space="preserve">se </w:t>
      </w:r>
      <w:r w:rsidRPr="00A91D33">
        <w:rPr>
          <w:rFonts w:cs="Arial"/>
          <w:szCs w:val="24"/>
        </w:rPr>
        <w:lastRenderedPageBreak/>
        <w:t>comments, a site visit was arranged on 20</w:t>
      </w:r>
      <w:r w:rsidRPr="00A91D33">
        <w:rPr>
          <w:rFonts w:cs="Arial"/>
          <w:szCs w:val="24"/>
          <w:vertAlign w:val="superscript"/>
        </w:rPr>
        <w:t>th</w:t>
      </w:r>
      <w:r w:rsidRPr="00A91D33">
        <w:rPr>
          <w:rFonts w:cs="Arial"/>
          <w:szCs w:val="24"/>
        </w:rPr>
        <w:t xml:space="preserve"> May 2024 for the requestor and relevant officers to agree the site layout.  A further site visit has been arranged for 24</w:t>
      </w:r>
      <w:r w:rsidRPr="00A91D33">
        <w:rPr>
          <w:rFonts w:cs="Arial"/>
          <w:szCs w:val="24"/>
          <w:vertAlign w:val="superscript"/>
        </w:rPr>
        <w:t>th</w:t>
      </w:r>
      <w:r w:rsidRPr="00A91D33">
        <w:rPr>
          <w:rFonts w:cs="Arial"/>
          <w:szCs w:val="24"/>
        </w:rPr>
        <w:t xml:space="preserve"> June 2024 to assess the ground condition and finalise the arrangements.  </w:t>
      </w:r>
    </w:p>
    <w:p w14:paraId="35E2B6B3" w14:textId="77777777" w:rsidR="00A91D33" w:rsidRPr="00A91D33" w:rsidRDefault="00A91D33" w:rsidP="0075292A">
      <w:pPr>
        <w:rPr>
          <w:rFonts w:cs="Arial"/>
          <w:szCs w:val="24"/>
        </w:rPr>
      </w:pPr>
    </w:p>
    <w:p w14:paraId="5587CE9D" w14:textId="4E588F7A" w:rsidR="00A91D33" w:rsidRPr="00A91D33" w:rsidRDefault="00A91D33" w:rsidP="0075292A">
      <w:pPr>
        <w:rPr>
          <w:rFonts w:cs="Arial"/>
          <w:bCs/>
          <w:szCs w:val="24"/>
        </w:rPr>
      </w:pPr>
      <w:r w:rsidRPr="00A91D33">
        <w:rPr>
          <w:rFonts w:cs="Arial"/>
          <w:bCs/>
          <w:szCs w:val="24"/>
        </w:rPr>
        <w:t xml:space="preserve">In accordance with Council policy the use </w:t>
      </w:r>
      <w:r w:rsidR="007F21EE">
        <w:rPr>
          <w:rFonts w:cs="Arial"/>
          <w:bCs/>
          <w:szCs w:val="24"/>
        </w:rPr>
        <w:t xml:space="preserve">would </w:t>
      </w:r>
      <w:r w:rsidRPr="00A91D33">
        <w:rPr>
          <w:rFonts w:cs="Arial"/>
          <w:bCs/>
          <w:szCs w:val="24"/>
        </w:rPr>
        <w:t>be subject to the following terms and conditions.</w:t>
      </w:r>
    </w:p>
    <w:p w14:paraId="560E31DA" w14:textId="77777777" w:rsidR="00A91D33" w:rsidRPr="00A91D33" w:rsidRDefault="00A91D33" w:rsidP="0075292A">
      <w:pPr>
        <w:rPr>
          <w:rFonts w:cs="Arial"/>
          <w:szCs w:val="24"/>
        </w:rPr>
      </w:pPr>
    </w:p>
    <w:p w14:paraId="799B69B5" w14:textId="77777777" w:rsidR="00A91D33" w:rsidRPr="00A91D33" w:rsidRDefault="00A91D33" w:rsidP="0075292A">
      <w:pPr>
        <w:rPr>
          <w:rFonts w:cs="Arial"/>
          <w:szCs w:val="24"/>
        </w:rPr>
      </w:pPr>
      <w:r w:rsidRPr="00A91D33">
        <w:rPr>
          <w:rFonts w:cs="Arial"/>
          <w:szCs w:val="24"/>
        </w:rPr>
        <w:t>The Applicant must:</w:t>
      </w:r>
    </w:p>
    <w:p w14:paraId="5A334C13" w14:textId="77777777" w:rsidR="00A91D33" w:rsidRPr="00A91D33" w:rsidRDefault="00A91D33" w:rsidP="0075292A">
      <w:pPr>
        <w:rPr>
          <w:rFonts w:cs="Arial"/>
          <w:szCs w:val="24"/>
        </w:rPr>
      </w:pPr>
    </w:p>
    <w:p w14:paraId="7CFA5089" w14:textId="77777777" w:rsidR="00A91D33" w:rsidRPr="00A91D33" w:rsidRDefault="00A91D33" w:rsidP="0075292A">
      <w:pPr>
        <w:numPr>
          <w:ilvl w:val="0"/>
          <w:numId w:val="10"/>
        </w:numPr>
        <w:rPr>
          <w:rFonts w:cs="Arial"/>
          <w:szCs w:val="24"/>
        </w:rPr>
      </w:pPr>
      <w:r w:rsidRPr="00A91D33">
        <w:rPr>
          <w:rFonts w:cs="Arial"/>
          <w:szCs w:val="24"/>
        </w:rPr>
        <w:t>Ensure that the use of Council land or property is limited to a demonstration field on 12</w:t>
      </w:r>
      <w:r w:rsidRPr="00A91D33">
        <w:rPr>
          <w:rFonts w:cs="Arial"/>
          <w:szCs w:val="24"/>
          <w:vertAlign w:val="superscript"/>
        </w:rPr>
        <w:t>th</w:t>
      </w:r>
      <w:r w:rsidRPr="00A91D33">
        <w:rPr>
          <w:rFonts w:cs="Arial"/>
          <w:szCs w:val="24"/>
        </w:rPr>
        <w:t xml:space="preserve"> July 2024 from 6am to 6pm.  </w:t>
      </w:r>
    </w:p>
    <w:p w14:paraId="29F09D98" w14:textId="77777777" w:rsidR="00A91D33" w:rsidRPr="00A91D33" w:rsidRDefault="00A91D33" w:rsidP="0075292A">
      <w:pPr>
        <w:numPr>
          <w:ilvl w:val="0"/>
          <w:numId w:val="10"/>
        </w:numPr>
        <w:rPr>
          <w:rFonts w:cs="Arial"/>
          <w:szCs w:val="24"/>
        </w:rPr>
      </w:pPr>
      <w:r w:rsidRPr="00A91D33">
        <w:rPr>
          <w:rFonts w:cs="Arial"/>
          <w:szCs w:val="24"/>
        </w:rPr>
        <w:t>Pay a bond of £1000, with all monies to be paid at least 14 days in advance of the event.</w:t>
      </w:r>
    </w:p>
    <w:p w14:paraId="0EDA9395" w14:textId="77777777" w:rsidR="00A91D33" w:rsidRPr="00A91D33" w:rsidRDefault="00A91D33" w:rsidP="0075292A">
      <w:pPr>
        <w:numPr>
          <w:ilvl w:val="0"/>
          <w:numId w:val="10"/>
        </w:numPr>
        <w:rPr>
          <w:rFonts w:cs="Arial"/>
          <w:szCs w:val="24"/>
        </w:rPr>
      </w:pPr>
      <w:r w:rsidRPr="00A91D33">
        <w:rPr>
          <w:rFonts w:cs="Arial"/>
          <w:szCs w:val="24"/>
        </w:rPr>
        <w:t xml:space="preserve">Provide a risk assessment and event management plan at least 14 days in advance of an event. </w:t>
      </w:r>
    </w:p>
    <w:p w14:paraId="725C79EB" w14:textId="77777777" w:rsidR="00A91D33" w:rsidRPr="00A91D33" w:rsidRDefault="00A91D33" w:rsidP="0075292A">
      <w:pPr>
        <w:numPr>
          <w:ilvl w:val="0"/>
          <w:numId w:val="10"/>
        </w:numPr>
        <w:rPr>
          <w:rFonts w:cs="Arial"/>
          <w:szCs w:val="24"/>
        </w:rPr>
      </w:pPr>
      <w:r w:rsidRPr="00A91D33">
        <w:rPr>
          <w:rFonts w:cs="Arial"/>
          <w:szCs w:val="24"/>
        </w:rPr>
        <w:t xml:space="preserve">Provide a list of all traders attending the event and paying the appropriate fee in line with the prevailing Council rate - £10 per trader.  </w:t>
      </w:r>
    </w:p>
    <w:p w14:paraId="60BE0E73" w14:textId="77777777" w:rsidR="00A91D33" w:rsidRPr="00A91D33" w:rsidRDefault="00A91D33" w:rsidP="0075292A">
      <w:pPr>
        <w:pStyle w:val="ListParagraph"/>
        <w:numPr>
          <w:ilvl w:val="0"/>
          <w:numId w:val="10"/>
        </w:numPr>
        <w:rPr>
          <w:rFonts w:cs="Arial"/>
          <w:szCs w:val="24"/>
        </w:rPr>
      </w:pPr>
      <w:r w:rsidRPr="00A91D33">
        <w:rPr>
          <w:rFonts w:cs="Arial"/>
          <w:szCs w:val="24"/>
        </w:rPr>
        <w:t>Provide a risk assessment for the inflatables including its power supply.</w:t>
      </w:r>
    </w:p>
    <w:p w14:paraId="763D4923" w14:textId="77777777" w:rsidR="00A91D33" w:rsidRPr="00A91D33" w:rsidRDefault="00A91D33" w:rsidP="0075292A">
      <w:pPr>
        <w:pStyle w:val="ListParagraph"/>
        <w:numPr>
          <w:ilvl w:val="0"/>
          <w:numId w:val="10"/>
        </w:numPr>
        <w:rPr>
          <w:rFonts w:cs="Arial"/>
          <w:szCs w:val="24"/>
        </w:rPr>
      </w:pPr>
      <w:r w:rsidRPr="00A91D33">
        <w:rPr>
          <w:rFonts w:cs="Arial"/>
          <w:szCs w:val="24"/>
        </w:rPr>
        <w:t>Ensure any inflatables are securely fixed to the ground (the determination of how many weights and the minimum weight per inflatable should be as per manufacturer’s instructions for use) and use a vane anemometer to ascertain wind speeds.</w:t>
      </w:r>
    </w:p>
    <w:p w14:paraId="282BAB1E" w14:textId="77777777" w:rsidR="00A91D33" w:rsidRPr="00A91D33" w:rsidRDefault="00A91D33" w:rsidP="0075292A">
      <w:pPr>
        <w:pStyle w:val="ListParagraph"/>
        <w:numPr>
          <w:ilvl w:val="0"/>
          <w:numId w:val="10"/>
        </w:numPr>
        <w:rPr>
          <w:rFonts w:cs="Arial"/>
          <w:szCs w:val="24"/>
        </w:rPr>
      </w:pPr>
      <w:r w:rsidRPr="00A91D33">
        <w:rPr>
          <w:rFonts w:cs="Arial"/>
          <w:szCs w:val="24"/>
        </w:rPr>
        <w:t xml:space="preserve">Display public notices for at least 14 days before an event to notify the public that said event is due to take place in the area.  Signage to be agreed in advance with the appropriate Council Officer. </w:t>
      </w:r>
    </w:p>
    <w:p w14:paraId="2E506ADA" w14:textId="77777777" w:rsidR="00A91D33" w:rsidRPr="00A91D33" w:rsidRDefault="00A91D33" w:rsidP="0075292A">
      <w:pPr>
        <w:numPr>
          <w:ilvl w:val="0"/>
          <w:numId w:val="10"/>
        </w:numPr>
        <w:rPr>
          <w:rFonts w:cs="Arial"/>
          <w:szCs w:val="24"/>
        </w:rPr>
      </w:pPr>
      <w:r w:rsidRPr="00A91D33">
        <w:rPr>
          <w:rFonts w:cs="Arial"/>
          <w:szCs w:val="24"/>
        </w:rPr>
        <w:t>Public notices must be removed after the event within seven days.</w:t>
      </w:r>
    </w:p>
    <w:p w14:paraId="5E1FF593" w14:textId="77777777" w:rsidR="00A91D33" w:rsidRPr="00A91D33" w:rsidRDefault="00A91D33" w:rsidP="0075292A">
      <w:pPr>
        <w:numPr>
          <w:ilvl w:val="0"/>
          <w:numId w:val="10"/>
        </w:numPr>
        <w:rPr>
          <w:rFonts w:cs="Arial"/>
          <w:szCs w:val="24"/>
        </w:rPr>
      </w:pPr>
      <w:r w:rsidRPr="00A91D33">
        <w:rPr>
          <w:rFonts w:cs="Arial"/>
          <w:szCs w:val="24"/>
        </w:rPr>
        <w:t>Provide evidence of relevant insurances at least 14 days in advance and fully indemnify Council against all risks, including injury to persons and/or damage to land or property, associated with the use of the land or property.</w:t>
      </w:r>
    </w:p>
    <w:p w14:paraId="0B1CF414" w14:textId="77777777" w:rsidR="00A91D33" w:rsidRPr="00A91D33" w:rsidRDefault="00A91D33" w:rsidP="0075292A">
      <w:pPr>
        <w:numPr>
          <w:ilvl w:val="0"/>
          <w:numId w:val="10"/>
        </w:numPr>
        <w:rPr>
          <w:rFonts w:cs="Arial"/>
          <w:szCs w:val="24"/>
        </w:rPr>
      </w:pPr>
      <w:r w:rsidRPr="00A91D33">
        <w:rPr>
          <w:rFonts w:cs="Arial"/>
          <w:szCs w:val="24"/>
        </w:rPr>
        <w:t>Employ enough stewards to efficiently and effectively protect the premises as well as to attend to the control of entrances and side gates/doors with a view to ensuring the comfort and safety of the public/audience/spectators etc. and /or to prevent any anti-social/ rowdy or obnoxious behaviour.</w:t>
      </w:r>
    </w:p>
    <w:p w14:paraId="70CC576A" w14:textId="77777777" w:rsidR="00A91D33" w:rsidRPr="00A91D33" w:rsidRDefault="00A91D33" w:rsidP="0075292A">
      <w:pPr>
        <w:numPr>
          <w:ilvl w:val="0"/>
          <w:numId w:val="10"/>
        </w:numPr>
        <w:rPr>
          <w:rFonts w:cs="Arial"/>
          <w:szCs w:val="24"/>
        </w:rPr>
      </w:pPr>
      <w:r w:rsidRPr="00A91D33">
        <w:rPr>
          <w:rFonts w:cs="Arial"/>
          <w:szCs w:val="24"/>
        </w:rPr>
        <w:t xml:space="preserve">Provide appropriate welfare facilities at own cost. </w:t>
      </w:r>
    </w:p>
    <w:p w14:paraId="6A426787" w14:textId="77777777" w:rsidR="00A91D33" w:rsidRPr="00A91D33" w:rsidRDefault="00A91D33" w:rsidP="0075292A">
      <w:pPr>
        <w:numPr>
          <w:ilvl w:val="0"/>
          <w:numId w:val="10"/>
        </w:numPr>
        <w:rPr>
          <w:rFonts w:cs="Arial"/>
          <w:szCs w:val="24"/>
        </w:rPr>
      </w:pPr>
      <w:r w:rsidRPr="00A91D33">
        <w:rPr>
          <w:rFonts w:cs="Arial"/>
          <w:szCs w:val="24"/>
        </w:rPr>
        <w:t xml:space="preserve">Put in place protective measures for areas where important natural heritage is present. </w:t>
      </w:r>
    </w:p>
    <w:p w14:paraId="108AA726" w14:textId="77777777" w:rsidR="00A91D33" w:rsidRPr="00A91D33" w:rsidRDefault="00A91D33" w:rsidP="0075292A">
      <w:pPr>
        <w:numPr>
          <w:ilvl w:val="0"/>
          <w:numId w:val="10"/>
        </w:numPr>
        <w:rPr>
          <w:rFonts w:cs="Arial"/>
          <w:szCs w:val="24"/>
        </w:rPr>
      </w:pPr>
      <w:r w:rsidRPr="00A91D33">
        <w:rPr>
          <w:rFonts w:cs="Arial"/>
          <w:szCs w:val="24"/>
        </w:rPr>
        <w:t>Make good any damage caused during the use and pay to the Council the cost of any repair work the Council is required to undertake or items the Council considers necessary to replace as a result of the usage.</w:t>
      </w:r>
    </w:p>
    <w:p w14:paraId="323B0F02" w14:textId="77777777" w:rsidR="00A91D33" w:rsidRPr="00A91D33" w:rsidRDefault="00A91D33" w:rsidP="0075292A">
      <w:pPr>
        <w:numPr>
          <w:ilvl w:val="0"/>
          <w:numId w:val="10"/>
        </w:numPr>
        <w:rPr>
          <w:rFonts w:cs="Arial"/>
          <w:szCs w:val="24"/>
        </w:rPr>
      </w:pPr>
      <w:r w:rsidRPr="00A91D33">
        <w:rPr>
          <w:rFonts w:cs="Arial"/>
          <w:szCs w:val="24"/>
        </w:rPr>
        <w:t xml:space="preserve">Arrange for the prompt removal of any items used in connection with the usage e.g., staging or fencing (timescale for removal to be agreed with Council Officers). </w:t>
      </w:r>
    </w:p>
    <w:p w14:paraId="1EBB8E07" w14:textId="77777777" w:rsidR="00A91D33" w:rsidRPr="00A91D33" w:rsidRDefault="00A91D33" w:rsidP="0075292A">
      <w:pPr>
        <w:numPr>
          <w:ilvl w:val="0"/>
          <w:numId w:val="10"/>
        </w:numPr>
        <w:rPr>
          <w:rFonts w:cs="Arial"/>
          <w:szCs w:val="24"/>
        </w:rPr>
      </w:pPr>
      <w:r w:rsidRPr="00A91D33">
        <w:rPr>
          <w:rFonts w:cs="Arial"/>
          <w:szCs w:val="24"/>
        </w:rPr>
        <w:t xml:space="preserve">Arrange for the collection and subsequent removal of all litter and other debris from the main event and adjacent areas during the event, as well as once the event has concluded. However, should the Council have to do any additional cleaning the costs will be recovered from the applicant. </w:t>
      </w:r>
    </w:p>
    <w:p w14:paraId="1C447544" w14:textId="77777777" w:rsidR="00A91D33" w:rsidRPr="00A91D33" w:rsidRDefault="00A91D33" w:rsidP="0075292A">
      <w:pPr>
        <w:numPr>
          <w:ilvl w:val="0"/>
          <w:numId w:val="10"/>
        </w:numPr>
        <w:rPr>
          <w:rFonts w:cs="Arial"/>
          <w:szCs w:val="24"/>
        </w:rPr>
      </w:pPr>
      <w:r w:rsidRPr="00A91D33">
        <w:rPr>
          <w:rFonts w:cs="Arial"/>
          <w:szCs w:val="24"/>
        </w:rPr>
        <w:t>Put in place measures to ensure that all litter generated during the event by the organisers, their contractors or by attendees is recycled to the full extent possible. Applicants should consider how to minimise any waste produced and ways in which they can make the event more sustainable.</w:t>
      </w:r>
    </w:p>
    <w:p w14:paraId="09537990" w14:textId="77777777" w:rsidR="00A91D33" w:rsidRPr="00A91D33" w:rsidRDefault="00A91D33" w:rsidP="0075292A">
      <w:pPr>
        <w:numPr>
          <w:ilvl w:val="0"/>
          <w:numId w:val="10"/>
        </w:numPr>
        <w:rPr>
          <w:rFonts w:cs="Arial"/>
          <w:szCs w:val="24"/>
        </w:rPr>
      </w:pPr>
      <w:r w:rsidRPr="00A91D33">
        <w:rPr>
          <w:rFonts w:cs="Arial"/>
          <w:szCs w:val="24"/>
        </w:rPr>
        <w:lastRenderedPageBreak/>
        <w:t>Agree to provide maps or any other document deemed appropriate by Council Officers.</w:t>
      </w:r>
    </w:p>
    <w:p w14:paraId="626B4434" w14:textId="77777777" w:rsidR="00A91D33" w:rsidRPr="00A91D33" w:rsidRDefault="00A91D33" w:rsidP="0075292A">
      <w:pPr>
        <w:numPr>
          <w:ilvl w:val="0"/>
          <w:numId w:val="10"/>
        </w:numPr>
        <w:rPr>
          <w:rFonts w:cs="Arial"/>
          <w:szCs w:val="24"/>
        </w:rPr>
      </w:pPr>
      <w:r w:rsidRPr="00A91D33">
        <w:rPr>
          <w:rFonts w:cs="Arial"/>
          <w:szCs w:val="24"/>
        </w:rPr>
        <w:t xml:space="preserve">Put in place plans to limit any negative impact on the public using the land at the same time as the event. Any plans to fence off or exclude the public from any areas should be agreed in advance with Council Officers. </w:t>
      </w:r>
    </w:p>
    <w:p w14:paraId="48247640" w14:textId="77777777" w:rsidR="00A91D33" w:rsidRPr="00A91D33" w:rsidRDefault="00A91D33" w:rsidP="0075292A">
      <w:pPr>
        <w:numPr>
          <w:ilvl w:val="0"/>
          <w:numId w:val="10"/>
        </w:numPr>
        <w:rPr>
          <w:rFonts w:cs="Arial"/>
          <w:szCs w:val="24"/>
        </w:rPr>
      </w:pPr>
      <w:r w:rsidRPr="00A91D33">
        <w:rPr>
          <w:rFonts w:cs="Arial"/>
          <w:szCs w:val="24"/>
        </w:rPr>
        <w:t>Accesses to adjacent properties or businesses must be maintained during the event.</w:t>
      </w:r>
    </w:p>
    <w:p w14:paraId="39D95CA7" w14:textId="77777777" w:rsidR="00A91D33" w:rsidRPr="00A91D33" w:rsidRDefault="00A91D33" w:rsidP="0075292A">
      <w:pPr>
        <w:numPr>
          <w:ilvl w:val="0"/>
          <w:numId w:val="10"/>
        </w:numPr>
        <w:rPr>
          <w:rFonts w:cs="Arial"/>
          <w:szCs w:val="24"/>
        </w:rPr>
      </w:pPr>
      <w:r w:rsidRPr="00A91D33">
        <w:rPr>
          <w:rFonts w:cs="Arial"/>
          <w:szCs w:val="24"/>
        </w:rPr>
        <w:t xml:space="preserve">Ensure that where appropriate, the car parking facility at the location remains available for use by the general public and that contractors/attendees do not park on grass areas. </w:t>
      </w:r>
    </w:p>
    <w:p w14:paraId="62C43F9E" w14:textId="77777777" w:rsidR="00A91D33" w:rsidRPr="00A91D33" w:rsidRDefault="00A91D33" w:rsidP="0075292A">
      <w:pPr>
        <w:numPr>
          <w:ilvl w:val="0"/>
          <w:numId w:val="10"/>
        </w:numPr>
        <w:rPr>
          <w:rFonts w:cs="Arial"/>
          <w:szCs w:val="24"/>
        </w:rPr>
      </w:pPr>
      <w:r w:rsidRPr="00A91D33">
        <w:rPr>
          <w:rFonts w:cs="Arial"/>
          <w:szCs w:val="24"/>
        </w:rPr>
        <w:t>Where electric supplies are being used this must be agreed in advance with Council Officers. Additional costs may apply depending on the services required.</w:t>
      </w:r>
    </w:p>
    <w:p w14:paraId="1DC97F25" w14:textId="77777777" w:rsidR="00A91D33" w:rsidRPr="00A91D33" w:rsidRDefault="00A91D33" w:rsidP="0075292A">
      <w:pPr>
        <w:numPr>
          <w:ilvl w:val="0"/>
          <w:numId w:val="10"/>
        </w:numPr>
        <w:rPr>
          <w:rFonts w:cs="Arial"/>
          <w:szCs w:val="24"/>
        </w:rPr>
      </w:pPr>
      <w:r w:rsidRPr="00A91D33">
        <w:rPr>
          <w:rFonts w:cs="Arial"/>
          <w:szCs w:val="24"/>
        </w:rPr>
        <w:t>No petrol generators are to be used. Where other generators are being used, ensure appropriate spill provision is in place.</w:t>
      </w:r>
    </w:p>
    <w:p w14:paraId="561F73C0" w14:textId="77777777" w:rsidR="00A91D33" w:rsidRPr="00A91D33" w:rsidRDefault="00A91D33" w:rsidP="0075292A">
      <w:pPr>
        <w:numPr>
          <w:ilvl w:val="0"/>
          <w:numId w:val="10"/>
        </w:numPr>
        <w:rPr>
          <w:rFonts w:cs="Arial"/>
          <w:szCs w:val="24"/>
        </w:rPr>
      </w:pPr>
      <w:r w:rsidRPr="00A91D33">
        <w:rPr>
          <w:rFonts w:cs="Arial"/>
          <w:szCs w:val="24"/>
        </w:rPr>
        <w:t>No chemicals, oils or other substances should be poured down drains and where cooking oil is being used, appropriate spill provision should be in place.</w:t>
      </w:r>
    </w:p>
    <w:p w14:paraId="0FA86744" w14:textId="77777777" w:rsidR="00A91D33" w:rsidRPr="00A91D33" w:rsidRDefault="00A91D33" w:rsidP="0075292A">
      <w:pPr>
        <w:numPr>
          <w:ilvl w:val="0"/>
          <w:numId w:val="10"/>
        </w:numPr>
        <w:rPr>
          <w:rFonts w:cs="Arial"/>
          <w:szCs w:val="24"/>
        </w:rPr>
      </w:pPr>
      <w:r w:rsidRPr="00A91D33">
        <w:rPr>
          <w:rFonts w:cs="Arial"/>
          <w:szCs w:val="24"/>
        </w:rPr>
        <w:t xml:space="preserve">Ensure any statutory or regulatory permissions, licences or permits are sought and obtained in advance or usage. </w:t>
      </w:r>
    </w:p>
    <w:p w14:paraId="4A8E5F5D" w14:textId="77777777" w:rsidR="00A91D33" w:rsidRPr="00A91D33" w:rsidRDefault="00A91D33" w:rsidP="0075292A">
      <w:pPr>
        <w:numPr>
          <w:ilvl w:val="0"/>
          <w:numId w:val="10"/>
        </w:numPr>
        <w:rPr>
          <w:rFonts w:cs="Arial"/>
          <w:szCs w:val="24"/>
        </w:rPr>
      </w:pPr>
      <w:r w:rsidRPr="00A91D33">
        <w:rPr>
          <w:rFonts w:cs="Arial"/>
          <w:szCs w:val="24"/>
        </w:rPr>
        <w:t>Comply with any other relevant legislative provision including byelaws and have due regard to the Disability Discrimination Order.</w:t>
      </w:r>
    </w:p>
    <w:p w14:paraId="52ED4D73" w14:textId="77777777" w:rsidR="00A91D33" w:rsidRPr="00A91D33" w:rsidRDefault="00A91D33" w:rsidP="0075292A">
      <w:pPr>
        <w:numPr>
          <w:ilvl w:val="0"/>
          <w:numId w:val="10"/>
        </w:numPr>
        <w:rPr>
          <w:rFonts w:cs="Arial"/>
          <w:szCs w:val="24"/>
        </w:rPr>
      </w:pPr>
      <w:r w:rsidRPr="00A91D33">
        <w:rPr>
          <w:rFonts w:cs="Arial"/>
          <w:szCs w:val="24"/>
        </w:rPr>
        <w:t>Comply with the Council’s Safeguarding Policy where children, young people or adults who may be vulnerable will be in attendance.</w:t>
      </w:r>
    </w:p>
    <w:p w14:paraId="74C1065F" w14:textId="77777777" w:rsidR="00A91D33" w:rsidRPr="00A91D33" w:rsidRDefault="00A91D33" w:rsidP="0075292A">
      <w:pPr>
        <w:numPr>
          <w:ilvl w:val="0"/>
          <w:numId w:val="10"/>
        </w:numPr>
        <w:rPr>
          <w:rFonts w:cs="Arial"/>
          <w:szCs w:val="24"/>
        </w:rPr>
      </w:pPr>
      <w:r w:rsidRPr="00A91D33">
        <w:rPr>
          <w:rFonts w:cs="Arial"/>
          <w:szCs w:val="24"/>
        </w:rPr>
        <w:t>Where animals will be used as a part of any event, the Council’s officers must be notified so that checks to ensure that welfare arrangements are in place can be undertaken, and the Animal Welfare policy must be adhered to.</w:t>
      </w:r>
    </w:p>
    <w:p w14:paraId="2C1E634C" w14:textId="77777777" w:rsidR="00A91D33" w:rsidRPr="00A91D33" w:rsidRDefault="00A91D33" w:rsidP="0075292A">
      <w:pPr>
        <w:numPr>
          <w:ilvl w:val="0"/>
          <w:numId w:val="10"/>
        </w:numPr>
        <w:rPr>
          <w:rFonts w:cs="Arial"/>
          <w:szCs w:val="24"/>
        </w:rPr>
      </w:pPr>
      <w:r w:rsidRPr="00A91D33">
        <w:rPr>
          <w:rFonts w:cs="Arial"/>
          <w:szCs w:val="24"/>
        </w:rPr>
        <w:t xml:space="preserve">Ensure that only the designated area, or areas specified by Council Officers are used for the event and for the purpose agreed. </w:t>
      </w:r>
    </w:p>
    <w:p w14:paraId="2C45C5A5" w14:textId="33C4397B" w:rsidR="00A91D33" w:rsidRPr="007F21EE" w:rsidRDefault="00A91D33" w:rsidP="0075292A">
      <w:pPr>
        <w:numPr>
          <w:ilvl w:val="0"/>
          <w:numId w:val="10"/>
        </w:numPr>
        <w:rPr>
          <w:rFonts w:cs="Arial"/>
          <w:szCs w:val="24"/>
        </w:rPr>
      </w:pPr>
      <w:r w:rsidRPr="00A91D33">
        <w:rPr>
          <w:rFonts w:cs="Arial"/>
          <w:szCs w:val="24"/>
        </w:rPr>
        <w:t>Provide the Council with a list of any suppliers/food providers for the event at least six weeks in advance of the event taking place.</w:t>
      </w:r>
    </w:p>
    <w:p w14:paraId="0BBC248F" w14:textId="77777777" w:rsidR="00A91D33" w:rsidRPr="00A91D33" w:rsidRDefault="00A91D33" w:rsidP="0075292A">
      <w:pPr>
        <w:rPr>
          <w:rFonts w:cs="Arial"/>
          <w:szCs w:val="24"/>
        </w:rPr>
      </w:pPr>
    </w:p>
    <w:p w14:paraId="4BD33EB7" w14:textId="77777777" w:rsidR="00A91D33" w:rsidRPr="00A91D33" w:rsidRDefault="00A91D33" w:rsidP="0075292A">
      <w:pPr>
        <w:rPr>
          <w:rFonts w:cs="Arial"/>
          <w:szCs w:val="24"/>
        </w:rPr>
      </w:pPr>
      <w:r w:rsidRPr="00A91D33">
        <w:rPr>
          <w:rFonts w:cs="Arial"/>
          <w:szCs w:val="24"/>
        </w:rPr>
        <w:t>The Council:</w:t>
      </w:r>
    </w:p>
    <w:p w14:paraId="0219D83D" w14:textId="77777777" w:rsidR="00A91D33" w:rsidRPr="00A91D33" w:rsidRDefault="00A91D33" w:rsidP="0075292A">
      <w:pPr>
        <w:rPr>
          <w:rFonts w:cs="Arial"/>
          <w:szCs w:val="24"/>
        </w:rPr>
      </w:pPr>
    </w:p>
    <w:p w14:paraId="348942E6" w14:textId="77777777" w:rsidR="00A91D33" w:rsidRPr="00A91D33" w:rsidRDefault="00A91D33" w:rsidP="0075292A">
      <w:pPr>
        <w:numPr>
          <w:ilvl w:val="0"/>
          <w:numId w:val="11"/>
        </w:numPr>
        <w:rPr>
          <w:rFonts w:cs="Arial"/>
          <w:szCs w:val="24"/>
        </w:rPr>
      </w:pPr>
      <w:r w:rsidRPr="00A91D33">
        <w:rPr>
          <w:rFonts w:cs="Arial"/>
          <w:szCs w:val="24"/>
        </w:rPr>
        <w:t>Shall not be responsible for any loss, damage or injury to any property or person(s), including the applicant’s entities suffered by reason of act, neglect or default of the Council, its agents, servants, or workmen.</w:t>
      </w:r>
    </w:p>
    <w:p w14:paraId="10D847E1" w14:textId="77777777" w:rsidR="00A91D33" w:rsidRPr="00A91D33" w:rsidRDefault="00A91D33" w:rsidP="0075292A">
      <w:pPr>
        <w:numPr>
          <w:ilvl w:val="0"/>
          <w:numId w:val="11"/>
        </w:numPr>
        <w:rPr>
          <w:rFonts w:cs="Arial"/>
          <w:szCs w:val="24"/>
        </w:rPr>
      </w:pPr>
      <w:r w:rsidRPr="00A91D33">
        <w:rPr>
          <w:rFonts w:cs="Arial"/>
          <w:szCs w:val="24"/>
        </w:rPr>
        <w:t>Accepts no responsibility as regards loss or damage to property belonging to persons using the premises.</w:t>
      </w:r>
    </w:p>
    <w:p w14:paraId="544A3072" w14:textId="77777777" w:rsidR="00A91D33" w:rsidRPr="00A91D33" w:rsidRDefault="00A91D33" w:rsidP="0075292A">
      <w:pPr>
        <w:numPr>
          <w:ilvl w:val="0"/>
          <w:numId w:val="11"/>
        </w:numPr>
        <w:rPr>
          <w:rFonts w:cs="Arial"/>
          <w:szCs w:val="24"/>
        </w:rPr>
      </w:pPr>
      <w:r w:rsidRPr="00A91D33">
        <w:rPr>
          <w:rFonts w:cs="Arial"/>
          <w:szCs w:val="24"/>
        </w:rPr>
        <w:t>Does not guarantee the suitability of the premises being used for any purpose whatsoever and the applicant shall in all events be deemed to have satisfied themselves as to the suitability and safe condition of the premises as no liability shall attach to the Council in respect of same.</w:t>
      </w:r>
    </w:p>
    <w:p w14:paraId="3D31579C" w14:textId="77777777" w:rsidR="00A91D33" w:rsidRPr="00A91D33" w:rsidRDefault="00A91D33" w:rsidP="0075292A">
      <w:pPr>
        <w:numPr>
          <w:ilvl w:val="0"/>
          <w:numId w:val="11"/>
        </w:numPr>
        <w:rPr>
          <w:rFonts w:cs="Arial"/>
          <w:szCs w:val="24"/>
        </w:rPr>
      </w:pPr>
      <w:r w:rsidRPr="00A91D33">
        <w:rPr>
          <w:rFonts w:cs="Arial"/>
          <w:szCs w:val="24"/>
        </w:rPr>
        <w:t xml:space="preserve">[if an open space such as a park] Cannot guarantee exclusive use of the land and is not responsible for the actions of any other users of the space. </w:t>
      </w:r>
    </w:p>
    <w:p w14:paraId="28FADF7A" w14:textId="77777777" w:rsidR="00A91D33" w:rsidRPr="00A91D33" w:rsidRDefault="00A91D33" w:rsidP="0075292A">
      <w:pPr>
        <w:numPr>
          <w:ilvl w:val="0"/>
          <w:numId w:val="11"/>
        </w:numPr>
        <w:rPr>
          <w:rFonts w:cs="Arial"/>
          <w:szCs w:val="24"/>
        </w:rPr>
      </w:pPr>
      <w:r w:rsidRPr="00A91D33">
        <w:rPr>
          <w:rFonts w:cs="Arial"/>
          <w:szCs w:val="24"/>
        </w:rPr>
        <w:t>Shall always have the right to have a duly authorised Officer of the Council present and have access to all parts of the premises for the purposes of inspection.</w:t>
      </w:r>
    </w:p>
    <w:p w14:paraId="3B5C2310" w14:textId="77777777" w:rsidR="00A91D33" w:rsidRPr="00A91D33" w:rsidRDefault="00A91D33" w:rsidP="0075292A">
      <w:pPr>
        <w:numPr>
          <w:ilvl w:val="0"/>
          <w:numId w:val="11"/>
        </w:numPr>
        <w:rPr>
          <w:rFonts w:cs="Arial"/>
          <w:szCs w:val="24"/>
        </w:rPr>
      </w:pPr>
      <w:r w:rsidRPr="00A91D33">
        <w:rPr>
          <w:rFonts w:cs="Arial"/>
          <w:szCs w:val="24"/>
        </w:rPr>
        <w:t>May require a pre-event and post event inspection to be carried out in conjunction with a Council Officer.</w:t>
      </w:r>
    </w:p>
    <w:p w14:paraId="58B9EB30" w14:textId="77777777" w:rsidR="00A91D33" w:rsidRPr="00A91D33" w:rsidRDefault="00A91D33" w:rsidP="0075292A">
      <w:pPr>
        <w:numPr>
          <w:ilvl w:val="0"/>
          <w:numId w:val="11"/>
        </w:numPr>
        <w:rPr>
          <w:rFonts w:cs="Arial"/>
          <w:szCs w:val="24"/>
        </w:rPr>
      </w:pPr>
      <w:r w:rsidRPr="00A91D33">
        <w:rPr>
          <w:rFonts w:cs="Arial"/>
          <w:szCs w:val="24"/>
        </w:rPr>
        <w:lastRenderedPageBreak/>
        <w:t>Reserves the right to cancel the booking at any time if the applicant does not comply with the Terms and Conditions.</w:t>
      </w:r>
    </w:p>
    <w:p w14:paraId="6F806A20" w14:textId="77777777" w:rsidR="00A91D33" w:rsidRPr="00A91D33" w:rsidRDefault="00A91D33" w:rsidP="0075292A">
      <w:pPr>
        <w:numPr>
          <w:ilvl w:val="0"/>
          <w:numId w:val="11"/>
        </w:numPr>
        <w:rPr>
          <w:rFonts w:cs="Arial"/>
          <w:szCs w:val="24"/>
        </w:rPr>
      </w:pPr>
      <w:r w:rsidRPr="00A91D33">
        <w:rPr>
          <w:rFonts w:cs="Arial"/>
          <w:szCs w:val="24"/>
        </w:rPr>
        <w:t xml:space="preserve">May withdraw or change permission to use Council land or property at short notice due to exceptional or unforeseen circumstances.  </w:t>
      </w:r>
    </w:p>
    <w:p w14:paraId="5A0BF4ED" w14:textId="77777777" w:rsidR="00A91D33" w:rsidRPr="00A91D33" w:rsidRDefault="00A91D33" w:rsidP="0075292A">
      <w:pPr>
        <w:rPr>
          <w:rFonts w:cs="Arial"/>
          <w:szCs w:val="24"/>
        </w:rPr>
      </w:pPr>
    </w:p>
    <w:p w14:paraId="149510C5" w14:textId="0087B015" w:rsidR="00A91D33" w:rsidRPr="00A91D33" w:rsidRDefault="007F21EE" w:rsidP="0075292A">
      <w:pPr>
        <w:rPr>
          <w:rFonts w:cs="Arial"/>
          <w:szCs w:val="24"/>
        </w:rPr>
      </w:pPr>
      <w:r w:rsidRPr="007F21EE">
        <w:rPr>
          <w:rFonts w:cs="Arial"/>
          <w:caps/>
          <w:szCs w:val="24"/>
        </w:rPr>
        <w:t>R</w:t>
      </w:r>
      <w:r w:rsidR="00A91D33" w:rsidRPr="007F21EE">
        <w:rPr>
          <w:rFonts w:cs="Arial"/>
          <w:caps/>
          <w:szCs w:val="24"/>
        </w:rPr>
        <w:t>ecommended</w:t>
      </w:r>
      <w:r w:rsidR="00A91D33" w:rsidRPr="00A91D33">
        <w:rPr>
          <w:rFonts w:cs="Arial"/>
          <w:szCs w:val="24"/>
        </w:rPr>
        <w:t xml:space="preserve"> that Council accedes to the request from Newtownards District Orange Lodge No. 4 to use Council Land at Londonderry Park on 12</w:t>
      </w:r>
      <w:r w:rsidR="00A91D33" w:rsidRPr="00A91D33">
        <w:rPr>
          <w:rFonts w:cs="Arial"/>
          <w:szCs w:val="24"/>
          <w:vertAlign w:val="superscript"/>
        </w:rPr>
        <w:t>th</w:t>
      </w:r>
      <w:r w:rsidR="00A91D33" w:rsidRPr="00A91D33">
        <w:rPr>
          <w:rFonts w:cs="Arial"/>
          <w:szCs w:val="24"/>
        </w:rPr>
        <w:t xml:space="preserve"> July 2024 as a demonstration field, subject to the terms and conditions outlined above.  </w:t>
      </w:r>
    </w:p>
    <w:p w14:paraId="2464E3B6" w14:textId="77777777" w:rsidR="00A91D33" w:rsidRDefault="00A91D33" w:rsidP="0075292A">
      <w:pPr>
        <w:tabs>
          <w:tab w:val="left" w:pos="567"/>
        </w:tabs>
        <w:rPr>
          <w:rFonts w:cs="Arial"/>
          <w:noProof/>
          <w:szCs w:val="24"/>
        </w:rPr>
      </w:pPr>
    </w:p>
    <w:p w14:paraId="57B097BF" w14:textId="5F3DF427" w:rsidR="00A91D33" w:rsidRPr="00F87128" w:rsidRDefault="00F87128" w:rsidP="0075292A">
      <w:pPr>
        <w:tabs>
          <w:tab w:val="left" w:pos="567"/>
        </w:tabs>
        <w:rPr>
          <w:rFonts w:cs="Arial"/>
          <w:b/>
          <w:bCs/>
          <w:noProof/>
          <w:szCs w:val="24"/>
        </w:rPr>
      </w:pPr>
      <w:r w:rsidRPr="00F87128">
        <w:rPr>
          <w:rFonts w:cs="Arial"/>
          <w:b/>
          <w:bCs/>
          <w:noProof/>
          <w:szCs w:val="24"/>
        </w:rPr>
        <w:t xml:space="preserve">RESOLVED, on the proposal of </w:t>
      </w:r>
      <w:r w:rsidR="000F0371">
        <w:rPr>
          <w:rFonts w:cs="Arial"/>
          <w:b/>
          <w:bCs/>
          <w:noProof/>
          <w:szCs w:val="24"/>
        </w:rPr>
        <w:t>Councillor Kerr</w:t>
      </w:r>
      <w:r w:rsidRPr="00F87128">
        <w:rPr>
          <w:rFonts w:cs="Arial"/>
          <w:b/>
          <w:bCs/>
          <w:noProof/>
          <w:szCs w:val="24"/>
        </w:rPr>
        <w:t xml:space="preserve">, seconded by </w:t>
      </w:r>
      <w:r w:rsidR="000F0371">
        <w:rPr>
          <w:rFonts w:cs="Arial"/>
          <w:b/>
          <w:bCs/>
          <w:noProof/>
          <w:szCs w:val="24"/>
        </w:rPr>
        <w:t>Councillor Edmund</w:t>
      </w:r>
      <w:r w:rsidRPr="00F87128">
        <w:rPr>
          <w:rFonts w:cs="Arial"/>
          <w:b/>
          <w:bCs/>
          <w:noProof/>
          <w:szCs w:val="24"/>
        </w:rPr>
        <w:t>, that the recommendation be adopted.</w:t>
      </w:r>
    </w:p>
    <w:p w14:paraId="7400D6D5" w14:textId="77777777" w:rsidR="001E401A" w:rsidRDefault="001E401A" w:rsidP="0075292A">
      <w:pPr>
        <w:tabs>
          <w:tab w:val="left" w:pos="567"/>
        </w:tabs>
        <w:rPr>
          <w:rFonts w:cs="Arial"/>
          <w:noProof/>
          <w:szCs w:val="24"/>
        </w:rPr>
      </w:pPr>
    </w:p>
    <w:p w14:paraId="32F47F71" w14:textId="77777777" w:rsidR="00422A8E" w:rsidRPr="008158C2" w:rsidRDefault="00422A8E" w:rsidP="0075292A">
      <w:pPr>
        <w:pStyle w:val="Heading1"/>
        <w:rPr>
          <w:rFonts w:hint="eastAsia"/>
        </w:rPr>
      </w:pPr>
      <w:r w:rsidRPr="001E401A">
        <w:rPr>
          <w:u w:val="none"/>
        </w:rPr>
        <w:t>17.</w:t>
      </w:r>
      <w:r w:rsidRPr="001E401A">
        <w:rPr>
          <w:noProof/>
          <w:u w:val="none"/>
        </w:rPr>
        <w:t xml:space="preserve"> </w:t>
      </w:r>
      <w:r w:rsidRPr="001E401A">
        <w:rPr>
          <w:u w:val="none"/>
        </w:rPr>
        <w:tab/>
      </w:r>
      <w:r w:rsidRPr="17951148">
        <w:t>Sealing Documents</w:t>
      </w:r>
    </w:p>
    <w:p w14:paraId="764C58EA" w14:textId="77777777" w:rsidR="00D047B0" w:rsidRPr="00B1378A" w:rsidRDefault="00D047B0" w:rsidP="0075292A">
      <w:pPr>
        <w:rPr>
          <w:rFonts w:cs="Arial"/>
          <w:szCs w:val="24"/>
        </w:rPr>
      </w:pPr>
    </w:p>
    <w:p w14:paraId="77694502" w14:textId="7D725E96" w:rsidR="00D047B0" w:rsidRPr="00071ED1" w:rsidRDefault="00D047B0" w:rsidP="0075292A">
      <w:pPr>
        <w:rPr>
          <w:rFonts w:eastAsia="Times New Roman" w:cs="Arial"/>
          <w:b/>
          <w:bCs/>
          <w:szCs w:val="24"/>
        </w:rPr>
      </w:pPr>
      <w:r w:rsidRPr="00071ED1">
        <w:rPr>
          <w:rFonts w:eastAsia="Times New Roman" w:cs="Arial"/>
          <w:b/>
          <w:bCs/>
          <w:szCs w:val="24"/>
        </w:rPr>
        <w:t>RESOLVED: - On the proposal of Alderman Armstrong-Cotter, seconded by Alderman Adair</w:t>
      </w:r>
      <w:r w:rsidR="00071ED1">
        <w:rPr>
          <w:rFonts w:eastAsia="Times New Roman" w:cs="Arial"/>
          <w:b/>
          <w:bCs/>
          <w:szCs w:val="24"/>
        </w:rPr>
        <w:t>,</w:t>
      </w:r>
      <w:r w:rsidR="002407F5" w:rsidRPr="00071ED1">
        <w:rPr>
          <w:rFonts w:eastAsia="Times New Roman" w:cs="Arial"/>
          <w:b/>
          <w:bCs/>
          <w:szCs w:val="24"/>
        </w:rPr>
        <w:t xml:space="preserve"> that</w:t>
      </w:r>
      <w:r w:rsidRPr="00071ED1">
        <w:rPr>
          <w:rFonts w:eastAsia="Times New Roman" w:cs="Arial"/>
          <w:b/>
          <w:bCs/>
          <w:szCs w:val="24"/>
        </w:rPr>
        <w:t xml:space="preserve"> the Seal of the Council be affixed to the following documents:-</w:t>
      </w:r>
    </w:p>
    <w:p w14:paraId="5AB30035" w14:textId="77777777" w:rsidR="00D047B0" w:rsidRDefault="00D047B0" w:rsidP="0075292A">
      <w:pPr>
        <w:rPr>
          <w:rFonts w:eastAsia="Times New Roman" w:cs="Arial"/>
          <w:b/>
          <w:bCs/>
          <w:szCs w:val="24"/>
        </w:rPr>
      </w:pPr>
    </w:p>
    <w:p w14:paraId="44278762" w14:textId="0F8ACBA4" w:rsidR="00D047B0" w:rsidRPr="00ED4B1B" w:rsidRDefault="00D047B0" w:rsidP="0075292A">
      <w:pPr>
        <w:rPr>
          <w:rFonts w:eastAsia="Arial" w:cs="Arial"/>
          <w:color w:val="000000" w:themeColor="text1"/>
          <w:szCs w:val="24"/>
        </w:rPr>
      </w:pPr>
      <w:r w:rsidRPr="11B7C31E">
        <w:rPr>
          <w:rFonts w:eastAsia="Arial" w:cs="Arial"/>
          <w:color w:val="000000" w:themeColor="text1"/>
          <w:szCs w:val="24"/>
        </w:rPr>
        <w:t>Lease of premises at Dakota Avenue, Newtownards to Little Doves</w:t>
      </w:r>
    </w:p>
    <w:p w14:paraId="3B819A6F" w14:textId="77777777" w:rsidR="00D047B0" w:rsidRPr="00ED4B1B" w:rsidRDefault="00D047B0" w:rsidP="0075292A">
      <w:pPr>
        <w:rPr>
          <w:rFonts w:eastAsia="Arial" w:cs="Arial"/>
          <w:color w:val="000000" w:themeColor="text1"/>
          <w:szCs w:val="24"/>
        </w:rPr>
      </w:pPr>
      <w:r w:rsidRPr="11B7C31E">
        <w:rPr>
          <w:rFonts w:eastAsia="Arial" w:cs="Arial"/>
          <w:color w:val="000000" w:themeColor="text1"/>
          <w:szCs w:val="24"/>
        </w:rPr>
        <w:t>Deed of Surrender – Mortgage of Greyabbey Village Hall</w:t>
      </w:r>
    </w:p>
    <w:p w14:paraId="760E7A60" w14:textId="77777777" w:rsidR="00D047B0" w:rsidRPr="00ED4B1B" w:rsidRDefault="00D047B0" w:rsidP="0075292A">
      <w:pPr>
        <w:rPr>
          <w:rFonts w:eastAsia="Arial" w:cs="Arial"/>
          <w:color w:val="000000" w:themeColor="text1"/>
          <w:szCs w:val="24"/>
        </w:rPr>
      </w:pPr>
      <w:r w:rsidRPr="11B7C31E">
        <w:rPr>
          <w:rFonts w:eastAsia="Arial" w:cs="Arial"/>
          <w:color w:val="000000" w:themeColor="text1"/>
          <w:szCs w:val="24"/>
        </w:rPr>
        <w:t>Car Parking Contract - Service Agreement between Council and Marston (Holdings) Limited</w:t>
      </w:r>
    </w:p>
    <w:p w14:paraId="24799DDA" w14:textId="77777777" w:rsidR="00D047B0" w:rsidRPr="00ED4B1B" w:rsidRDefault="00D047B0" w:rsidP="0075292A">
      <w:pPr>
        <w:rPr>
          <w:rFonts w:eastAsia="Arial" w:cs="Arial"/>
          <w:color w:val="000000" w:themeColor="text1"/>
          <w:szCs w:val="24"/>
        </w:rPr>
      </w:pPr>
      <w:r w:rsidRPr="11B7C31E">
        <w:rPr>
          <w:rFonts w:eastAsia="Arial" w:cs="Arial"/>
          <w:color w:val="000000" w:themeColor="text1"/>
          <w:szCs w:val="24"/>
        </w:rPr>
        <w:t>Acquisition of land at Balloo Wetlands from Radius Housing (revised)</w:t>
      </w:r>
    </w:p>
    <w:p w14:paraId="68A97A1A" w14:textId="77777777" w:rsidR="00D047B0" w:rsidRPr="00ED4B1B" w:rsidRDefault="00D047B0" w:rsidP="0075292A">
      <w:pPr>
        <w:rPr>
          <w:rFonts w:eastAsia="Arial" w:cs="Arial"/>
          <w:color w:val="000000" w:themeColor="text1"/>
          <w:szCs w:val="24"/>
        </w:rPr>
      </w:pPr>
      <w:r w:rsidRPr="11B7C31E">
        <w:rPr>
          <w:rFonts w:eastAsia="Arial" w:cs="Arial"/>
          <w:color w:val="000000" w:themeColor="text1"/>
          <w:szCs w:val="24"/>
        </w:rPr>
        <w:t>Public Path (Killinchy Road, Comber) Extinguishment Order</w:t>
      </w:r>
    </w:p>
    <w:p w14:paraId="48BE2358" w14:textId="68DA6064" w:rsidR="00D047B0" w:rsidRPr="00ED4B1B" w:rsidRDefault="00D047B0" w:rsidP="0075292A">
      <w:pPr>
        <w:rPr>
          <w:rFonts w:eastAsia="Arial" w:cs="Arial"/>
          <w:color w:val="000000" w:themeColor="text1"/>
          <w:szCs w:val="24"/>
        </w:rPr>
      </w:pPr>
      <w:r w:rsidRPr="11B7C31E">
        <w:rPr>
          <w:rFonts w:eastAsia="Arial" w:cs="Arial"/>
          <w:color w:val="000000" w:themeColor="text1"/>
          <w:szCs w:val="24"/>
        </w:rPr>
        <w:t>Burial Papers - D40461 – D40495</w:t>
      </w:r>
      <w:r>
        <w:rPr>
          <w:rFonts w:eastAsia="Arial" w:cs="Arial"/>
          <w:color w:val="000000" w:themeColor="text1"/>
          <w:szCs w:val="24"/>
        </w:rPr>
        <w:t xml:space="preserve">. </w:t>
      </w:r>
    </w:p>
    <w:p w14:paraId="0CAD866D" w14:textId="77777777" w:rsidR="001E401A" w:rsidRPr="00ED4B1B" w:rsidRDefault="001E401A" w:rsidP="0075292A">
      <w:pPr>
        <w:rPr>
          <w:rFonts w:cs="Arial"/>
          <w:szCs w:val="24"/>
        </w:rPr>
      </w:pPr>
    </w:p>
    <w:p w14:paraId="265710E6" w14:textId="77777777" w:rsidR="00422A8E" w:rsidRDefault="00422A8E" w:rsidP="0075292A">
      <w:pPr>
        <w:pStyle w:val="Heading1"/>
        <w:rPr>
          <w:rFonts w:hint="eastAsia"/>
        </w:rPr>
      </w:pPr>
      <w:r w:rsidRPr="001E401A">
        <w:rPr>
          <w:u w:val="none"/>
        </w:rPr>
        <w:t>18.</w:t>
      </w:r>
      <w:r w:rsidRPr="001E401A">
        <w:rPr>
          <w:u w:val="none"/>
        </w:rPr>
        <w:tab/>
      </w:r>
      <w:r w:rsidRPr="0F623274">
        <w:t>Transfer of Rights of Burial</w:t>
      </w:r>
    </w:p>
    <w:p w14:paraId="38958BB4" w14:textId="77777777" w:rsidR="007820DF" w:rsidRDefault="007820DF" w:rsidP="0075292A">
      <w:pPr>
        <w:rPr>
          <w:rFonts w:ascii="Aptos" w:hAnsi="Aptos"/>
          <w:sz w:val="22"/>
        </w:rPr>
      </w:pPr>
    </w:p>
    <w:p w14:paraId="7621C2FB" w14:textId="5CABC027" w:rsidR="007820DF" w:rsidRPr="00D047B0" w:rsidRDefault="007820DF" w:rsidP="0075292A">
      <w:pPr>
        <w:rPr>
          <w:rFonts w:cs="Arial"/>
          <w:szCs w:val="24"/>
        </w:rPr>
      </w:pPr>
      <w:r w:rsidRPr="00D047B0">
        <w:rPr>
          <w:rFonts w:cs="Arial"/>
          <w:szCs w:val="24"/>
        </w:rPr>
        <w:t>Brown -</w:t>
      </w:r>
      <w:r w:rsidR="00D047B0">
        <w:rPr>
          <w:rFonts w:cs="Arial"/>
          <w:szCs w:val="24"/>
        </w:rPr>
        <w:t xml:space="preserve"> </w:t>
      </w:r>
      <w:r w:rsidRPr="00D047B0">
        <w:rPr>
          <w:rFonts w:cs="Arial"/>
          <w:szCs w:val="24"/>
        </w:rPr>
        <w:t xml:space="preserve">Movilla cemetery </w:t>
      </w:r>
    </w:p>
    <w:p w14:paraId="08420302" w14:textId="77777777" w:rsidR="007820DF" w:rsidRPr="00D047B0" w:rsidRDefault="007820DF" w:rsidP="0075292A">
      <w:pPr>
        <w:rPr>
          <w:rFonts w:cs="Arial"/>
          <w:szCs w:val="24"/>
        </w:rPr>
      </w:pPr>
      <w:r w:rsidRPr="00D047B0">
        <w:rPr>
          <w:rFonts w:cs="Arial"/>
          <w:szCs w:val="24"/>
        </w:rPr>
        <w:t xml:space="preserve">Section 14 grave 156 </w:t>
      </w:r>
    </w:p>
    <w:p w14:paraId="677A25E3" w14:textId="77777777" w:rsidR="007820DF" w:rsidRPr="00D047B0" w:rsidRDefault="007820DF" w:rsidP="0075292A">
      <w:pPr>
        <w:rPr>
          <w:rFonts w:cs="Arial"/>
          <w:szCs w:val="24"/>
        </w:rPr>
      </w:pPr>
    </w:p>
    <w:p w14:paraId="540C5E37" w14:textId="0CFCE361" w:rsidR="007820DF" w:rsidRPr="00D047B0" w:rsidRDefault="007820DF" w:rsidP="0075292A">
      <w:pPr>
        <w:rPr>
          <w:rFonts w:cs="Arial"/>
          <w:szCs w:val="24"/>
        </w:rPr>
      </w:pPr>
      <w:r w:rsidRPr="00D047B0">
        <w:rPr>
          <w:rFonts w:cs="Arial"/>
          <w:szCs w:val="24"/>
        </w:rPr>
        <w:t>Gray -</w:t>
      </w:r>
      <w:r w:rsidR="00D047B0">
        <w:rPr>
          <w:rFonts w:cs="Arial"/>
          <w:szCs w:val="24"/>
        </w:rPr>
        <w:t xml:space="preserve"> </w:t>
      </w:r>
      <w:r w:rsidRPr="00D047B0">
        <w:rPr>
          <w:rFonts w:cs="Arial"/>
          <w:szCs w:val="24"/>
        </w:rPr>
        <w:t xml:space="preserve">Comber cemetery </w:t>
      </w:r>
    </w:p>
    <w:p w14:paraId="79873B45" w14:textId="77777777" w:rsidR="007820DF" w:rsidRPr="00D047B0" w:rsidRDefault="007820DF" w:rsidP="0075292A">
      <w:pPr>
        <w:rPr>
          <w:rFonts w:cs="Arial"/>
          <w:szCs w:val="24"/>
        </w:rPr>
      </w:pPr>
      <w:r w:rsidRPr="00D047B0">
        <w:rPr>
          <w:rFonts w:cs="Arial"/>
          <w:szCs w:val="24"/>
        </w:rPr>
        <w:t xml:space="preserve">Section 21 grave 374 </w:t>
      </w:r>
    </w:p>
    <w:p w14:paraId="0E8DCA0D" w14:textId="77777777" w:rsidR="001E401A" w:rsidRDefault="001E401A" w:rsidP="0075292A">
      <w:pPr>
        <w:tabs>
          <w:tab w:val="left" w:pos="567"/>
        </w:tabs>
        <w:rPr>
          <w:rFonts w:cs="Arial"/>
          <w:szCs w:val="24"/>
        </w:rPr>
      </w:pPr>
    </w:p>
    <w:p w14:paraId="06846C69" w14:textId="6A5216A4" w:rsidR="00D047B0" w:rsidRPr="00D047B0" w:rsidRDefault="00D047B0" w:rsidP="0075292A">
      <w:pPr>
        <w:tabs>
          <w:tab w:val="left" w:pos="567"/>
        </w:tabs>
        <w:rPr>
          <w:rFonts w:cs="Arial"/>
          <w:b/>
          <w:bCs/>
          <w:szCs w:val="24"/>
        </w:rPr>
      </w:pPr>
      <w:r w:rsidRPr="00D047B0">
        <w:rPr>
          <w:rFonts w:cs="Arial"/>
          <w:b/>
          <w:bCs/>
          <w:szCs w:val="24"/>
        </w:rPr>
        <w:t xml:space="preserve">RESOLVED, on the proposal of Alderman Graham, seconded by Councillor Edmund, </w:t>
      </w:r>
      <w:r>
        <w:rPr>
          <w:rFonts w:cs="Arial"/>
          <w:b/>
          <w:bCs/>
          <w:szCs w:val="24"/>
        </w:rPr>
        <w:t xml:space="preserve">that the transfers be approved. </w:t>
      </w:r>
    </w:p>
    <w:p w14:paraId="6C522FCD" w14:textId="77777777" w:rsidR="001E401A" w:rsidRPr="00ED4B1B" w:rsidRDefault="001E401A" w:rsidP="0075292A">
      <w:pPr>
        <w:tabs>
          <w:tab w:val="left" w:pos="567"/>
        </w:tabs>
        <w:rPr>
          <w:rFonts w:cs="Arial"/>
          <w:szCs w:val="24"/>
        </w:rPr>
      </w:pPr>
    </w:p>
    <w:p w14:paraId="5DC2388E" w14:textId="77777777" w:rsidR="001E401A" w:rsidRDefault="00422A8E" w:rsidP="0075292A">
      <w:pPr>
        <w:pStyle w:val="Heading1"/>
        <w:rPr>
          <w:rFonts w:hint="eastAsia"/>
        </w:rPr>
      </w:pPr>
      <w:r w:rsidRPr="001E401A">
        <w:rPr>
          <w:u w:val="none"/>
        </w:rPr>
        <w:t>19.</w:t>
      </w:r>
      <w:r w:rsidRPr="001E401A">
        <w:rPr>
          <w:u w:val="none"/>
        </w:rPr>
        <w:tab/>
      </w:r>
      <w:r w:rsidRPr="0F623274">
        <w:t xml:space="preserve">Notice of Motion Status Report </w:t>
      </w:r>
    </w:p>
    <w:p w14:paraId="520B0794" w14:textId="22F2357F" w:rsidR="001E401A" w:rsidRDefault="00A91D33" w:rsidP="0075292A">
      <w:pPr>
        <w:tabs>
          <w:tab w:val="left" w:pos="567"/>
        </w:tabs>
        <w:rPr>
          <w:rFonts w:cs="Arial"/>
          <w:szCs w:val="24"/>
        </w:rPr>
      </w:pPr>
      <w:r>
        <w:rPr>
          <w:rFonts w:cs="Arial"/>
          <w:szCs w:val="24"/>
        </w:rPr>
        <w:tab/>
      </w:r>
      <w:r>
        <w:rPr>
          <w:rFonts w:cs="Arial"/>
          <w:szCs w:val="24"/>
        </w:rPr>
        <w:tab/>
        <w:t xml:space="preserve">(Appendix </w:t>
      </w:r>
      <w:r w:rsidR="00027A4F">
        <w:rPr>
          <w:rFonts w:cs="Arial"/>
          <w:szCs w:val="24"/>
        </w:rPr>
        <w:t>IX</w:t>
      </w:r>
      <w:r>
        <w:rPr>
          <w:rFonts w:cs="Arial"/>
          <w:szCs w:val="24"/>
        </w:rPr>
        <w:t>)</w:t>
      </w:r>
    </w:p>
    <w:p w14:paraId="6B44CFF0" w14:textId="77777777" w:rsidR="00A91D33" w:rsidRDefault="00A91D33" w:rsidP="0075292A">
      <w:pPr>
        <w:tabs>
          <w:tab w:val="left" w:pos="567"/>
        </w:tabs>
        <w:rPr>
          <w:rFonts w:cs="Arial"/>
          <w:szCs w:val="24"/>
        </w:rPr>
      </w:pPr>
    </w:p>
    <w:p w14:paraId="625F3A11" w14:textId="77777777" w:rsidR="007F21EE" w:rsidRDefault="001E401A" w:rsidP="0075292A">
      <w:pPr>
        <w:tabs>
          <w:tab w:val="left" w:pos="567"/>
        </w:tabs>
        <w:rPr>
          <w:rFonts w:cs="Arial"/>
          <w:szCs w:val="24"/>
        </w:rPr>
      </w:pPr>
      <w:r w:rsidRPr="007F21EE">
        <w:rPr>
          <w:rFonts w:cs="Arial"/>
          <w:caps/>
          <w:szCs w:val="24"/>
        </w:rPr>
        <w:t>Previously circulated:-</w:t>
      </w:r>
      <w:r>
        <w:rPr>
          <w:rFonts w:cs="Arial"/>
          <w:szCs w:val="24"/>
        </w:rPr>
        <w:t xml:space="preserve"> Report </w:t>
      </w:r>
      <w:r w:rsidR="007F21EE">
        <w:rPr>
          <w:rFonts w:cs="Arial"/>
          <w:szCs w:val="24"/>
        </w:rPr>
        <w:t xml:space="preserve">from the Interim Chief Executive attaching Notice of Motion Status Report. </w:t>
      </w:r>
    </w:p>
    <w:p w14:paraId="2C6FCB6F" w14:textId="77777777" w:rsidR="00A228AD" w:rsidRDefault="00A228AD" w:rsidP="0075292A">
      <w:pPr>
        <w:tabs>
          <w:tab w:val="left" w:pos="567"/>
        </w:tabs>
        <w:rPr>
          <w:rFonts w:cs="Arial"/>
          <w:szCs w:val="24"/>
        </w:rPr>
      </w:pPr>
    </w:p>
    <w:p w14:paraId="4DC6A7AE" w14:textId="2CB68562" w:rsidR="00422A8E" w:rsidRDefault="007F21EE" w:rsidP="0075292A">
      <w:pPr>
        <w:tabs>
          <w:tab w:val="left" w:pos="567"/>
        </w:tabs>
        <w:rPr>
          <w:rFonts w:cs="Arial"/>
          <w:szCs w:val="24"/>
        </w:rPr>
      </w:pPr>
      <w:r w:rsidRPr="007F21EE">
        <w:rPr>
          <w:rFonts w:cs="Arial"/>
          <w:caps/>
          <w:szCs w:val="24"/>
        </w:rPr>
        <w:t xml:space="preserve">Recommended </w:t>
      </w:r>
      <w:r>
        <w:rPr>
          <w:rFonts w:cs="Arial"/>
          <w:szCs w:val="24"/>
        </w:rPr>
        <w:t>that Council notes the report.</w:t>
      </w:r>
      <w:r w:rsidR="00422A8E" w:rsidRPr="0F623274">
        <w:rPr>
          <w:rFonts w:cs="Arial"/>
          <w:szCs w:val="24"/>
        </w:rPr>
        <w:t xml:space="preserve"> </w:t>
      </w:r>
      <w:bookmarkStart w:id="1" w:name="_Hlk77936474"/>
    </w:p>
    <w:p w14:paraId="5B4DD304" w14:textId="77777777" w:rsidR="001E401A" w:rsidRDefault="001E401A" w:rsidP="0075292A">
      <w:pPr>
        <w:tabs>
          <w:tab w:val="left" w:pos="567"/>
        </w:tabs>
        <w:rPr>
          <w:rFonts w:cs="Arial"/>
          <w:szCs w:val="24"/>
        </w:rPr>
      </w:pPr>
    </w:p>
    <w:p w14:paraId="333615B4" w14:textId="3F17308B" w:rsidR="00A228AD" w:rsidRDefault="00A228AD" w:rsidP="0075292A">
      <w:pPr>
        <w:tabs>
          <w:tab w:val="left" w:pos="567"/>
        </w:tabs>
        <w:rPr>
          <w:rFonts w:cs="Arial"/>
          <w:szCs w:val="24"/>
        </w:rPr>
      </w:pPr>
      <w:r>
        <w:rPr>
          <w:rFonts w:cs="Arial"/>
          <w:szCs w:val="24"/>
        </w:rPr>
        <w:t xml:space="preserve">Proposed by Alderman McIlveen, seconded by Councillor W Irvine, that the recommendation be adopted. </w:t>
      </w:r>
    </w:p>
    <w:p w14:paraId="4CA9C73F" w14:textId="77777777" w:rsidR="000F0371" w:rsidRDefault="000F0371" w:rsidP="0075292A">
      <w:pPr>
        <w:tabs>
          <w:tab w:val="left" w:pos="567"/>
        </w:tabs>
        <w:rPr>
          <w:rFonts w:cs="Arial"/>
          <w:szCs w:val="24"/>
        </w:rPr>
      </w:pPr>
    </w:p>
    <w:p w14:paraId="05D8AC10" w14:textId="6A45E564" w:rsidR="00CC3823" w:rsidRDefault="00CC3823" w:rsidP="0075292A">
      <w:pPr>
        <w:tabs>
          <w:tab w:val="left" w:pos="567"/>
        </w:tabs>
        <w:rPr>
          <w:rFonts w:cs="Arial"/>
          <w:szCs w:val="24"/>
        </w:rPr>
      </w:pPr>
      <w:r w:rsidRPr="007820DF">
        <w:rPr>
          <w:rFonts w:cs="Arial"/>
          <w:szCs w:val="24"/>
          <w:u w:val="single"/>
        </w:rPr>
        <w:lastRenderedPageBreak/>
        <w:t>In respect of NOM 564 – Bloomfield Playing Fields</w:t>
      </w:r>
      <w:r>
        <w:rPr>
          <w:rFonts w:cs="Arial"/>
          <w:szCs w:val="24"/>
        </w:rPr>
        <w:t>; Councillor W Irvine</w:t>
      </w:r>
      <w:r w:rsidR="001B5C6C">
        <w:rPr>
          <w:rFonts w:cs="Arial"/>
          <w:szCs w:val="24"/>
        </w:rPr>
        <w:t xml:space="preserve"> </w:t>
      </w:r>
      <w:r w:rsidR="007820DF">
        <w:rPr>
          <w:rFonts w:cs="Arial"/>
          <w:szCs w:val="24"/>
        </w:rPr>
        <w:t xml:space="preserve">noted that there had been delay with the Education Authority and he </w:t>
      </w:r>
      <w:r w:rsidR="001B5C6C">
        <w:rPr>
          <w:rFonts w:cs="Arial"/>
          <w:szCs w:val="24"/>
        </w:rPr>
        <w:t>sought an update regarding the m</w:t>
      </w:r>
      <w:r w:rsidR="007820DF">
        <w:rPr>
          <w:rFonts w:cs="Arial"/>
          <w:szCs w:val="24"/>
        </w:rPr>
        <w:t xml:space="preserve">otion. </w:t>
      </w:r>
      <w:r>
        <w:rPr>
          <w:rFonts w:cs="Arial"/>
          <w:szCs w:val="24"/>
        </w:rPr>
        <w:t xml:space="preserve"> </w:t>
      </w:r>
      <w:r w:rsidR="007820DF">
        <w:rPr>
          <w:rFonts w:cs="Arial"/>
          <w:szCs w:val="24"/>
        </w:rPr>
        <w:t xml:space="preserve">The Director of Community and Wellbeing advised that the Chief Executive and himself had a meeting with the Department of Education regarding another matter that morning.  </w:t>
      </w:r>
      <w:r w:rsidR="002407F5">
        <w:rPr>
          <w:rFonts w:cs="Arial"/>
          <w:szCs w:val="24"/>
        </w:rPr>
        <w:t>From that meeting h</w:t>
      </w:r>
      <w:r w:rsidR="007820DF">
        <w:rPr>
          <w:rFonts w:cs="Arial"/>
          <w:szCs w:val="24"/>
        </w:rPr>
        <w:t>e had been able to seek a point of contact</w:t>
      </w:r>
      <w:r w:rsidR="002407F5">
        <w:rPr>
          <w:rFonts w:cs="Arial"/>
          <w:szCs w:val="24"/>
        </w:rPr>
        <w:t xml:space="preserve">, it was hoping a lease arrangement could be arranged </w:t>
      </w:r>
      <w:r w:rsidR="007820DF">
        <w:rPr>
          <w:rFonts w:cs="Arial"/>
          <w:szCs w:val="24"/>
        </w:rPr>
        <w:t xml:space="preserve">and he would come back to the Committee when more information was available. </w:t>
      </w:r>
    </w:p>
    <w:p w14:paraId="2C6878F8" w14:textId="77777777" w:rsidR="000F0371" w:rsidRDefault="000F0371" w:rsidP="0075292A">
      <w:pPr>
        <w:tabs>
          <w:tab w:val="left" w:pos="567"/>
        </w:tabs>
        <w:rPr>
          <w:rFonts w:cs="Arial"/>
          <w:szCs w:val="24"/>
        </w:rPr>
      </w:pPr>
    </w:p>
    <w:p w14:paraId="00FCB4C4" w14:textId="3261B0DE" w:rsidR="001E401A" w:rsidRPr="00F87128" w:rsidRDefault="00CB3C74" w:rsidP="0075292A">
      <w:pPr>
        <w:tabs>
          <w:tab w:val="left" w:pos="567"/>
        </w:tabs>
        <w:rPr>
          <w:rFonts w:cs="Arial"/>
          <w:b/>
          <w:bCs/>
          <w:szCs w:val="24"/>
        </w:rPr>
      </w:pPr>
      <w:r w:rsidRPr="00F87128">
        <w:rPr>
          <w:rFonts w:cs="Arial"/>
          <w:b/>
          <w:bCs/>
          <w:szCs w:val="24"/>
        </w:rPr>
        <w:t xml:space="preserve">RESOLVED, on the proposal </w:t>
      </w:r>
      <w:r w:rsidR="00F87128" w:rsidRPr="00F87128">
        <w:rPr>
          <w:rFonts w:cs="Arial"/>
          <w:b/>
          <w:bCs/>
          <w:szCs w:val="24"/>
        </w:rPr>
        <w:t xml:space="preserve">of </w:t>
      </w:r>
      <w:r w:rsidR="007820DF">
        <w:rPr>
          <w:rFonts w:cs="Arial"/>
          <w:b/>
          <w:bCs/>
          <w:szCs w:val="24"/>
        </w:rPr>
        <w:t>Alderman McIlveen</w:t>
      </w:r>
      <w:r w:rsidR="00F87128" w:rsidRPr="00F87128">
        <w:rPr>
          <w:rFonts w:cs="Arial"/>
          <w:b/>
          <w:bCs/>
          <w:szCs w:val="24"/>
        </w:rPr>
        <w:t xml:space="preserve">, seconded by </w:t>
      </w:r>
      <w:r w:rsidR="007820DF">
        <w:rPr>
          <w:rFonts w:cs="Arial"/>
          <w:b/>
          <w:bCs/>
          <w:szCs w:val="24"/>
        </w:rPr>
        <w:t xml:space="preserve">Councillor W </w:t>
      </w:r>
      <w:r w:rsidR="002407F5">
        <w:rPr>
          <w:rFonts w:cs="Arial"/>
          <w:b/>
          <w:bCs/>
          <w:szCs w:val="24"/>
        </w:rPr>
        <w:t>I</w:t>
      </w:r>
      <w:r w:rsidR="007820DF">
        <w:rPr>
          <w:rFonts w:cs="Arial"/>
          <w:b/>
          <w:bCs/>
          <w:szCs w:val="24"/>
        </w:rPr>
        <w:t>rvine</w:t>
      </w:r>
      <w:r w:rsidR="00F87128" w:rsidRPr="00F87128">
        <w:rPr>
          <w:rFonts w:cs="Arial"/>
          <w:b/>
          <w:bCs/>
          <w:szCs w:val="24"/>
        </w:rPr>
        <w:t>, that the recommendation be adopted.</w:t>
      </w:r>
    </w:p>
    <w:p w14:paraId="5AC7CA20" w14:textId="77777777" w:rsidR="001E401A" w:rsidRPr="001E401A" w:rsidRDefault="001E401A" w:rsidP="0075292A">
      <w:pPr>
        <w:tabs>
          <w:tab w:val="left" w:pos="567"/>
        </w:tabs>
        <w:rPr>
          <w:rFonts w:cs="Arial"/>
          <w:szCs w:val="24"/>
        </w:rPr>
      </w:pPr>
    </w:p>
    <w:p w14:paraId="1345F528" w14:textId="77777777" w:rsidR="00422A8E" w:rsidRDefault="00422A8E" w:rsidP="0075292A">
      <w:pPr>
        <w:pStyle w:val="Heading1"/>
        <w:rPr>
          <w:rFonts w:hint="eastAsia"/>
        </w:rPr>
      </w:pPr>
      <w:r w:rsidRPr="001E401A">
        <w:rPr>
          <w:u w:val="none"/>
        </w:rPr>
        <w:t>20.</w:t>
      </w:r>
      <w:r w:rsidRPr="001E401A">
        <w:rPr>
          <w:u w:val="none"/>
        </w:rPr>
        <w:tab/>
      </w:r>
      <w:r w:rsidRPr="0F623274">
        <w:t>Notices of Motion</w:t>
      </w:r>
      <w:bookmarkEnd w:id="1"/>
      <w:r w:rsidRPr="0F623274">
        <w:t xml:space="preserve"> </w:t>
      </w:r>
    </w:p>
    <w:p w14:paraId="7DDAB1F4" w14:textId="77777777" w:rsidR="00422A8E" w:rsidRDefault="00422A8E" w:rsidP="0075292A"/>
    <w:p w14:paraId="49E9E735" w14:textId="77777777" w:rsidR="00422A8E" w:rsidRDefault="00422A8E" w:rsidP="0075292A">
      <w:pPr>
        <w:pStyle w:val="Heading2"/>
        <w:ind w:left="720" w:hanging="720"/>
        <w:rPr>
          <w:rFonts w:eastAsia="Times New Roman"/>
        </w:rPr>
      </w:pPr>
      <w:r w:rsidRPr="001E401A">
        <w:rPr>
          <w:rFonts w:eastAsia="Times New Roman"/>
          <w:u w:val="none"/>
        </w:rPr>
        <w:t>20.1</w:t>
      </w:r>
      <w:r w:rsidRPr="001E401A">
        <w:rPr>
          <w:u w:val="none"/>
        </w:rPr>
        <w:tab/>
      </w:r>
      <w:r>
        <w:rPr>
          <w:rFonts w:eastAsia="Times New Roman"/>
        </w:rPr>
        <w:t xml:space="preserve">Notice of Motion submitted by Councillor Cochrane and Councillor Thompson </w:t>
      </w:r>
    </w:p>
    <w:p w14:paraId="2D57C8FA" w14:textId="77777777" w:rsidR="00422A8E" w:rsidRPr="00F6186B" w:rsidRDefault="00422A8E" w:rsidP="0075292A">
      <w:pPr>
        <w:ind w:left="720" w:hanging="720"/>
        <w:rPr>
          <w:rFonts w:eastAsia="Times New Roman" w:cs="Arial"/>
          <w:szCs w:val="24"/>
        </w:rPr>
      </w:pPr>
    </w:p>
    <w:p w14:paraId="1BC5E7CE" w14:textId="77777777" w:rsidR="00422A8E" w:rsidRPr="00F6186B" w:rsidRDefault="00422A8E" w:rsidP="0075292A">
      <w:pPr>
        <w:rPr>
          <w:rFonts w:eastAsia="Times New Roman" w:cs="Arial"/>
          <w:color w:val="242424"/>
          <w:szCs w:val="24"/>
        </w:rPr>
      </w:pPr>
      <w:r w:rsidRPr="00F6186B">
        <w:rPr>
          <w:rFonts w:eastAsia="Times New Roman" w:cs="Arial"/>
          <w:color w:val="242424"/>
          <w:szCs w:val="24"/>
          <w:shd w:val="clear" w:color="auto" w:fill="FFFFFF"/>
        </w:rPr>
        <w:t>That this Council notes with concern the temporary closure of Groomsport Tennis Courts due to issues around the safety of the playing surface.</w:t>
      </w:r>
    </w:p>
    <w:p w14:paraId="125A7A2B" w14:textId="77777777" w:rsidR="00422A8E" w:rsidRPr="00F6186B" w:rsidRDefault="00422A8E" w:rsidP="0075292A">
      <w:pPr>
        <w:rPr>
          <w:rFonts w:eastAsia="Times New Roman" w:cs="Arial"/>
          <w:color w:val="000000"/>
          <w:szCs w:val="24"/>
        </w:rPr>
      </w:pPr>
    </w:p>
    <w:p w14:paraId="340D7D2B" w14:textId="77777777" w:rsidR="00422A8E" w:rsidRPr="00060F43" w:rsidRDefault="00422A8E" w:rsidP="0075292A">
      <w:pPr>
        <w:rPr>
          <w:rStyle w:val="eop"/>
          <w:rFonts w:eastAsia="Times New Roman" w:cs="Arial"/>
          <w:color w:val="242424"/>
          <w:szCs w:val="24"/>
        </w:rPr>
      </w:pPr>
      <w:r w:rsidRPr="00F6186B">
        <w:rPr>
          <w:rFonts w:eastAsia="Times New Roman" w:cs="Arial"/>
          <w:color w:val="242424"/>
          <w:szCs w:val="24"/>
          <w:shd w:val="clear" w:color="auto" w:fill="FFFFFF"/>
        </w:rPr>
        <w:t>Further to this Council tasks officers to bring back a report on Tennis Court maintenance throughout the Borough and will commit to ensuring all our Tennis Court facilities are properly maintained and are fully accessible to all. Council will also promote the use of Tennis facilities in the Borough as we approach the spring/summer season</w:t>
      </w:r>
      <w:r>
        <w:rPr>
          <w:rFonts w:eastAsia="Times New Roman" w:cs="Arial"/>
          <w:color w:val="242424"/>
          <w:szCs w:val="24"/>
          <w:shd w:val="clear" w:color="auto" w:fill="FFFFFF"/>
        </w:rPr>
        <w:t xml:space="preserve">.  </w:t>
      </w:r>
    </w:p>
    <w:p w14:paraId="0487A148" w14:textId="77777777" w:rsidR="00422A8E" w:rsidRDefault="00422A8E" w:rsidP="0075292A">
      <w:pPr>
        <w:ind w:left="720" w:hanging="720"/>
        <w:rPr>
          <w:rStyle w:val="eop"/>
          <w:rFonts w:cs="Arial"/>
        </w:rPr>
      </w:pPr>
    </w:p>
    <w:p w14:paraId="210548F4" w14:textId="3F5018D2" w:rsidR="007F21EE" w:rsidRPr="007C4E95" w:rsidRDefault="007C4E95" w:rsidP="0075292A">
      <w:pPr>
        <w:rPr>
          <w:rStyle w:val="eop"/>
          <w:rFonts w:cs="Arial"/>
          <w:b/>
          <w:bCs/>
        </w:rPr>
      </w:pPr>
      <w:r w:rsidRPr="007C4E95">
        <w:rPr>
          <w:rStyle w:val="eop"/>
          <w:rFonts w:cs="Arial"/>
          <w:b/>
          <w:bCs/>
        </w:rPr>
        <w:t xml:space="preserve">RESOLVED, on the proposal of Councillor Thompson, seconded by Councillor Edmund, that the Notice of Motion be referred to </w:t>
      </w:r>
      <w:r>
        <w:rPr>
          <w:rStyle w:val="eop"/>
          <w:rFonts w:cs="Arial"/>
          <w:b/>
          <w:bCs/>
        </w:rPr>
        <w:t xml:space="preserve">referred to the Community and Wellbeing Committee.  </w:t>
      </w:r>
    </w:p>
    <w:p w14:paraId="360E538B" w14:textId="77777777" w:rsidR="007F21EE" w:rsidRDefault="007F21EE" w:rsidP="0075292A">
      <w:pPr>
        <w:rPr>
          <w:rStyle w:val="eop"/>
          <w:rFonts w:cs="Arial"/>
        </w:rPr>
      </w:pPr>
    </w:p>
    <w:p w14:paraId="624305A5" w14:textId="77777777" w:rsidR="00422A8E" w:rsidRDefault="00422A8E" w:rsidP="0075292A">
      <w:pPr>
        <w:pStyle w:val="Heading2"/>
        <w:rPr>
          <w:rStyle w:val="eop"/>
          <w:rFonts w:cs="Arial"/>
        </w:rPr>
      </w:pPr>
      <w:r w:rsidRPr="001E401A">
        <w:rPr>
          <w:rStyle w:val="eop"/>
          <w:rFonts w:cs="Arial"/>
          <w:u w:val="none"/>
        </w:rPr>
        <w:t>20.2</w:t>
      </w:r>
      <w:r w:rsidRPr="001E401A">
        <w:rPr>
          <w:rStyle w:val="eop"/>
          <w:rFonts w:cs="Arial"/>
          <w:u w:val="none"/>
        </w:rPr>
        <w:tab/>
      </w:r>
      <w:r>
        <w:rPr>
          <w:rStyle w:val="eop"/>
          <w:rFonts w:cs="Arial"/>
        </w:rPr>
        <w:t xml:space="preserve">Notice of Motion submitted by Councillor Ashe and Councillor Morgan </w:t>
      </w:r>
    </w:p>
    <w:p w14:paraId="403C7783" w14:textId="77777777" w:rsidR="00422A8E" w:rsidRPr="0061304F" w:rsidRDefault="00422A8E" w:rsidP="0075292A">
      <w:pPr>
        <w:pStyle w:val="paragraph"/>
        <w:spacing w:before="0" w:beforeAutospacing="0" w:after="0" w:afterAutospacing="0"/>
        <w:textAlignment w:val="baseline"/>
        <w:rPr>
          <w:rStyle w:val="eop"/>
          <w:rFonts w:ascii="Arial" w:hAnsi="Arial" w:cs="Arial"/>
        </w:rPr>
      </w:pPr>
    </w:p>
    <w:p w14:paraId="6AC1BDFF" w14:textId="77777777" w:rsidR="00422A8E" w:rsidRPr="007862D5" w:rsidRDefault="00422A8E" w:rsidP="0075292A">
      <w:pPr>
        <w:rPr>
          <w:rFonts w:eastAsia="Times New Roman" w:cs="Arial"/>
          <w:color w:val="000000"/>
          <w:szCs w:val="24"/>
        </w:rPr>
      </w:pPr>
      <w:r w:rsidRPr="007862D5">
        <w:rPr>
          <w:rFonts w:eastAsia="Times New Roman" w:cs="Arial"/>
          <w:color w:val="000000"/>
          <w:szCs w:val="24"/>
        </w:rPr>
        <w:t>'That this council recognises the importance of ensuring that our parks and open spaces are inclusive and accessible to those with speech, language, and communication needs and that it recognises the positive role of communication boards in achieving this. That it commits to working with relevant organisations to bring back a report regarding communication boards considering, but not limited to, the following points:</w:t>
      </w:r>
    </w:p>
    <w:p w14:paraId="25A2BE93" w14:textId="77777777" w:rsidR="00422A8E" w:rsidRPr="007862D5" w:rsidRDefault="00422A8E" w:rsidP="0075292A">
      <w:pPr>
        <w:numPr>
          <w:ilvl w:val="0"/>
          <w:numId w:val="7"/>
        </w:numPr>
        <w:rPr>
          <w:rFonts w:eastAsia="Times New Roman" w:cs="Arial"/>
          <w:color w:val="000000"/>
          <w:szCs w:val="24"/>
        </w:rPr>
      </w:pPr>
      <w:r w:rsidRPr="007862D5">
        <w:rPr>
          <w:rFonts w:eastAsia="Times New Roman" w:cs="Arial"/>
          <w:color w:val="000000"/>
          <w:szCs w:val="24"/>
        </w:rPr>
        <w:t>How communication boards would integrate with the required existing signage;</w:t>
      </w:r>
    </w:p>
    <w:p w14:paraId="6F75C632" w14:textId="77777777" w:rsidR="00422A8E" w:rsidRPr="007862D5" w:rsidRDefault="00422A8E" w:rsidP="0075292A">
      <w:pPr>
        <w:numPr>
          <w:ilvl w:val="0"/>
          <w:numId w:val="7"/>
        </w:numPr>
        <w:rPr>
          <w:rFonts w:eastAsia="Times New Roman" w:cs="Arial"/>
          <w:color w:val="000000"/>
          <w:szCs w:val="24"/>
        </w:rPr>
      </w:pPr>
      <w:r w:rsidRPr="007862D5">
        <w:rPr>
          <w:rFonts w:eastAsia="Times New Roman" w:cs="Arial"/>
          <w:color w:val="000000"/>
          <w:szCs w:val="24"/>
        </w:rPr>
        <w:t>Identifying possible locations for the communication boards, such as a specific Tier of park; and</w:t>
      </w:r>
    </w:p>
    <w:p w14:paraId="1441603B" w14:textId="77777777" w:rsidR="00422A8E" w:rsidRDefault="00422A8E" w:rsidP="0075292A">
      <w:pPr>
        <w:numPr>
          <w:ilvl w:val="0"/>
          <w:numId w:val="7"/>
        </w:numPr>
        <w:rPr>
          <w:rFonts w:eastAsia="Times New Roman" w:cs="Arial"/>
          <w:color w:val="000000"/>
          <w:szCs w:val="24"/>
        </w:rPr>
      </w:pPr>
      <w:r w:rsidRPr="007862D5">
        <w:rPr>
          <w:rFonts w:eastAsia="Times New Roman" w:cs="Arial"/>
          <w:color w:val="000000"/>
          <w:szCs w:val="24"/>
        </w:rPr>
        <w:t>An indicative budget.'</w:t>
      </w:r>
    </w:p>
    <w:p w14:paraId="2B1578D9" w14:textId="77777777" w:rsidR="00422A8E" w:rsidRPr="007C4E95" w:rsidRDefault="00422A8E" w:rsidP="0075292A">
      <w:pPr>
        <w:rPr>
          <w:rFonts w:eastAsia="Times New Roman" w:cs="Arial"/>
          <w:b/>
          <w:bCs/>
          <w:color w:val="000000"/>
          <w:szCs w:val="24"/>
        </w:rPr>
      </w:pPr>
    </w:p>
    <w:p w14:paraId="4DFB0546" w14:textId="39DCA778" w:rsidR="007C4E95" w:rsidRPr="007C4E95" w:rsidRDefault="007C4E95" w:rsidP="0075292A">
      <w:pPr>
        <w:rPr>
          <w:rFonts w:eastAsia="Times New Roman" w:cs="Arial"/>
          <w:b/>
          <w:bCs/>
          <w:color w:val="000000"/>
          <w:szCs w:val="24"/>
        </w:rPr>
      </w:pPr>
      <w:r w:rsidRPr="007C4E95">
        <w:rPr>
          <w:rFonts w:eastAsia="Times New Roman" w:cs="Arial"/>
          <w:b/>
          <w:bCs/>
          <w:color w:val="000000"/>
          <w:szCs w:val="24"/>
        </w:rPr>
        <w:t xml:space="preserve">RESOLVED, on the proposal of Councillor Ashe, seconded by Councillor Morgan, that the Notice of Motion be referred to the Community and Wellbeing Committee.  </w:t>
      </w:r>
    </w:p>
    <w:p w14:paraId="2F5B06BA" w14:textId="77777777" w:rsidR="007C4E95" w:rsidRDefault="007C4E95" w:rsidP="0075292A">
      <w:pPr>
        <w:rPr>
          <w:rFonts w:eastAsia="Times New Roman" w:cs="Arial"/>
          <w:color w:val="000000"/>
          <w:szCs w:val="24"/>
        </w:rPr>
      </w:pPr>
    </w:p>
    <w:p w14:paraId="3D03A86C" w14:textId="77777777" w:rsidR="00366151" w:rsidRDefault="00366151" w:rsidP="0075292A">
      <w:pPr>
        <w:rPr>
          <w:rFonts w:eastAsia="Times New Roman" w:cs="Arial"/>
          <w:color w:val="000000"/>
          <w:szCs w:val="24"/>
        </w:rPr>
      </w:pPr>
    </w:p>
    <w:p w14:paraId="71C9E642" w14:textId="77777777" w:rsidR="00422A8E" w:rsidRDefault="00422A8E" w:rsidP="0075292A">
      <w:pPr>
        <w:pStyle w:val="Heading2"/>
        <w:ind w:left="720" w:hanging="720"/>
        <w:rPr>
          <w:rFonts w:eastAsia="Times New Roman"/>
        </w:rPr>
      </w:pPr>
      <w:r w:rsidRPr="001E401A">
        <w:rPr>
          <w:rFonts w:eastAsia="Times New Roman"/>
          <w:u w:val="none"/>
        </w:rPr>
        <w:lastRenderedPageBreak/>
        <w:t>20.3</w:t>
      </w:r>
      <w:r w:rsidRPr="001E401A">
        <w:rPr>
          <w:rFonts w:eastAsia="Times New Roman"/>
          <w:u w:val="none"/>
        </w:rPr>
        <w:tab/>
      </w:r>
      <w:r>
        <w:rPr>
          <w:rFonts w:eastAsia="Times New Roman"/>
        </w:rPr>
        <w:t>Notice of Motion submitted by Councillors Cathcart, Councillor W Irvine, Councillor Blaney, Councillor McCracken and Councillor Harbinson</w:t>
      </w:r>
    </w:p>
    <w:p w14:paraId="6993727A" w14:textId="77777777" w:rsidR="00422A8E" w:rsidRDefault="00422A8E" w:rsidP="0075292A">
      <w:pPr>
        <w:rPr>
          <w:rFonts w:eastAsia="Times New Roman" w:cs="Arial"/>
          <w:color w:val="000000"/>
          <w:szCs w:val="24"/>
        </w:rPr>
      </w:pPr>
    </w:p>
    <w:p w14:paraId="589B9FF0" w14:textId="77777777" w:rsidR="00422A8E" w:rsidRDefault="00422A8E" w:rsidP="0075292A">
      <w:pPr>
        <w:rPr>
          <w:rFonts w:eastAsia="Times New Roman" w:cs="Arial"/>
          <w:color w:val="000000"/>
          <w:szCs w:val="24"/>
        </w:rPr>
      </w:pPr>
      <w:r w:rsidRPr="00D535C3">
        <w:rPr>
          <w:rFonts w:eastAsia="Times New Roman" w:cs="Arial"/>
          <w:color w:val="000000"/>
          <w:szCs w:val="24"/>
        </w:rPr>
        <w:t>That this Council recognises the need of Bangor Central Integrated Primary School to secure a new school build and expresses its shock and disappointment at the withdrawal of previously ring-fenced funding for it to proceed towards construction. This Council therefore resolves to write to the Secretary of State for Northern Ireland to reinstate the funding and honour its commitments to shared and integrated new build education projects in the Fresh Start Agreement. Furthermore, whilst welcoming the decision of the Education Minister to move the Fresh Start projects into the Department’s Major Capital Works Programme, the Council writes to the Education Minister, that given Bangor Central Integrated Primary School’s considerable need and the fact that it has secured planning permission, that the scheme proceeds to construction as soon as possible.</w:t>
      </w:r>
    </w:p>
    <w:p w14:paraId="6553B06C" w14:textId="77777777" w:rsidR="00422A8E" w:rsidRDefault="00422A8E" w:rsidP="0075292A">
      <w:pPr>
        <w:rPr>
          <w:rFonts w:eastAsia="Times New Roman" w:cs="Arial"/>
          <w:color w:val="000000"/>
          <w:szCs w:val="24"/>
        </w:rPr>
      </w:pPr>
    </w:p>
    <w:p w14:paraId="056C1F71" w14:textId="7C084E1F" w:rsidR="002407F5" w:rsidRDefault="002407F5" w:rsidP="0075292A">
      <w:pPr>
        <w:rPr>
          <w:rFonts w:eastAsia="Times New Roman" w:cs="Arial"/>
          <w:color w:val="000000"/>
          <w:szCs w:val="24"/>
        </w:rPr>
      </w:pPr>
      <w:r>
        <w:rPr>
          <w:rFonts w:eastAsia="Times New Roman" w:cs="Arial"/>
          <w:color w:val="000000"/>
          <w:szCs w:val="24"/>
        </w:rPr>
        <w:t xml:space="preserve">The Mayor had intended to hear the motion however circumstances had changed. </w:t>
      </w:r>
    </w:p>
    <w:p w14:paraId="0F81CBAF" w14:textId="77777777" w:rsidR="002407F5" w:rsidRDefault="002407F5" w:rsidP="0075292A">
      <w:pPr>
        <w:rPr>
          <w:rFonts w:eastAsia="Times New Roman" w:cs="Arial"/>
          <w:color w:val="000000"/>
          <w:szCs w:val="24"/>
        </w:rPr>
      </w:pPr>
    </w:p>
    <w:p w14:paraId="76CF5BA0" w14:textId="48CCBC78" w:rsidR="007C4E95" w:rsidRDefault="007C4E95" w:rsidP="0075292A">
      <w:pPr>
        <w:rPr>
          <w:rFonts w:eastAsia="Times New Roman" w:cs="Arial"/>
          <w:color w:val="000000"/>
          <w:szCs w:val="24"/>
        </w:rPr>
      </w:pPr>
      <w:r>
        <w:rPr>
          <w:rFonts w:eastAsia="Times New Roman" w:cs="Arial"/>
          <w:color w:val="000000"/>
          <w:szCs w:val="24"/>
        </w:rPr>
        <w:t xml:space="preserve">Councillor Cathcart </w:t>
      </w:r>
      <w:r w:rsidR="002407F5">
        <w:rPr>
          <w:rFonts w:eastAsia="Times New Roman" w:cs="Arial"/>
          <w:color w:val="000000"/>
          <w:szCs w:val="24"/>
        </w:rPr>
        <w:t>advised that a decision had</w:t>
      </w:r>
      <w:r w:rsidR="004C144B">
        <w:rPr>
          <w:rFonts w:eastAsia="Times New Roman" w:cs="Arial"/>
          <w:color w:val="000000"/>
          <w:szCs w:val="24"/>
        </w:rPr>
        <w:t xml:space="preserve"> been</w:t>
      </w:r>
      <w:r w:rsidR="002407F5">
        <w:rPr>
          <w:rFonts w:eastAsia="Times New Roman" w:cs="Arial"/>
          <w:color w:val="000000"/>
          <w:szCs w:val="24"/>
        </w:rPr>
        <w:t xml:space="preserve"> made and </w:t>
      </w:r>
      <w:r>
        <w:rPr>
          <w:rFonts w:eastAsia="Times New Roman" w:cs="Arial"/>
          <w:color w:val="000000"/>
          <w:szCs w:val="24"/>
        </w:rPr>
        <w:t xml:space="preserve">was delighted </w:t>
      </w:r>
      <w:r w:rsidR="002407F5">
        <w:rPr>
          <w:rFonts w:eastAsia="Times New Roman" w:cs="Arial"/>
          <w:color w:val="000000"/>
          <w:szCs w:val="24"/>
        </w:rPr>
        <w:t xml:space="preserve">that the Minister for Education would proceed with the funding for the new build for Bangor Central Integrated Primary School along with Crawfordsburn Primary School. He paid tribute to the pupils, Governors and the staff for their campaign. </w:t>
      </w:r>
    </w:p>
    <w:p w14:paraId="69D02218" w14:textId="77777777" w:rsidR="00CB3C74" w:rsidRDefault="00CB3C74" w:rsidP="0075292A">
      <w:pPr>
        <w:rPr>
          <w:rFonts w:eastAsia="Times New Roman" w:cs="Arial"/>
          <w:color w:val="000000"/>
          <w:szCs w:val="24"/>
        </w:rPr>
      </w:pPr>
    </w:p>
    <w:p w14:paraId="018E8D1E" w14:textId="1EA38C2C" w:rsidR="002407F5" w:rsidRDefault="002407F5" w:rsidP="0075292A">
      <w:pPr>
        <w:rPr>
          <w:rFonts w:eastAsia="Times New Roman" w:cs="Arial"/>
          <w:color w:val="000000"/>
          <w:szCs w:val="24"/>
        </w:rPr>
      </w:pPr>
      <w:r>
        <w:rPr>
          <w:rFonts w:eastAsia="Times New Roman" w:cs="Arial"/>
          <w:color w:val="000000"/>
          <w:szCs w:val="24"/>
        </w:rPr>
        <w:t xml:space="preserve">Councillor Cathcart withdrew the Notice of Motion. </w:t>
      </w:r>
    </w:p>
    <w:p w14:paraId="112CB2D7" w14:textId="77777777" w:rsidR="002407F5" w:rsidRDefault="002407F5" w:rsidP="0075292A">
      <w:pPr>
        <w:rPr>
          <w:rFonts w:eastAsia="Times New Roman" w:cs="Arial"/>
          <w:color w:val="000000"/>
          <w:szCs w:val="24"/>
        </w:rPr>
      </w:pPr>
    </w:p>
    <w:p w14:paraId="718D1EA2" w14:textId="06A7FEC6" w:rsidR="002407F5" w:rsidRPr="002407F5" w:rsidRDefault="002407F5" w:rsidP="0075292A">
      <w:pPr>
        <w:rPr>
          <w:rFonts w:eastAsia="Times New Roman" w:cs="Arial"/>
          <w:b/>
          <w:bCs/>
          <w:color w:val="000000"/>
          <w:szCs w:val="24"/>
        </w:rPr>
      </w:pPr>
      <w:r w:rsidRPr="002407F5">
        <w:rPr>
          <w:rFonts w:eastAsia="Times New Roman" w:cs="Arial"/>
          <w:b/>
          <w:bCs/>
          <w:color w:val="000000"/>
          <w:szCs w:val="24"/>
        </w:rPr>
        <w:t xml:space="preserve">WITHDRAWN. </w:t>
      </w:r>
    </w:p>
    <w:p w14:paraId="02129BFF" w14:textId="77777777" w:rsidR="00CB3C74" w:rsidRPr="005973C0" w:rsidRDefault="00CB3C74" w:rsidP="0075292A">
      <w:pPr>
        <w:rPr>
          <w:rFonts w:eastAsia="Times New Roman" w:cs="Arial"/>
          <w:color w:val="000000"/>
          <w:szCs w:val="24"/>
        </w:rPr>
      </w:pPr>
    </w:p>
    <w:p w14:paraId="56A41133" w14:textId="77777777" w:rsidR="00422A8E" w:rsidRDefault="00422A8E" w:rsidP="0075292A">
      <w:pPr>
        <w:pStyle w:val="Heading2"/>
        <w:rPr>
          <w:rFonts w:eastAsia="Times New Roman"/>
        </w:rPr>
      </w:pPr>
      <w:r w:rsidRPr="001E401A">
        <w:rPr>
          <w:rFonts w:eastAsia="Times New Roman"/>
          <w:u w:val="none"/>
        </w:rPr>
        <w:t>20.4</w:t>
      </w:r>
      <w:r w:rsidRPr="001E401A">
        <w:rPr>
          <w:rFonts w:eastAsia="Times New Roman"/>
          <w:u w:val="none"/>
        </w:rPr>
        <w:tab/>
      </w:r>
      <w:r>
        <w:rPr>
          <w:rFonts w:eastAsia="Times New Roman"/>
        </w:rPr>
        <w:t>Notice of Motion submitted by Councillor Gilmour and Councillor Martin</w:t>
      </w:r>
    </w:p>
    <w:p w14:paraId="6F34B5EE" w14:textId="77777777" w:rsidR="00422A8E" w:rsidRDefault="00422A8E" w:rsidP="0075292A">
      <w:pPr>
        <w:rPr>
          <w:rFonts w:eastAsia="Times New Roman" w:cs="Arial"/>
          <w:color w:val="000000"/>
          <w:szCs w:val="24"/>
        </w:rPr>
      </w:pPr>
    </w:p>
    <w:p w14:paraId="54345496" w14:textId="77777777" w:rsidR="00422A8E" w:rsidRPr="003015E1" w:rsidRDefault="00422A8E" w:rsidP="0075292A">
      <w:pPr>
        <w:rPr>
          <w:rFonts w:eastAsia="Times New Roman" w:cs="Arial"/>
          <w:szCs w:val="24"/>
        </w:rPr>
      </w:pPr>
      <w:r w:rsidRPr="003015E1">
        <w:rPr>
          <w:rFonts w:eastAsia="Times New Roman" w:cs="Arial"/>
          <w:szCs w:val="24"/>
        </w:rPr>
        <w:t>“8th May 2025 will be 80 years since VE Day- the official end of the Second World War in Europe. This council recognises the significance of this occasion and tasks officers to bring forward a report outlining potential ways this historic anniversary can be commemorated.  Including any national plans for beacon lighting and with the council working with local people and local community groups to look at holding fitting events to mark this occasion so that a budget can be included in the next rate setting process.”</w:t>
      </w:r>
    </w:p>
    <w:p w14:paraId="769DD255" w14:textId="77777777" w:rsidR="00422A8E" w:rsidRPr="007C4E95" w:rsidRDefault="00422A8E" w:rsidP="0075292A">
      <w:pPr>
        <w:rPr>
          <w:rFonts w:eastAsia="Times New Roman" w:cs="Arial"/>
          <w:b/>
          <w:bCs/>
          <w:color w:val="000000"/>
          <w:szCs w:val="24"/>
        </w:rPr>
      </w:pPr>
    </w:p>
    <w:p w14:paraId="5A32B436" w14:textId="1D2FF008" w:rsidR="007C4E95" w:rsidRPr="007C4E95" w:rsidRDefault="007C4E95" w:rsidP="0075292A">
      <w:pPr>
        <w:rPr>
          <w:rFonts w:eastAsia="Times New Roman" w:cs="Arial"/>
          <w:b/>
          <w:bCs/>
          <w:color w:val="000000"/>
          <w:szCs w:val="24"/>
        </w:rPr>
      </w:pPr>
      <w:r w:rsidRPr="007C4E95">
        <w:rPr>
          <w:rFonts w:eastAsia="Times New Roman" w:cs="Arial"/>
          <w:b/>
          <w:bCs/>
          <w:color w:val="000000"/>
          <w:szCs w:val="24"/>
        </w:rPr>
        <w:t xml:space="preserve">RESOLVED, on the proposal of Councillor Martin, seconded by Alderman McIlveen, that the Notice of Motion be referred to the Place and Prosperity Committee.  </w:t>
      </w:r>
    </w:p>
    <w:p w14:paraId="162A2085" w14:textId="77777777" w:rsidR="00CB3C74" w:rsidRDefault="00CB3C74" w:rsidP="0075292A">
      <w:pPr>
        <w:rPr>
          <w:rFonts w:eastAsia="Times New Roman" w:cs="Arial"/>
          <w:color w:val="000000"/>
          <w:szCs w:val="24"/>
        </w:rPr>
      </w:pPr>
    </w:p>
    <w:p w14:paraId="35C681AA" w14:textId="52C02A13" w:rsidR="00E0011D" w:rsidRDefault="00E0011D" w:rsidP="0075292A">
      <w:pPr>
        <w:rPr>
          <w:rFonts w:eastAsia="Times New Roman" w:cs="Arial"/>
          <w:color w:val="000000"/>
          <w:szCs w:val="24"/>
        </w:rPr>
      </w:pPr>
      <w:r>
        <w:rPr>
          <w:rFonts w:eastAsia="Times New Roman" w:cs="Arial"/>
          <w:color w:val="000000"/>
          <w:szCs w:val="24"/>
        </w:rPr>
        <w:t>(Alderman Smith re-entered the meeting – 8.27 pm)</w:t>
      </w:r>
    </w:p>
    <w:p w14:paraId="7599DF9E" w14:textId="77777777" w:rsidR="00E0011D" w:rsidRPr="001E401A" w:rsidRDefault="00E0011D" w:rsidP="0075292A">
      <w:pPr>
        <w:rPr>
          <w:rFonts w:eastAsia="Times New Roman" w:cs="Arial"/>
          <w:color w:val="000000"/>
          <w:szCs w:val="24"/>
        </w:rPr>
      </w:pPr>
    </w:p>
    <w:p w14:paraId="1F9B10E6" w14:textId="77777777" w:rsidR="00422A8E" w:rsidRDefault="00422A8E" w:rsidP="0075292A">
      <w:pPr>
        <w:pStyle w:val="Heading2"/>
        <w:ind w:left="720" w:hanging="720"/>
        <w:rPr>
          <w:rFonts w:eastAsia="Times New Roman"/>
        </w:rPr>
      </w:pPr>
      <w:r w:rsidRPr="001E401A">
        <w:rPr>
          <w:rFonts w:eastAsia="Times New Roman"/>
          <w:u w:val="none"/>
        </w:rPr>
        <w:t xml:space="preserve">20.5 </w:t>
      </w:r>
      <w:r w:rsidRPr="001E401A">
        <w:rPr>
          <w:rFonts w:eastAsia="Times New Roman"/>
          <w:u w:val="none"/>
        </w:rPr>
        <w:tab/>
      </w:r>
      <w:r>
        <w:rPr>
          <w:rFonts w:eastAsia="Times New Roman"/>
        </w:rPr>
        <w:t xml:space="preserve">Notice of Motion submitted by Councillor Kendall, Councillor McRandal and Alderman Graham </w:t>
      </w:r>
    </w:p>
    <w:p w14:paraId="1AE41183" w14:textId="77777777" w:rsidR="00422A8E" w:rsidRPr="002E7DA3" w:rsidRDefault="00422A8E" w:rsidP="0075292A">
      <w:pPr>
        <w:ind w:left="720" w:hanging="720"/>
        <w:rPr>
          <w:rFonts w:eastAsia="Times New Roman" w:cs="Arial"/>
          <w:color w:val="000000"/>
          <w:szCs w:val="24"/>
        </w:rPr>
      </w:pPr>
    </w:p>
    <w:p w14:paraId="3A808CC8" w14:textId="77777777" w:rsidR="00422A8E" w:rsidRPr="004643D5" w:rsidRDefault="00422A8E" w:rsidP="0075292A">
      <w:pPr>
        <w:rPr>
          <w:rFonts w:cs="Arial"/>
          <w:szCs w:val="24"/>
        </w:rPr>
      </w:pPr>
      <w:r w:rsidRPr="004643D5">
        <w:rPr>
          <w:rFonts w:cs="Arial"/>
          <w:szCs w:val="24"/>
        </w:rPr>
        <w:t>“This Council notes that, subsequent to submission of a Notice of Motion in 2017, Council agreed to provide funding to assist in the building of a new war memorial in Conlig village; and to liaise with, and assist, the Conlig War Memorial Project Group in their efforts to build a monument to the seventeen men who are known to have lost their lives in World War I.</w:t>
      </w:r>
    </w:p>
    <w:p w14:paraId="70A5A55A" w14:textId="77777777" w:rsidR="00422A8E" w:rsidRPr="004643D5" w:rsidRDefault="00422A8E" w:rsidP="0075292A">
      <w:pPr>
        <w:rPr>
          <w:rFonts w:cs="Arial"/>
          <w:szCs w:val="24"/>
        </w:rPr>
      </w:pPr>
    </w:p>
    <w:p w14:paraId="1DC55F97" w14:textId="77777777" w:rsidR="00422A8E" w:rsidRPr="004643D5" w:rsidRDefault="00422A8E" w:rsidP="0075292A">
      <w:pPr>
        <w:rPr>
          <w:rFonts w:cs="Arial"/>
          <w:szCs w:val="24"/>
        </w:rPr>
      </w:pPr>
      <w:r w:rsidRPr="004643D5">
        <w:rPr>
          <w:rFonts w:cs="Arial"/>
          <w:szCs w:val="24"/>
        </w:rPr>
        <w:t>This Council also notes that a proposal and draft design is to be submitted by The Conlig War Memorial Group, and that the group have raised funds via donations and fundraising events, to the value of £8,000 towards this project.</w:t>
      </w:r>
    </w:p>
    <w:p w14:paraId="37F0DAEE" w14:textId="77777777" w:rsidR="00422A8E" w:rsidRPr="004643D5" w:rsidRDefault="00422A8E" w:rsidP="0075292A">
      <w:pPr>
        <w:rPr>
          <w:rFonts w:cs="Arial"/>
          <w:szCs w:val="24"/>
        </w:rPr>
      </w:pPr>
    </w:p>
    <w:p w14:paraId="2E0BA358" w14:textId="77777777" w:rsidR="00422A8E" w:rsidRPr="004643D5" w:rsidRDefault="00422A8E" w:rsidP="0075292A">
      <w:pPr>
        <w:rPr>
          <w:rFonts w:cs="Arial"/>
          <w:szCs w:val="24"/>
        </w:rPr>
      </w:pPr>
      <w:r w:rsidRPr="004643D5">
        <w:rPr>
          <w:rFonts w:cs="Arial"/>
          <w:szCs w:val="24"/>
        </w:rPr>
        <w:t>This Council therefore reiterates its commitment to financial and practical support for the Conlig war memorial project, tasking Officers to bring back a report exploring costs of planning permission, site ownership transfer, and any associated legal fees, that will be required to enable the memorial to be completed and installed.</w:t>
      </w:r>
    </w:p>
    <w:p w14:paraId="0F863A5E" w14:textId="77777777" w:rsidR="00422A8E" w:rsidRPr="004643D5" w:rsidRDefault="00422A8E" w:rsidP="0075292A">
      <w:pPr>
        <w:rPr>
          <w:rFonts w:cs="Arial"/>
          <w:szCs w:val="24"/>
        </w:rPr>
      </w:pPr>
    </w:p>
    <w:p w14:paraId="2B79E1FF" w14:textId="77777777" w:rsidR="00422A8E" w:rsidRPr="004643D5" w:rsidRDefault="00422A8E" w:rsidP="0075292A">
      <w:pPr>
        <w:rPr>
          <w:rFonts w:cs="Arial"/>
          <w:szCs w:val="24"/>
        </w:rPr>
      </w:pPr>
      <w:r w:rsidRPr="004643D5">
        <w:rPr>
          <w:rFonts w:cs="Arial"/>
          <w:szCs w:val="24"/>
        </w:rPr>
        <w:t>Furthermore, Council agrees to add the Conlig Memorial to the existing list of war memorials across the Borough that are maintained by Ards and North Down Borough Council.”</w:t>
      </w:r>
    </w:p>
    <w:p w14:paraId="7DDFAFCD" w14:textId="77777777" w:rsidR="00422A8E" w:rsidRDefault="00422A8E" w:rsidP="0075292A">
      <w:pPr>
        <w:ind w:left="720" w:hanging="720"/>
        <w:rPr>
          <w:rFonts w:eastAsia="Times New Roman" w:cs="Arial"/>
          <w:color w:val="000000"/>
          <w:szCs w:val="24"/>
        </w:rPr>
      </w:pPr>
    </w:p>
    <w:p w14:paraId="73B5BCFA" w14:textId="779983CB" w:rsidR="00E0011D" w:rsidRPr="00E0011D" w:rsidRDefault="00E0011D" w:rsidP="0075292A">
      <w:pPr>
        <w:rPr>
          <w:rFonts w:eastAsia="Times New Roman" w:cs="Arial"/>
          <w:b/>
          <w:bCs/>
          <w:color w:val="000000"/>
          <w:szCs w:val="24"/>
        </w:rPr>
      </w:pPr>
      <w:r w:rsidRPr="00E0011D">
        <w:rPr>
          <w:rFonts w:eastAsia="Times New Roman" w:cs="Arial"/>
          <w:b/>
          <w:bCs/>
          <w:color w:val="000000"/>
          <w:szCs w:val="24"/>
        </w:rPr>
        <w:t xml:space="preserve">RESOLVED, on the proposal of Councillor Kendall, seconded by Councillor McRandal, that the Notice of Motion be referred to the Corporate Services Committee. </w:t>
      </w:r>
    </w:p>
    <w:p w14:paraId="3F595F3E" w14:textId="77777777" w:rsidR="00E0011D" w:rsidRPr="005973C0" w:rsidRDefault="00E0011D" w:rsidP="0075292A">
      <w:pPr>
        <w:ind w:left="720" w:hanging="720"/>
        <w:rPr>
          <w:rFonts w:eastAsia="Times New Roman" w:cs="Arial"/>
          <w:color w:val="000000"/>
          <w:szCs w:val="24"/>
        </w:rPr>
      </w:pPr>
    </w:p>
    <w:p w14:paraId="09684635" w14:textId="77777777" w:rsidR="00422A8E" w:rsidRPr="004E1493" w:rsidRDefault="00422A8E" w:rsidP="0075292A">
      <w:pPr>
        <w:pStyle w:val="Heading2"/>
      </w:pPr>
      <w:r w:rsidRPr="004E1493">
        <w:t xml:space="preserve">Circulated for Information </w:t>
      </w:r>
    </w:p>
    <w:p w14:paraId="005A271D" w14:textId="77777777" w:rsidR="00422A8E" w:rsidRPr="004E1493" w:rsidRDefault="00422A8E" w:rsidP="0075292A">
      <w:pPr>
        <w:rPr>
          <w:rFonts w:cs="Arial"/>
          <w:bCs/>
          <w:szCs w:val="24"/>
        </w:rPr>
      </w:pPr>
    </w:p>
    <w:p w14:paraId="1D9B3E6E" w14:textId="77777777" w:rsidR="00422A8E" w:rsidRPr="004E1493" w:rsidRDefault="00422A8E" w:rsidP="0075292A">
      <w:pPr>
        <w:ind w:left="720" w:hanging="720"/>
        <w:rPr>
          <w:rFonts w:cs="Arial"/>
          <w:bCs/>
          <w:szCs w:val="24"/>
        </w:rPr>
      </w:pPr>
      <w:r w:rsidRPr="004E1493">
        <w:rPr>
          <w:rFonts w:cs="Arial"/>
          <w:bCs/>
          <w:szCs w:val="24"/>
        </w:rPr>
        <w:t>(a)</w:t>
      </w:r>
      <w:r w:rsidRPr="004E1493">
        <w:rPr>
          <w:rFonts w:cs="Arial"/>
          <w:bCs/>
          <w:szCs w:val="24"/>
        </w:rPr>
        <w:tab/>
        <w:t xml:space="preserve">Copy correspondence from DoJ - </w:t>
      </w:r>
      <w:r w:rsidRPr="004E1493">
        <w:rPr>
          <w:rFonts w:cs="Arial"/>
          <w:szCs w:val="24"/>
        </w:rPr>
        <w:t>Vehicle recovery storage and disposal statutory charges review</w:t>
      </w:r>
    </w:p>
    <w:p w14:paraId="67B6D2F5" w14:textId="77777777" w:rsidR="00422A8E" w:rsidRPr="004E1493" w:rsidRDefault="00422A8E" w:rsidP="0075292A">
      <w:pPr>
        <w:rPr>
          <w:rFonts w:cs="Arial"/>
          <w:bCs/>
          <w:szCs w:val="24"/>
        </w:rPr>
      </w:pPr>
    </w:p>
    <w:p w14:paraId="6BC7F6CA" w14:textId="77777777" w:rsidR="00422A8E" w:rsidRDefault="00422A8E" w:rsidP="0075292A">
      <w:pPr>
        <w:ind w:left="720" w:hanging="720"/>
        <w:rPr>
          <w:rFonts w:cs="Arial"/>
          <w:bCs/>
          <w:szCs w:val="24"/>
        </w:rPr>
      </w:pPr>
      <w:r w:rsidRPr="004E1493">
        <w:rPr>
          <w:rFonts w:cs="Arial"/>
          <w:bCs/>
          <w:szCs w:val="24"/>
        </w:rPr>
        <w:t>(b)</w:t>
      </w:r>
      <w:r w:rsidRPr="004E1493">
        <w:rPr>
          <w:rFonts w:cs="Arial"/>
          <w:bCs/>
          <w:szCs w:val="24"/>
        </w:rPr>
        <w:tab/>
        <w:t>D</w:t>
      </w:r>
      <w:r w:rsidRPr="004E1493">
        <w:rPr>
          <w:rFonts w:cs="Arial"/>
          <w:szCs w:val="24"/>
        </w:rPr>
        <w:t xml:space="preserve">epartment of Justice Launch of Calls for Evidence - Foundational Review of Civil Legal Services </w:t>
      </w:r>
    </w:p>
    <w:p w14:paraId="715391E6" w14:textId="77777777" w:rsidR="00422A8E" w:rsidRPr="001E401A" w:rsidRDefault="00422A8E" w:rsidP="0075292A">
      <w:pPr>
        <w:ind w:left="720" w:hanging="720"/>
        <w:rPr>
          <w:rFonts w:cs="Arial"/>
          <w:b/>
          <w:szCs w:val="24"/>
        </w:rPr>
      </w:pPr>
    </w:p>
    <w:p w14:paraId="1160E0C5" w14:textId="1A9CD6E8" w:rsidR="001E401A" w:rsidRPr="001E401A" w:rsidRDefault="00E0011D" w:rsidP="0075292A">
      <w:pPr>
        <w:rPr>
          <w:rFonts w:cs="Arial"/>
          <w:b/>
          <w:szCs w:val="24"/>
        </w:rPr>
      </w:pPr>
      <w:r>
        <w:rPr>
          <w:rFonts w:cs="Arial"/>
          <w:b/>
          <w:szCs w:val="24"/>
        </w:rPr>
        <w:t xml:space="preserve">RESOLVED, on the proposal of Alderman McIlveen, seconded by Councillor Morgan, that the information be noted. </w:t>
      </w:r>
      <w:r w:rsidR="001E401A" w:rsidRPr="001E401A">
        <w:rPr>
          <w:rFonts w:cs="Arial"/>
          <w:b/>
          <w:szCs w:val="24"/>
        </w:rPr>
        <w:t xml:space="preserve"> </w:t>
      </w:r>
    </w:p>
    <w:p w14:paraId="3A772394" w14:textId="77777777" w:rsidR="00B153E3" w:rsidRDefault="00B153E3" w:rsidP="0075292A"/>
    <w:p w14:paraId="23549177" w14:textId="30A112C4" w:rsidR="00B153E3" w:rsidRPr="00DC3E27" w:rsidRDefault="00B153E3" w:rsidP="0075292A">
      <w:pPr>
        <w:pStyle w:val="Heading1"/>
        <w:ind w:left="720" w:hanging="720"/>
        <w:rPr>
          <w:rFonts w:hint="eastAsia"/>
        </w:rPr>
      </w:pPr>
      <w:r w:rsidRPr="00DC3E27">
        <w:t xml:space="preserve">Exclusion of public/press </w:t>
      </w:r>
    </w:p>
    <w:p w14:paraId="4390FAB2" w14:textId="77777777" w:rsidR="00B153E3" w:rsidRDefault="00B153E3" w:rsidP="0075292A">
      <w:pPr>
        <w:rPr>
          <w:rFonts w:cs="Arial"/>
          <w:szCs w:val="24"/>
        </w:rPr>
      </w:pPr>
    </w:p>
    <w:p w14:paraId="0080F331" w14:textId="550ACDAC" w:rsidR="00B153E3" w:rsidRPr="00DC3E27" w:rsidRDefault="00B153E3" w:rsidP="0075292A">
      <w:pPr>
        <w:rPr>
          <w:rFonts w:cs="Arial"/>
          <w:b/>
          <w:bCs/>
          <w:szCs w:val="24"/>
        </w:rPr>
      </w:pPr>
      <w:r w:rsidRPr="00DC3E27">
        <w:rPr>
          <w:rFonts w:cs="Arial"/>
          <w:b/>
          <w:bCs/>
          <w:szCs w:val="24"/>
        </w:rPr>
        <w:t>AGREED</w:t>
      </w:r>
      <w:r w:rsidR="00071ED1">
        <w:rPr>
          <w:rFonts w:cs="Arial"/>
          <w:b/>
          <w:bCs/>
          <w:szCs w:val="24"/>
        </w:rPr>
        <w:t xml:space="preserve">, </w:t>
      </w:r>
      <w:r w:rsidRPr="00DC3E27">
        <w:rPr>
          <w:rFonts w:cs="Arial"/>
          <w:b/>
          <w:bCs/>
          <w:szCs w:val="24"/>
        </w:rPr>
        <w:t xml:space="preserve">on the proposal of </w:t>
      </w:r>
      <w:r w:rsidR="00E0011D">
        <w:rPr>
          <w:rFonts w:cs="Arial"/>
          <w:b/>
          <w:bCs/>
          <w:szCs w:val="24"/>
        </w:rPr>
        <w:t>Alderman Armstrong-Cotter</w:t>
      </w:r>
      <w:r w:rsidRPr="00DC3E27">
        <w:rPr>
          <w:rFonts w:cs="Arial"/>
          <w:b/>
          <w:bCs/>
          <w:szCs w:val="24"/>
        </w:rPr>
        <w:t xml:space="preserve">, seconded by </w:t>
      </w:r>
      <w:r w:rsidR="00E0011D">
        <w:rPr>
          <w:rFonts w:cs="Arial"/>
          <w:b/>
          <w:bCs/>
          <w:szCs w:val="24"/>
        </w:rPr>
        <w:t>Councillor Kerr</w:t>
      </w:r>
      <w:r w:rsidRPr="00DC3E27">
        <w:rPr>
          <w:rFonts w:cs="Arial"/>
          <w:b/>
          <w:bCs/>
          <w:szCs w:val="24"/>
        </w:rPr>
        <w:t xml:space="preserve">, that the public/press be excluded during the discussion of the undernoted items of confidential business. </w:t>
      </w:r>
    </w:p>
    <w:p w14:paraId="05D5C4BD" w14:textId="77777777" w:rsidR="00E0011D" w:rsidRDefault="00E0011D" w:rsidP="0075292A"/>
    <w:p w14:paraId="6B1E2613" w14:textId="3763AF93" w:rsidR="00E0011D" w:rsidRDefault="00E0011D" w:rsidP="0075292A">
      <w:pPr>
        <w:pStyle w:val="Heading1"/>
        <w:ind w:left="720" w:hanging="720"/>
        <w:rPr>
          <w:rFonts w:hint="eastAsia"/>
        </w:rPr>
      </w:pPr>
      <w:r w:rsidRPr="00E0011D">
        <w:rPr>
          <w:u w:val="none"/>
        </w:rPr>
        <w:t>7.4</w:t>
      </w:r>
      <w:r w:rsidRPr="00E0011D">
        <w:rPr>
          <w:u w:val="none"/>
        </w:rPr>
        <w:tab/>
      </w:r>
      <w:r>
        <w:t>Minutes of the Corporate Services Committee continued….</w:t>
      </w:r>
    </w:p>
    <w:p w14:paraId="4AD2FDDE" w14:textId="77777777" w:rsidR="00E0011D" w:rsidRDefault="00E0011D" w:rsidP="0075292A"/>
    <w:p w14:paraId="1E27468D" w14:textId="63CA4FA9" w:rsidR="00D047B0" w:rsidRDefault="00D047B0" w:rsidP="0075292A">
      <w:pPr>
        <w:rPr>
          <w:rFonts w:cs="Arial"/>
          <w:b/>
          <w:szCs w:val="24"/>
        </w:rPr>
      </w:pPr>
      <w:r w:rsidRPr="00D047B0">
        <w:rPr>
          <w:rFonts w:cs="Arial"/>
          <w:b/>
          <w:szCs w:val="24"/>
        </w:rPr>
        <w:t>***IN COMMITTEE***</w:t>
      </w:r>
    </w:p>
    <w:p w14:paraId="4B03A180" w14:textId="77777777" w:rsidR="00D047B0" w:rsidRPr="00D047B0" w:rsidRDefault="00D047B0" w:rsidP="0075292A">
      <w:pPr>
        <w:rPr>
          <w:u w:val="single"/>
        </w:rPr>
      </w:pPr>
    </w:p>
    <w:p w14:paraId="36E9567F" w14:textId="33F1EE1F" w:rsidR="00D047B0" w:rsidRPr="00B151E9" w:rsidRDefault="00E0011D" w:rsidP="0075292A">
      <w:pPr>
        <w:rPr>
          <w:rFonts w:cs="Arial"/>
          <w:b/>
          <w:szCs w:val="24"/>
        </w:rPr>
      </w:pPr>
      <w:r w:rsidRPr="00D047B0">
        <w:rPr>
          <w:u w:val="single"/>
        </w:rPr>
        <w:t xml:space="preserve">In respect of Item 12 - </w:t>
      </w:r>
      <w:r w:rsidR="00D047B0" w:rsidRPr="00D047B0">
        <w:rPr>
          <w:rFonts w:cs="Arial"/>
          <w:szCs w:val="24"/>
          <w:u w:val="single"/>
        </w:rPr>
        <w:t>Capital Projects – Land Acquisition</w:t>
      </w:r>
    </w:p>
    <w:p w14:paraId="30A816C3" w14:textId="01E6ED00" w:rsidR="00D047B0" w:rsidRPr="00D047B0" w:rsidRDefault="00D047B0" w:rsidP="0075292A">
      <w:pPr>
        <w:rPr>
          <w:rFonts w:cs="Arial"/>
          <w:b/>
          <w:szCs w:val="24"/>
        </w:rPr>
      </w:pPr>
    </w:p>
    <w:p w14:paraId="52E1C706" w14:textId="77777777" w:rsidR="004B3C86" w:rsidRPr="00F77B92" w:rsidRDefault="004B3C86" w:rsidP="004B3C86">
      <w:pPr>
        <w:rPr>
          <w:rFonts w:cs="Arial"/>
          <w:b/>
          <w:bCs/>
          <w:caps/>
          <w:color w:val="FF0000"/>
          <w:szCs w:val="24"/>
        </w:rPr>
      </w:pPr>
      <w:r w:rsidRPr="00F77B92">
        <w:rPr>
          <w:b/>
          <w:bCs/>
          <w:caps/>
        </w:rPr>
        <w:t>NOT FOR PUBLICATION</w:t>
      </w:r>
      <w:r>
        <w:rPr>
          <w:b/>
          <w:bCs/>
          <w:caps/>
        </w:rPr>
        <w:t xml:space="preserve"> SCHEDULE 6 – 4. EXEMPTION: CONSULTATIONS OR NEGOTIATIONS</w:t>
      </w:r>
    </w:p>
    <w:p w14:paraId="3A9D1CA1" w14:textId="77777777" w:rsidR="004B3C86" w:rsidRDefault="004B3C86" w:rsidP="004B3C86">
      <w:pPr>
        <w:rPr>
          <w:rFonts w:cs="Arial"/>
          <w:szCs w:val="24"/>
        </w:rPr>
      </w:pPr>
    </w:p>
    <w:p w14:paraId="38601219" w14:textId="77777777" w:rsidR="004B3C86" w:rsidRDefault="004B3C86" w:rsidP="004B3C86">
      <w:pPr>
        <w:rPr>
          <w:rFonts w:cs="Arial"/>
          <w:szCs w:val="24"/>
        </w:rPr>
      </w:pPr>
      <w:r w:rsidRPr="00FB49E1">
        <w:rPr>
          <w:rFonts w:cs="Arial"/>
          <w:szCs w:val="24"/>
        </w:rPr>
        <w:t>The Council was asked to consider the options to acquire land for the Greenways project.</w:t>
      </w:r>
    </w:p>
    <w:p w14:paraId="2FCE5465" w14:textId="77777777" w:rsidR="00E0011D" w:rsidRDefault="00E0011D" w:rsidP="0075292A"/>
    <w:p w14:paraId="47627B59" w14:textId="77777777" w:rsidR="00D047B0" w:rsidRDefault="00D047B0" w:rsidP="0075292A"/>
    <w:p w14:paraId="23823631" w14:textId="77777777" w:rsidR="00D047B0" w:rsidRDefault="00D047B0" w:rsidP="0075292A"/>
    <w:p w14:paraId="56F7E8A9" w14:textId="30F5A239" w:rsidR="00E0011D" w:rsidRDefault="00E0011D" w:rsidP="0075292A">
      <w:pPr>
        <w:pStyle w:val="Heading1"/>
        <w:ind w:left="720" w:hanging="720"/>
        <w:rPr>
          <w:rFonts w:hint="eastAsia"/>
        </w:rPr>
      </w:pPr>
      <w:r w:rsidRPr="00E0011D">
        <w:rPr>
          <w:u w:val="none"/>
        </w:rPr>
        <w:t>7.5</w:t>
      </w:r>
      <w:r w:rsidRPr="00E0011D">
        <w:rPr>
          <w:u w:val="none"/>
        </w:rPr>
        <w:tab/>
      </w:r>
      <w:r>
        <w:t>Minutes of the Community and Wellbeing Committee continued…</w:t>
      </w:r>
    </w:p>
    <w:p w14:paraId="647840AF" w14:textId="77777777" w:rsidR="006130BE" w:rsidRDefault="006130BE" w:rsidP="0075292A">
      <w:pPr>
        <w:rPr>
          <w:rFonts w:cs="Arial"/>
          <w:b/>
          <w:szCs w:val="24"/>
        </w:rPr>
      </w:pPr>
    </w:p>
    <w:p w14:paraId="745661DF" w14:textId="77777777" w:rsidR="006130BE" w:rsidRDefault="006130BE" w:rsidP="0075292A">
      <w:pPr>
        <w:rPr>
          <w:rFonts w:cs="Arial"/>
          <w:b/>
          <w:szCs w:val="24"/>
        </w:rPr>
      </w:pPr>
      <w:r>
        <w:rPr>
          <w:rFonts w:cs="Arial"/>
          <w:b/>
          <w:szCs w:val="24"/>
        </w:rPr>
        <w:t>***IN COMMITTEE***</w:t>
      </w:r>
    </w:p>
    <w:p w14:paraId="62E41EA3" w14:textId="77777777" w:rsidR="006130BE" w:rsidRPr="006130BE" w:rsidRDefault="006130BE" w:rsidP="0075292A">
      <w:pPr>
        <w:rPr>
          <w:u w:val="single"/>
        </w:rPr>
      </w:pPr>
    </w:p>
    <w:p w14:paraId="00C2ABE3" w14:textId="16FA5C2B" w:rsidR="006130BE" w:rsidRPr="006130BE" w:rsidRDefault="00E0011D" w:rsidP="0075292A">
      <w:pPr>
        <w:rPr>
          <w:rFonts w:cs="Arial"/>
          <w:szCs w:val="24"/>
          <w:u w:val="single"/>
        </w:rPr>
      </w:pPr>
      <w:r w:rsidRPr="006130BE">
        <w:rPr>
          <w:u w:val="single"/>
        </w:rPr>
        <w:t xml:space="preserve">In respect of Item 18 - </w:t>
      </w:r>
      <w:r w:rsidR="006130BE" w:rsidRPr="006130BE">
        <w:rPr>
          <w:rFonts w:cs="Arial"/>
          <w:szCs w:val="24"/>
          <w:u w:val="single"/>
        </w:rPr>
        <w:t>Comber Greenway Alternative Route:</w:t>
      </w:r>
    </w:p>
    <w:p w14:paraId="25774062" w14:textId="77777777" w:rsidR="004B3C86" w:rsidRDefault="004B3C86" w:rsidP="004B3C86">
      <w:pPr>
        <w:contextualSpacing/>
        <w:rPr>
          <w:rFonts w:cs="Arial"/>
          <w:szCs w:val="24"/>
        </w:rPr>
      </w:pPr>
    </w:p>
    <w:p w14:paraId="6AEDC5FE" w14:textId="77777777" w:rsidR="004B3C86" w:rsidRPr="002A2907" w:rsidRDefault="004B3C86" w:rsidP="004B3C86">
      <w:pPr>
        <w:rPr>
          <w:rFonts w:cs="Arial"/>
          <w:color w:val="26282A"/>
          <w:szCs w:val="24"/>
        </w:rPr>
      </w:pPr>
      <w:r w:rsidRPr="002A2907">
        <w:rPr>
          <w:rFonts w:cs="Arial"/>
          <w:b/>
          <w:bCs/>
          <w:color w:val="26282A"/>
          <w:szCs w:val="24"/>
        </w:rPr>
        <w:t>NOT FOR PUBLICATION SCHEDULE 3 – EXEMPTION RELATING TO THE FINANCIAL OR BUSINESS AFFAIRS IF ANY PARTICULAR PERSON.</w:t>
      </w:r>
    </w:p>
    <w:p w14:paraId="3ED18BAC" w14:textId="77777777" w:rsidR="004B3C86" w:rsidRPr="002A2907" w:rsidRDefault="004B3C86" w:rsidP="004B3C86">
      <w:pPr>
        <w:rPr>
          <w:rFonts w:cs="Arial"/>
          <w:color w:val="26282A"/>
          <w:szCs w:val="24"/>
        </w:rPr>
      </w:pPr>
    </w:p>
    <w:p w14:paraId="07E81CA1" w14:textId="77777777" w:rsidR="004B3C86" w:rsidRPr="002A2907" w:rsidRDefault="004B3C86" w:rsidP="004B3C86">
      <w:pPr>
        <w:rPr>
          <w:rFonts w:cs="Arial"/>
          <w:color w:val="26282A"/>
          <w:szCs w:val="24"/>
        </w:rPr>
      </w:pPr>
      <w:r w:rsidRPr="002A2907">
        <w:rPr>
          <w:rFonts w:cs="Arial"/>
          <w:color w:val="26282A"/>
          <w:szCs w:val="24"/>
        </w:rPr>
        <w:t>A report was presented to Community and Wellbeing providing an update on two new routes for an extension to the Comber Greenway.</w:t>
      </w:r>
    </w:p>
    <w:p w14:paraId="6E9F097A" w14:textId="77777777" w:rsidR="004B3C86" w:rsidRPr="002A2907" w:rsidRDefault="004B3C86" w:rsidP="004B3C86">
      <w:pPr>
        <w:rPr>
          <w:rFonts w:cs="Arial"/>
          <w:color w:val="26282A"/>
          <w:szCs w:val="24"/>
        </w:rPr>
      </w:pPr>
    </w:p>
    <w:p w14:paraId="663B87FA" w14:textId="606E2D54" w:rsidR="004B3C86" w:rsidRPr="002A2907" w:rsidRDefault="004B3C86" w:rsidP="004B3C86">
      <w:pPr>
        <w:rPr>
          <w:rFonts w:cs="Arial"/>
          <w:color w:val="26282A"/>
          <w:szCs w:val="24"/>
        </w:rPr>
      </w:pPr>
      <w:r w:rsidRPr="002A2907">
        <w:rPr>
          <w:rFonts w:cs="Arial"/>
          <w:color w:val="26282A"/>
          <w:szCs w:val="24"/>
        </w:rPr>
        <w:t xml:space="preserve">The </w:t>
      </w:r>
      <w:r>
        <w:rPr>
          <w:rFonts w:cs="Arial"/>
          <w:color w:val="26282A"/>
          <w:szCs w:val="24"/>
        </w:rPr>
        <w:t>r</w:t>
      </w:r>
      <w:r w:rsidRPr="002A2907">
        <w:rPr>
          <w:rFonts w:cs="Arial"/>
          <w:color w:val="26282A"/>
          <w:szCs w:val="24"/>
        </w:rPr>
        <w:t>eport recommended that Council agree to one of the routes and proceed with next steps.</w:t>
      </w:r>
    </w:p>
    <w:p w14:paraId="0E6C6063" w14:textId="77777777" w:rsidR="006130BE" w:rsidRDefault="006130BE" w:rsidP="0075292A"/>
    <w:p w14:paraId="252DF771" w14:textId="7E5D4B22" w:rsidR="00422A8E" w:rsidRDefault="00422A8E" w:rsidP="0075292A">
      <w:pPr>
        <w:pStyle w:val="Heading1"/>
        <w:ind w:left="720" w:hanging="720"/>
        <w:rPr>
          <w:rFonts w:hint="eastAsia"/>
        </w:rPr>
      </w:pPr>
      <w:r w:rsidRPr="001E401A">
        <w:rPr>
          <w:u w:val="none"/>
        </w:rPr>
        <w:t>21.</w:t>
      </w:r>
      <w:r w:rsidRPr="001E401A">
        <w:rPr>
          <w:u w:val="none"/>
        </w:rPr>
        <w:tab/>
      </w:r>
      <w:r w:rsidRPr="003738FD">
        <w:t xml:space="preserve">Open House to use Council land at the Seafront Bangor - Seaside Revival Festival </w:t>
      </w:r>
    </w:p>
    <w:p w14:paraId="76763C7B" w14:textId="03CC16CD" w:rsidR="001E401A" w:rsidRDefault="00305EF5" w:rsidP="0075292A">
      <w:pPr>
        <w:rPr>
          <w:rFonts w:cs="Arial"/>
          <w:bCs/>
          <w:szCs w:val="24"/>
        </w:rPr>
      </w:pPr>
      <w:r>
        <w:rPr>
          <w:rFonts w:cs="Arial"/>
          <w:bCs/>
          <w:szCs w:val="24"/>
        </w:rPr>
        <w:tab/>
        <w:t xml:space="preserve">(Appendix </w:t>
      </w:r>
      <w:r w:rsidR="00027A4F">
        <w:rPr>
          <w:rFonts w:cs="Arial"/>
          <w:bCs/>
          <w:szCs w:val="24"/>
        </w:rPr>
        <w:t>X</w:t>
      </w:r>
      <w:r>
        <w:rPr>
          <w:rFonts w:cs="Arial"/>
          <w:bCs/>
          <w:szCs w:val="24"/>
        </w:rPr>
        <w:t>)</w:t>
      </w:r>
    </w:p>
    <w:p w14:paraId="3FDD529A" w14:textId="77777777" w:rsidR="00305EF5" w:rsidRPr="003F7F5F" w:rsidRDefault="00305EF5" w:rsidP="0075292A">
      <w:pPr>
        <w:rPr>
          <w:rFonts w:cs="Arial"/>
          <w:bCs/>
          <w:szCs w:val="24"/>
        </w:rPr>
      </w:pPr>
    </w:p>
    <w:p w14:paraId="30FB22AF" w14:textId="77777777" w:rsidR="001E401A" w:rsidRDefault="001E401A" w:rsidP="0075292A">
      <w:pPr>
        <w:tabs>
          <w:tab w:val="left" w:pos="567"/>
        </w:tabs>
        <w:rPr>
          <w:rFonts w:cs="Arial"/>
          <w:b/>
          <w:szCs w:val="24"/>
        </w:rPr>
      </w:pPr>
      <w:r w:rsidRPr="00D04920">
        <w:rPr>
          <w:rFonts w:cs="Arial"/>
          <w:b/>
          <w:szCs w:val="24"/>
        </w:rPr>
        <w:t>***IN CONFIDENCE***</w:t>
      </w:r>
    </w:p>
    <w:p w14:paraId="409228BA" w14:textId="77777777" w:rsidR="002D28BB" w:rsidRPr="00FB7E85" w:rsidRDefault="002D28BB" w:rsidP="002D28BB">
      <w:pPr>
        <w:shd w:val="clear" w:color="auto" w:fill="FFFFFF"/>
        <w:rPr>
          <w:rFonts w:eastAsia="Times New Roman" w:cs="Arial"/>
          <w:szCs w:val="24"/>
        </w:rPr>
      </w:pPr>
    </w:p>
    <w:p w14:paraId="42312DA1" w14:textId="64229179" w:rsidR="002D28BB" w:rsidRPr="00FB7E85" w:rsidRDefault="002D28BB" w:rsidP="002D28BB">
      <w:pPr>
        <w:rPr>
          <w:rFonts w:cs="Arial"/>
          <w:b/>
          <w:bCs/>
          <w:szCs w:val="24"/>
        </w:rPr>
      </w:pPr>
      <w:r w:rsidRPr="00FB7E85">
        <w:rPr>
          <w:b/>
          <w:bCs/>
          <w:szCs w:val="24"/>
        </w:rPr>
        <w:t>NOT FOR PUBLICATION SCHEDULE 6</w:t>
      </w:r>
      <w:r>
        <w:rPr>
          <w:b/>
          <w:bCs/>
          <w:szCs w:val="24"/>
        </w:rPr>
        <w:t>:3</w:t>
      </w:r>
      <w:r w:rsidRPr="00FB7E85">
        <w:rPr>
          <w:b/>
          <w:bCs/>
          <w:szCs w:val="24"/>
        </w:rPr>
        <w:t xml:space="preserve"> – INFORMATION RELATING TO THE FINANCIAL OR BUSINESS AFFAIRS OF ANY PARTICULAR PERSON (INCLUDING THE COUNCIL HOLDING THAT INFORMATION)</w:t>
      </w:r>
    </w:p>
    <w:p w14:paraId="73B04CF5" w14:textId="77777777" w:rsidR="002D28BB" w:rsidRPr="00FB7E85" w:rsidRDefault="002D28BB" w:rsidP="002D28BB">
      <w:pPr>
        <w:rPr>
          <w:szCs w:val="24"/>
        </w:rPr>
      </w:pPr>
    </w:p>
    <w:p w14:paraId="4D853A2E" w14:textId="77777777" w:rsidR="002D28BB" w:rsidRPr="00FB7E85" w:rsidRDefault="002D28BB" w:rsidP="002D28BB">
      <w:pPr>
        <w:rPr>
          <w:color w:val="000000" w:themeColor="text1"/>
          <w:szCs w:val="24"/>
        </w:rPr>
      </w:pPr>
      <w:r w:rsidRPr="00FB7E85">
        <w:rPr>
          <w:color w:val="000000" w:themeColor="text1"/>
          <w:szCs w:val="24"/>
        </w:rPr>
        <w:t xml:space="preserve">Council was asked to </w:t>
      </w:r>
      <w:r>
        <w:rPr>
          <w:color w:val="000000" w:themeColor="text1"/>
          <w:szCs w:val="24"/>
        </w:rPr>
        <w:t xml:space="preserve">grant permission to Open House for the use of land at Bangor Seafront.  It was recommended that the Council acceded to the request.   </w:t>
      </w:r>
    </w:p>
    <w:p w14:paraId="0B15D533" w14:textId="77777777" w:rsidR="002D28BB" w:rsidRPr="00FB7E85" w:rsidRDefault="002D28BB" w:rsidP="002D28BB">
      <w:pPr>
        <w:rPr>
          <w:rFonts w:cs="Arial"/>
          <w:szCs w:val="24"/>
        </w:rPr>
      </w:pPr>
    </w:p>
    <w:p w14:paraId="20858F3B" w14:textId="4FE87EAF" w:rsidR="002D28BB" w:rsidRPr="002D28BB" w:rsidRDefault="002D28BB" w:rsidP="002D28BB">
      <w:pPr>
        <w:shd w:val="clear" w:color="auto" w:fill="FFFFFF"/>
        <w:rPr>
          <w:rFonts w:eastAsia="Times New Roman" w:cs="Arial"/>
          <w:szCs w:val="24"/>
        </w:rPr>
      </w:pPr>
      <w:r w:rsidRPr="00FB7E85">
        <w:rPr>
          <w:rFonts w:eastAsia="Times New Roman" w:cs="Arial"/>
          <w:szCs w:val="24"/>
        </w:rPr>
        <w:t xml:space="preserve">The recommendation was </w:t>
      </w:r>
      <w:r>
        <w:rPr>
          <w:rFonts w:eastAsia="Times New Roman" w:cs="Arial"/>
          <w:szCs w:val="24"/>
        </w:rPr>
        <w:t xml:space="preserve">agreed. </w:t>
      </w:r>
    </w:p>
    <w:p w14:paraId="791D233E" w14:textId="77777777" w:rsidR="002D28BB" w:rsidRDefault="002D28BB" w:rsidP="0075292A"/>
    <w:p w14:paraId="45880886" w14:textId="6A8C06F9" w:rsidR="00422A8E" w:rsidRDefault="00422A8E" w:rsidP="0075292A">
      <w:pPr>
        <w:pStyle w:val="Heading1"/>
        <w:rPr>
          <w:rFonts w:hint="eastAsia"/>
        </w:rPr>
      </w:pPr>
      <w:r w:rsidRPr="001E401A">
        <w:rPr>
          <w:u w:val="none"/>
        </w:rPr>
        <w:t xml:space="preserve">22. </w:t>
      </w:r>
      <w:r w:rsidRPr="001E401A">
        <w:rPr>
          <w:u w:val="none"/>
        </w:rPr>
        <w:tab/>
      </w:r>
      <w:r w:rsidRPr="00021C4F">
        <w:t xml:space="preserve">Lease of Greyabbey old Cemetery car park </w:t>
      </w:r>
      <w:r w:rsidRPr="003738FD">
        <w:t xml:space="preserve"> </w:t>
      </w:r>
    </w:p>
    <w:p w14:paraId="6B10FAD6" w14:textId="0FE7BB67" w:rsidR="001E401A" w:rsidRDefault="00E575BE" w:rsidP="0075292A">
      <w:pPr>
        <w:rPr>
          <w:rFonts w:cs="Arial"/>
          <w:bCs/>
          <w:szCs w:val="24"/>
        </w:rPr>
      </w:pPr>
      <w:r>
        <w:rPr>
          <w:rFonts w:cs="Arial"/>
          <w:bCs/>
          <w:szCs w:val="24"/>
        </w:rPr>
        <w:tab/>
        <w:t>(Appendi</w:t>
      </w:r>
      <w:r w:rsidR="00027A4F">
        <w:rPr>
          <w:rFonts w:cs="Arial"/>
          <w:bCs/>
          <w:szCs w:val="24"/>
        </w:rPr>
        <w:t>ces</w:t>
      </w:r>
      <w:r>
        <w:rPr>
          <w:rFonts w:cs="Arial"/>
          <w:bCs/>
          <w:szCs w:val="24"/>
        </w:rPr>
        <w:t xml:space="preserve"> </w:t>
      </w:r>
      <w:r w:rsidR="00027A4F">
        <w:rPr>
          <w:rFonts w:cs="Arial"/>
          <w:bCs/>
          <w:szCs w:val="24"/>
        </w:rPr>
        <w:t>XI - XII</w:t>
      </w:r>
      <w:r>
        <w:rPr>
          <w:rFonts w:cs="Arial"/>
          <w:bCs/>
          <w:szCs w:val="24"/>
        </w:rPr>
        <w:t>)</w:t>
      </w:r>
    </w:p>
    <w:p w14:paraId="783033B3" w14:textId="77777777" w:rsidR="00E575BE" w:rsidRPr="003F7F5F" w:rsidRDefault="00E575BE" w:rsidP="0075292A">
      <w:pPr>
        <w:rPr>
          <w:rFonts w:cs="Arial"/>
          <w:bCs/>
          <w:szCs w:val="24"/>
        </w:rPr>
      </w:pPr>
    </w:p>
    <w:p w14:paraId="0573CDE2" w14:textId="77777777" w:rsidR="001E401A" w:rsidRDefault="001E401A" w:rsidP="0075292A">
      <w:pPr>
        <w:tabs>
          <w:tab w:val="left" w:pos="567"/>
        </w:tabs>
        <w:rPr>
          <w:rFonts w:cs="Arial"/>
          <w:b/>
          <w:szCs w:val="24"/>
        </w:rPr>
      </w:pPr>
      <w:r w:rsidRPr="00D04920">
        <w:rPr>
          <w:rFonts w:cs="Arial"/>
          <w:b/>
          <w:szCs w:val="24"/>
        </w:rPr>
        <w:t>***IN CONFIDENCE***</w:t>
      </w:r>
    </w:p>
    <w:p w14:paraId="67B33763" w14:textId="77777777" w:rsidR="002D28BB" w:rsidRPr="00FB7E85" w:rsidRDefault="002D28BB" w:rsidP="002D28BB">
      <w:pPr>
        <w:shd w:val="clear" w:color="auto" w:fill="FFFFFF"/>
        <w:rPr>
          <w:rFonts w:eastAsia="Times New Roman" w:cs="Arial"/>
          <w:szCs w:val="24"/>
        </w:rPr>
      </w:pPr>
    </w:p>
    <w:p w14:paraId="6160B5E4" w14:textId="659CA0B7" w:rsidR="002D28BB" w:rsidRPr="00FB7E85" w:rsidRDefault="002D28BB" w:rsidP="002D28BB">
      <w:pPr>
        <w:rPr>
          <w:rFonts w:cs="Arial"/>
          <w:b/>
          <w:bCs/>
          <w:szCs w:val="24"/>
        </w:rPr>
      </w:pPr>
      <w:r w:rsidRPr="00FB7E85">
        <w:rPr>
          <w:b/>
          <w:bCs/>
          <w:szCs w:val="24"/>
        </w:rPr>
        <w:t>NOT FOR PUBLICATION SCHEDULE 6</w:t>
      </w:r>
      <w:r>
        <w:rPr>
          <w:b/>
          <w:bCs/>
          <w:szCs w:val="24"/>
        </w:rPr>
        <w:t>:3</w:t>
      </w:r>
      <w:r w:rsidRPr="00FB7E85">
        <w:rPr>
          <w:b/>
          <w:bCs/>
          <w:szCs w:val="24"/>
        </w:rPr>
        <w:t xml:space="preserve"> – INFORMATION RELATING TO THE FINANCIAL OR BUSINESS AFFAIRS OF ANY PARTICULAR PERSON (INCLUDING THE COUNCIL HOLDING THAT INFORMATION)</w:t>
      </w:r>
    </w:p>
    <w:p w14:paraId="562EDF5E" w14:textId="77777777" w:rsidR="002D28BB" w:rsidRPr="00FB7E85" w:rsidRDefault="002D28BB" w:rsidP="002D28BB">
      <w:pPr>
        <w:rPr>
          <w:szCs w:val="24"/>
        </w:rPr>
      </w:pPr>
    </w:p>
    <w:p w14:paraId="5F3BF66F" w14:textId="77777777" w:rsidR="002D28BB" w:rsidRPr="00FB7E85" w:rsidRDefault="002D28BB" w:rsidP="002D28BB">
      <w:pPr>
        <w:rPr>
          <w:rFonts w:eastAsia="Times New Roman" w:cs="Arial"/>
          <w:szCs w:val="24"/>
        </w:rPr>
      </w:pPr>
      <w:r>
        <w:rPr>
          <w:color w:val="000000" w:themeColor="text1"/>
          <w:szCs w:val="24"/>
        </w:rPr>
        <w:t xml:space="preserve">Report for noting only and provided an update to members with regards to the Lease to Council of Greyabbey old Cemetery Carpark.    </w:t>
      </w:r>
    </w:p>
    <w:p w14:paraId="6C095FCD" w14:textId="77777777" w:rsidR="001E401A" w:rsidRPr="001E401A" w:rsidRDefault="001E401A" w:rsidP="0075292A">
      <w:pPr>
        <w:ind w:left="720" w:hanging="720"/>
        <w:rPr>
          <w:rFonts w:cs="Arial"/>
          <w:szCs w:val="24"/>
        </w:rPr>
      </w:pPr>
    </w:p>
    <w:p w14:paraId="574F7BEB" w14:textId="65348507" w:rsidR="00422A8E" w:rsidRDefault="00422A8E" w:rsidP="0075292A">
      <w:pPr>
        <w:pStyle w:val="Heading1"/>
        <w:rPr>
          <w:rFonts w:hint="eastAsia"/>
        </w:rPr>
      </w:pPr>
      <w:r w:rsidRPr="001E401A">
        <w:rPr>
          <w:u w:val="none"/>
        </w:rPr>
        <w:t xml:space="preserve">23. </w:t>
      </w:r>
      <w:r w:rsidRPr="001E401A">
        <w:rPr>
          <w:u w:val="none"/>
        </w:rPr>
        <w:tab/>
      </w:r>
      <w:r>
        <w:t xml:space="preserve">War Years Remembered </w:t>
      </w:r>
    </w:p>
    <w:p w14:paraId="774D41C0" w14:textId="42E1D12C" w:rsidR="001E401A" w:rsidRDefault="00E575BE" w:rsidP="0075292A">
      <w:pPr>
        <w:rPr>
          <w:rFonts w:cs="Arial"/>
          <w:bCs/>
          <w:szCs w:val="24"/>
        </w:rPr>
      </w:pPr>
      <w:r>
        <w:rPr>
          <w:rFonts w:cs="Arial"/>
          <w:bCs/>
          <w:szCs w:val="24"/>
        </w:rPr>
        <w:tab/>
        <w:t xml:space="preserve">(Appendices </w:t>
      </w:r>
      <w:r w:rsidR="00027A4F">
        <w:rPr>
          <w:rFonts w:cs="Arial"/>
          <w:bCs/>
          <w:szCs w:val="24"/>
        </w:rPr>
        <w:t>XIII - XVII</w:t>
      </w:r>
      <w:r>
        <w:rPr>
          <w:rFonts w:cs="Arial"/>
          <w:bCs/>
          <w:szCs w:val="24"/>
        </w:rPr>
        <w:t>)</w:t>
      </w:r>
    </w:p>
    <w:p w14:paraId="3737EB2C" w14:textId="77777777" w:rsidR="00E575BE" w:rsidRPr="003F7F5F" w:rsidRDefault="00E575BE" w:rsidP="0075292A">
      <w:pPr>
        <w:rPr>
          <w:rFonts w:cs="Arial"/>
          <w:bCs/>
          <w:szCs w:val="24"/>
        </w:rPr>
      </w:pPr>
    </w:p>
    <w:p w14:paraId="69E04C22" w14:textId="77777777" w:rsidR="001E401A" w:rsidRDefault="001E401A" w:rsidP="0075292A">
      <w:pPr>
        <w:tabs>
          <w:tab w:val="left" w:pos="567"/>
        </w:tabs>
        <w:rPr>
          <w:rFonts w:cs="Arial"/>
          <w:b/>
          <w:szCs w:val="24"/>
        </w:rPr>
      </w:pPr>
      <w:r w:rsidRPr="00D04920">
        <w:rPr>
          <w:rFonts w:cs="Arial"/>
          <w:b/>
          <w:szCs w:val="24"/>
        </w:rPr>
        <w:t>***IN CONFIDENCE***</w:t>
      </w:r>
    </w:p>
    <w:p w14:paraId="33B3D685" w14:textId="77777777" w:rsidR="004B3C86" w:rsidRDefault="004B3C86" w:rsidP="002D28BB">
      <w:pPr>
        <w:rPr>
          <w:b/>
          <w:bCs/>
          <w:szCs w:val="24"/>
        </w:rPr>
      </w:pPr>
    </w:p>
    <w:p w14:paraId="20B01E18" w14:textId="77777777" w:rsidR="0019419E" w:rsidRPr="00FB7E85" w:rsidRDefault="0019419E" w:rsidP="0019419E">
      <w:pPr>
        <w:rPr>
          <w:rFonts w:cs="Arial"/>
          <w:b/>
          <w:bCs/>
          <w:szCs w:val="24"/>
        </w:rPr>
      </w:pPr>
      <w:r w:rsidRPr="00FB7E85">
        <w:rPr>
          <w:b/>
          <w:bCs/>
          <w:szCs w:val="24"/>
        </w:rPr>
        <w:lastRenderedPageBreak/>
        <w:t>NOT FOR PUBLICATION SCHEDULE 6</w:t>
      </w:r>
      <w:r>
        <w:rPr>
          <w:b/>
          <w:bCs/>
          <w:szCs w:val="24"/>
        </w:rPr>
        <w:t>:3</w:t>
      </w:r>
      <w:r w:rsidRPr="00FB7E85">
        <w:rPr>
          <w:b/>
          <w:bCs/>
          <w:szCs w:val="24"/>
        </w:rPr>
        <w:t xml:space="preserve"> – INFORMATION RELATING TO THE FINANCIAL OR BUSINESS AFFAIRS OF ANY PARTICULAR PERSON (INCLUDING THE COUNCIL HOLDING THAT INFORMATION)</w:t>
      </w:r>
    </w:p>
    <w:p w14:paraId="43605574" w14:textId="77777777" w:rsidR="0019419E" w:rsidRDefault="0019419E" w:rsidP="002D28BB">
      <w:pPr>
        <w:rPr>
          <w:b/>
          <w:bCs/>
          <w:szCs w:val="24"/>
        </w:rPr>
      </w:pPr>
    </w:p>
    <w:p w14:paraId="4C7DD6A1" w14:textId="77777777" w:rsidR="0019419E" w:rsidRDefault="0019419E" w:rsidP="0019419E">
      <w:pPr>
        <w:rPr>
          <w:rFonts w:cs="Arial"/>
          <w:sz w:val="22"/>
        </w:rPr>
      </w:pPr>
      <w:r>
        <w:rPr>
          <w:rFonts w:cs="Arial"/>
        </w:rPr>
        <w:t>A report was presented to Council to update on progress and funding.</w:t>
      </w:r>
    </w:p>
    <w:p w14:paraId="129FCEE2" w14:textId="77777777" w:rsidR="0019419E" w:rsidRDefault="0019419E" w:rsidP="0019419E">
      <w:pPr>
        <w:rPr>
          <w:rFonts w:cs="Arial"/>
        </w:rPr>
      </w:pPr>
    </w:p>
    <w:p w14:paraId="17D07943" w14:textId="77777777" w:rsidR="0019419E" w:rsidRDefault="0019419E" w:rsidP="0019419E">
      <w:pPr>
        <w:rPr>
          <w:rFonts w:cs="Arial"/>
        </w:rPr>
      </w:pPr>
      <w:r>
        <w:rPr>
          <w:rFonts w:cs="Arial"/>
        </w:rPr>
        <w:t>The report recommended that Council notes the advice and attachments contained in the report and agrees to the award funding as requested, subject to the conditions set out in the attached agreement.</w:t>
      </w:r>
    </w:p>
    <w:p w14:paraId="33C8CBEB" w14:textId="77777777" w:rsidR="0019419E" w:rsidRDefault="0019419E" w:rsidP="0019419E">
      <w:pPr>
        <w:rPr>
          <w:rFonts w:cs="Arial"/>
        </w:rPr>
      </w:pPr>
    </w:p>
    <w:p w14:paraId="3943C246" w14:textId="77777777" w:rsidR="0019419E" w:rsidRDefault="0019419E" w:rsidP="0019419E">
      <w:pPr>
        <w:rPr>
          <w:rFonts w:cs="Arial"/>
        </w:rPr>
      </w:pPr>
      <w:r>
        <w:rPr>
          <w:rFonts w:cs="Arial"/>
        </w:rPr>
        <w:t>The recommendation was adopted subject to the establishment of an officer-led oversight committee to ensure the conditions attached to this funding are satisfactorily addressed.</w:t>
      </w:r>
    </w:p>
    <w:p w14:paraId="346C0E69" w14:textId="77777777" w:rsidR="00032BE1" w:rsidRPr="00FD4494" w:rsidRDefault="00032BE1" w:rsidP="0075292A">
      <w:pPr>
        <w:ind w:left="720" w:hanging="720"/>
        <w:rPr>
          <w:rFonts w:eastAsia="Times New Roman" w:cs="Arial"/>
          <w:szCs w:val="28"/>
        </w:rPr>
      </w:pPr>
    </w:p>
    <w:p w14:paraId="4793363E" w14:textId="77777777" w:rsidR="001E401A" w:rsidRDefault="00422A8E" w:rsidP="0075292A">
      <w:pPr>
        <w:pStyle w:val="Heading1"/>
        <w:rPr>
          <w:rFonts w:eastAsia="Times New Roman"/>
        </w:rPr>
      </w:pPr>
      <w:r w:rsidRPr="001E401A">
        <w:rPr>
          <w:szCs w:val="24"/>
          <w:u w:val="none"/>
        </w:rPr>
        <w:t xml:space="preserve">24. </w:t>
      </w:r>
      <w:r w:rsidRPr="001E401A">
        <w:rPr>
          <w:bCs/>
          <w:szCs w:val="24"/>
          <w:u w:val="none"/>
        </w:rPr>
        <w:t xml:space="preserve">     </w:t>
      </w:r>
      <w:r w:rsidRPr="000700DD">
        <w:rPr>
          <w:rFonts w:eastAsia="Times New Roman"/>
        </w:rPr>
        <w:t xml:space="preserve">Bangor Waterfront: Ballyholme Yacht Club and </w:t>
      </w:r>
    </w:p>
    <w:p w14:paraId="2AE04937" w14:textId="573905C7" w:rsidR="00E020D5" w:rsidRDefault="001E401A" w:rsidP="0075292A">
      <w:pPr>
        <w:pStyle w:val="Heading1"/>
        <w:rPr>
          <w:rFonts w:hint="eastAsia"/>
        </w:rPr>
      </w:pPr>
      <w:r w:rsidRPr="001E401A">
        <w:rPr>
          <w:rFonts w:eastAsia="Times New Roman"/>
          <w:u w:val="none"/>
        </w:rPr>
        <w:t xml:space="preserve"> </w:t>
      </w:r>
      <w:r w:rsidR="00E020D5">
        <w:rPr>
          <w:rFonts w:eastAsia="Times New Roman"/>
          <w:u w:val="none"/>
        </w:rPr>
        <w:tab/>
        <w:t xml:space="preserve">  </w:t>
      </w:r>
      <w:r w:rsidR="00422A8E" w:rsidRPr="000700DD">
        <w:rPr>
          <w:rFonts w:eastAsia="Times New Roman"/>
        </w:rPr>
        <w:t xml:space="preserve">Council’s Legal Agreement </w:t>
      </w:r>
      <w:r w:rsidR="00E020D5">
        <w:t xml:space="preserve">(RDP22/56) </w:t>
      </w:r>
    </w:p>
    <w:p w14:paraId="73779058" w14:textId="5D087BB8" w:rsidR="001E401A" w:rsidRDefault="009C4261" w:rsidP="0075292A">
      <w:pPr>
        <w:rPr>
          <w:rFonts w:cs="Arial"/>
          <w:bCs/>
          <w:szCs w:val="24"/>
        </w:rPr>
      </w:pPr>
      <w:r>
        <w:rPr>
          <w:rFonts w:cs="Arial"/>
          <w:bCs/>
          <w:szCs w:val="24"/>
        </w:rPr>
        <w:tab/>
        <w:t xml:space="preserve">  (Appendices </w:t>
      </w:r>
      <w:r w:rsidR="00027A4F">
        <w:rPr>
          <w:rFonts w:cs="Arial"/>
          <w:bCs/>
          <w:szCs w:val="24"/>
        </w:rPr>
        <w:t>XVIII - XX</w:t>
      </w:r>
      <w:r>
        <w:rPr>
          <w:rFonts w:cs="Arial"/>
          <w:bCs/>
          <w:szCs w:val="24"/>
        </w:rPr>
        <w:t>)</w:t>
      </w:r>
    </w:p>
    <w:p w14:paraId="47C41C80" w14:textId="77777777" w:rsidR="009C4261" w:rsidRPr="003F7F5F" w:rsidRDefault="009C4261" w:rsidP="0075292A">
      <w:pPr>
        <w:rPr>
          <w:rFonts w:cs="Arial"/>
          <w:bCs/>
          <w:szCs w:val="24"/>
        </w:rPr>
      </w:pPr>
    </w:p>
    <w:p w14:paraId="4CE96EF0" w14:textId="77777777" w:rsidR="001E401A" w:rsidRDefault="001E401A" w:rsidP="0075292A">
      <w:pPr>
        <w:tabs>
          <w:tab w:val="left" w:pos="567"/>
        </w:tabs>
        <w:rPr>
          <w:rFonts w:cs="Arial"/>
          <w:b/>
          <w:szCs w:val="24"/>
        </w:rPr>
      </w:pPr>
      <w:r w:rsidRPr="00D04920">
        <w:rPr>
          <w:rFonts w:cs="Arial"/>
          <w:b/>
          <w:szCs w:val="24"/>
        </w:rPr>
        <w:t>***IN CONFIDENCE***</w:t>
      </w:r>
    </w:p>
    <w:p w14:paraId="4F98C063" w14:textId="77777777" w:rsidR="002D28BB" w:rsidRDefault="002D28BB" w:rsidP="002D28BB">
      <w:pPr>
        <w:rPr>
          <w:rFonts w:eastAsia="Times New Roman" w:cs="Arial"/>
          <w:szCs w:val="28"/>
        </w:rPr>
      </w:pPr>
    </w:p>
    <w:p w14:paraId="5386CCC2" w14:textId="2FBEA9B4" w:rsidR="002D28BB" w:rsidRDefault="002D28BB" w:rsidP="002D28BB">
      <w:pPr>
        <w:rPr>
          <w:b/>
          <w:bCs/>
          <w:szCs w:val="24"/>
        </w:rPr>
      </w:pPr>
      <w:r w:rsidRPr="002D28BB">
        <w:rPr>
          <w:b/>
          <w:bCs/>
          <w:szCs w:val="24"/>
        </w:rPr>
        <w:t>NOT FOR PUBLICATION</w:t>
      </w:r>
      <w:r w:rsidR="004B3C86">
        <w:rPr>
          <w:b/>
          <w:bCs/>
          <w:szCs w:val="24"/>
        </w:rPr>
        <w:t xml:space="preserve"> - </w:t>
      </w:r>
      <w:r w:rsidR="004B3C86" w:rsidRPr="002D28BB">
        <w:rPr>
          <w:b/>
          <w:bCs/>
          <w:szCs w:val="24"/>
        </w:rPr>
        <w:t xml:space="preserve">SCHEDULE 6:4 – </w:t>
      </w:r>
      <w:r w:rsidR="004B3C86" w:rsidRPr="002D28BB">
        <w:rPr>
          <w:rFonts w:eastAsia="Calibri" w:cs="Arial"/>
          <w:b/>
          <w:bCs/>
        </w:rPr>
        <w:t>CONSULTATIONS OR NEGOTIATIONS</w:t>
      </w:r>
    </w:p>
    <w:p w14:paraId="51E61A1D" w14:textId="77777777" w:rsidR="004B3C86" w:rsidRDefault="004B3C86" w:rsidP="002D28BB"/>
    <w:p w14:paraId="378050C2" w14:textId="77777777" w:rsidR="002D28BB" w:rsidRDefault="002D28BB" w:rsidP="002D28BB">
      <w:r>
        <w:t xml:space="preserve">The report recommends Council progress with the Legal Agreement and addendum to the BYC lease in line with the OBC and Contract for Funding for the BRCD Bangor Waterfront Project.  </w:t>
      </w:r>
    </w:p>
    <w:p w14:paraId="5473B52A" w14:textId="77777777" w:rsidR="002D28BB" w:rsidRDefault="002D28BB" w:rsidP="0075292A"/>
    <w:p w14:paraId="7BD49C99" w14:textId="15F5CFC0" w:rsidR="00320B6A" w:rsidRDefault="00320B6A" w:rsidP="0075292A">
      <w:pPr>
        <w:keepNext/>
        <w:keepLines/>
        <w:outlineLvl w:val="0"/>
        <w:rPr>
          <w:rFonts w:eastAsiaTheme="majorEastAsia" w:cs="Arial"/>
          <w:b/>
          <w:caps/>
          <w:sz w:val="28"/>
          <w:szCs w:val="32"/>
          <w:u w:val="single"/>
        </w:rPr>
      </w:pPr>
      <w:r>
        <w:rPr>
          <w:rFonts w:eastAsiaTheme="majorEastAsia" w:cs="Arial"/>
          <w:b/>
          <w:caps/>
          <w:sz w:val="28"/>
          <w:szCs w:val="32"/>
          <w:u w:val="single"/>
        </w:rPr>
        <w:t xml:space="preserve">Re-admittance of public/press </w:t>
      </w:r>
    </w:p>
    <w:p w14:paraId="4DB1F36B" w14:textId="77777777" w:rsidR="00320B6A" w:rsidRDefault="00320B6A" w:rsidP="0075292A"/>
    <w:p w14:paraId="2062200C" w14:textId="3078EA73" w:rsidR="005A1BB7" w:rsidRDefault="005A1BB7" w:rsidP="0075292A">
      <w:r>
        <w:t>In relation to the items detailed as in confidence</w:t>
      </w:r>
      <w:r w:rsidR="00902497">
        <w:t xml:space="preserve">, the Mayor reminded Members that the information contained without those reports should not be shared.   </w:t>
      </w:r>
    </w:p>
    <w:p w14:paraId="552CC3F5" w14:textId="77777777" w:rsidR="005A1BB7" w:rsidRDefault="005A1BB7" w:rsidP="0075292A"/>
    <w:p w14:paraId="6C53DCA8" w14:textId="49B48BA6" w:rsidR="00320B6A" w:rsidRPr="00A228AD" w:rsidRDefault="00320B6A" w:rsidP="0075292A">
      <w:pPr>
        <w:rPr>
          <w:b/>
          <w:bCs/>
        </w:rPr>
      </w:pPr>
      <w:r w:rsidRPr="00A228AD">
        <w:rPr>
          <w:b/>
          <w:bCs/>
        </w:rPr>
        <w:t xml:space="preserve">AGREED, on the proposal of </w:t>
      </w:r>
      <w:r w:rsidR="00A228AD" w:rsidRPr="00A228AD">
        <w:rPr>
          <w:b/>
          <w:bCs/>
        </w:rPr>
        <w:t>Alderman McIlveen</w:t>
      </w:r>
      <w:r w:rsidRPr="00A228AD">
        <w:rPr>
          <w:b/>
          <w:bCs/>
        </w:rPr>
        <w:t>, seconded by</w:t>
      </w:r>
      <w:r w:rsidR="00A228AD" w:rsidRPr="00A228AD">
        <w:rPr>
          <w:b/>
          <w:bCs/>
        </w:rPr>
        <w:t xml:space="preserve"> Councillor Ashe</w:t>
      </w:r>
      <w:r w:rsidRPr="00A228AD">
        <w:rPr>
          <w:b/>
          <w:bCs/>
        </w:rPr>
        <w:t xml:space="preserve">, that the public/press be re-admitted to the meeting. </w:t>
      </w:r>
    </w:p>
    <w:p w14:paraId="604FD379" w14:textId="77777777" w:rsidR="00320B6A" w:rsidRDefault="00320B6A" w:rsidP="0075292A"/>
    <w:p w14:paraId="5427C39A" w14:textId="2B956098" w:rsidR="008E4668" w:rsidRDefault="008E4668" w:rsidP="0075292A">
      <w:pPr>
        <w:keepNext/>
        <w:keepLines/>
        <w:outlineLvl w:val="0"/>
        <w:rPr>
          <w:rFonts w:eastAsiaTheme="majorEastAsia" w:cs="Arial"/>
          <w:b/>
          <w:caps/>
          <w:sz w:val="28"/>
          <w:szCs w:val="32"/>
          <w:u w:val="single"/>
        </w:rPr>
      </w:pPr>
      <w:r>
        <w:rPr>
          <w:rFonts w:eastAsiaTheme="majorEastAsia" w:cs="Arial"/>
          <w:b/>
          <w:caps/>
          <w:sz w:val="28"/>
          <w:szCs w:val="32"/>
          <w:u w:val="single"/>
        </w:rPr>
        <w:t>Termination of meeting</w:t>
      </w:r>
    </w:p>
    <w:p w14:paraId="5F9EFEAC" w14:textId="77777777" w:rsidR="008E4668" w:rsidRPr="004F2B87" w:rsidRDefault="008E4668" w:rsidP="0075292A">
      <w:pPr>
        <w:keepNext/>
        <w:keepLines/>
        <w:outlineLvl w:val="0"/>
        <w:rPr>
          <w:rFonts w:eastAsiaTheme="majorEastAsia" w:cs="Arial"/>
          <w:b/>
          <w:caps/>
          <w:szCs w:val="24"/>
          <w:u w:val="single"/>
        </w:rPr>
      </w:pPr>
    </w:p>
    <w:p w14:paraId="2F7B5EF1" w14:textId="2256C8C1" w:rsidR="008E4668" w:rsidRPr="004F2B87" w:rsidRDefault="004F2B87" w:rsidP="0075292A">
      <w:pPr>
        <w:rPr>
          <w:rFonts w:cs="Arial"/>
          <w:szCs w:val="24"/>
        </w:rPr>
      </w:pPr>
      <w:r w:rsidRPr="004F2B87">
        <w:rPr>
          <w:rFonts w:cs="Arial"/>
          <w:szCs w:val="24"/>
        </w:rPr>
        <w:t xml:space="preserve">The meeting terminated at </w:t>
      </w:r>
      <w:r w:rsidR="00A228AD">
        <w:rPr>
          <w:rFonts w:cs="Arial"/>
          <w:szCs w:val="24"/>
        </w:rPr>
        <w:t xml:space="preserve">9.50 pm. </w:t>
      </w:r>
    </w:p>
    <w:sectPr w:rsidR="008E4668" w:rsidRPr="004F2B87" w:rsidSect="006B2DEC">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C0EEE" w14:textId="77777777" w:rsidR="009B6B7D" w:rsidRDefault="009B6B7D">
      <w:r>
        <w:separator/>
      </w:r>
    </w:p>
  </w:endnote>
  <w:endnote w:type="continuationSeparator" w:id="0">
    <w:p w14:paraId="01A17D4C" w14:textId="77777777" w:rsidR="009B6B7D" w:rsidRDefault="009B6B7D">
      <w:r>
        <w:continuationSeparator/>
      </w:r>
    </w:p>
  </w:endnote>
  <w:endnote w:type="continuationNotice" w:id="1">
    <w:p w14:paraId="4A3A7E92" w14:textId="77777777" w:rsidR="009B6B7D" w:rsidRDefault="009B6B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BEBFF" w14:textId="77777777" w:rsidR="00E83CF6" w:rsidRDefault="00E83C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1114184493"/>
      <w:docPartObj>
        <w:docPartGallery w:val="Page Numbers (Bottom of Page)"/>
        <w:docPartUnique/>
      </w:docPartObj>
    </w:sdtPr>
    <w:sdtEndPr>
      <w:rPr>
        <w:noProof/>
      </w:rPr>
    </w:sdtEndPr>
    <w:sdtContent>
      <w:p w14:paraId="1A4C37B7" w14:textId="77777777" w:rsidR="00025FA9" w:rsidRPr="00A33BFD" w:rsidRDefault="00C0197C">
        <w:pPr>
          <w:pStyle w:val="Footer"/>
          <w:jc w:val="center"/>
          <w:rPr>
            <w:rFonts w:cs="Arial"/>
            <w:szCs w:val="24"/>
          </w:rPr>
        </w:pPr>
        <w:r w:rsidRPr="00A33BFD">
          <w:rPr>
            <w:rFonts w:cs="Arial"/>
            <w:szCs w:val="24"/>
          </w:rPr>
          <w:fldChar w:fldCharType="begin"/>
        </w:r>
        <w:r w:rsidRPr="00A33BFD">
          <w:rPr>
            <w:rFonts w:cs="Arial"/>
            <w:szCs w:val="24"/>
          </w:rPr>
          <w:instrText xml:space="preserve"> PAGE   \* MERGEFORMAT </w:instrText>
        </w:r>
        <w:r w:rsidRPr="00A33BFD">
          <w:rPr>
            <w:rFonts w:cs="Arial"/>
            <w:szCs w:val="24"/>
          </w:rPr>
          <w:fldChar w:fldCharType="separate"/>
        </w:r>
        <w:r w:rsidRPr="00A33BFD">
          <w:rPr>
            <w:rFonts w:cs="Arial"/>
            <w:noProof/>
            <w:szCs w:val="24"/>
          </w:rPr>
          <w:t>2</w:t>
        </w:r>
        <w:r w:rsidRPr="00A33BFD">
          <w:rPr>
            <w:rFonts w:cs="Arial"/>
            <w:noProof/>
            <w:szCs w:val="24"/>
          </w:rPr>
          <w:fldChar w:fldCharType="end"/>
        </w:r>
      </w:p>
    </w:sdtContent>
  </w:sdt>
  <w:p w14:paraId="79021A21" w14:textId="77777777" w:rsidR="00025FA9" w:rsidRDefault="00025F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2EB63" w14:textId="77777777" w:rsidR="00E83CF6" w:rsidRDefault="00E83C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AC9D6" w14:textId="77777777" w:rsidR="009B6B7D" w:rsidRDefault="009B6B7D">
      <w:r>
        <w:separator/>
      </w:r>
    </w:p>
  </w:footnote>
  <w:footnote w:type="continuationSeparator" w:id="0">
    <w:p w14:paraId="50C1BF8E" w14:textId="77777777" w:rsidR="009B6B7D" w:rsidRDefault="009B6B7D">
      <w:r>
        <w:continuationSeparator/>
      </w:r>
    </w:p>
  </w:footnote>
  <w:footnote w:type="continuationNotice" w:id="1">
    <w:p w14:paraId="7D7C3962" w14:textId="77777777" w:rsidR="009B6B7D" w:rsidRDefault="009B6B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D4BFB" w14:textId="5839DF2F" w:rsidR="00025FA9" w:rsidRDefault="00B1378A">
    <w:pPr>
      <w:pStyle w:val="Header"/>
    </w:pPr>
    <w:r>
      <w:rPr>
        <w:noProof/>
      </w:rPr>
      <mc:AlternateContent>
        <mc:Choice Requires="wps">
          <w:drawing>
            <wp:anchor distT="0" distB="0" distL="114300" distR="114300" simplePos="0" relativeHeight="251658240" behindDoc="1" locked="0" layoutInCell="0" allowOverlap="1" wp14:anchorId="45C58B49" wp14:editId="00A725E9">
              <wp:simplePos x="0" y="0"/>
              <wp:positionH relativeFrom="margin">
                <wp:align>center</wp:align>
              </wp:positionH>
              <wp:positionV relativeFrom="margin">
                <wp:align>center</wp:align>
              </wp:positionV>
              <wp:extent cx="7183120" cy="897890"/>
              <wp:effectExtent l="0" t="2152650" r="0" b="21405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83120" cy="8978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ACCB68B" w14:textId="77777777" w:rsidR="00B1378A" w:rsidRDefault="00B1378A" w:rsidP="00B1378A">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Work in Progress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5C58B49" id="_x0000_t202" coordsize="21600,21600" o:spt="202" path="m,l,21600r21600,l21600,xe">
              <v:stroke joinstyle="miter"/>
              <v:path gradientshapeok="t" o:connecttype="rect"/>
            </v:shapetype>
            <v:shape id="Text Box 1" o:spid="_x0000_s1026" type="#_x0000_t202" style="position:absolute;margin-left:0;margin-top:0;width:565.6pt;height:70.7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tso8QEAAMQDAAAOAAAAZHJzL2Uyb0RvYy54bWysU02P0zAQvSPxHyzfaZIi2G7UdFV2WS4L&#10;rLRFe3b90QRijxm7TfrvGbvZFsENkYOVzIzfvDfzsrwZbc8OGkMHruHVrORMOwmqc7uGf9vcv1lw&#10;FqJwSvTgdMOPOvCb1etXy8HXeg4t9EojIxAX6sE3vI3R10URZKutCDPw2lHSAFoR6RN3hUIxELrt&#10;i3lZvi8GQOURpA6BonenJF9lfGO0jF+NCTqyvuHELeYT87lNZ7FainqHwrednGiIf2BhReeo6Rnq&#10;TkTB9tj9BWU7iRDAxJkEW4AxndRZA6mpyj/UPLXC66yFhhP8eUzh/8HKL4cn/4gsjh9gpAVmEcE/&#10;gPwRmIPbVridXiPC0GqhqHHFz+FMb3P0tNYc3egxflQdzbhKcy0GH+oJP+0j1CF12g6fQdEVsY+Q&#10;u40GLUNI1xbXZXpymGbDiBEt7XheFDVgkoJX1eJtNaeUpNzi+oru5Y6iTmBpDx5D/KTBsvTScCQj&#10;ZFRxeAgxkbuUTEwTuRPNOG5HKkmMt6COxHkggzQ8/NwL1KR/b2+B/ESiDYJ9JgeuMat+6bwZnwX6&#10;qXck1o/9i0EygewUxZywaRDqOwHZnnx3ED17lydwojgVT2RPqOlu8Gua3n2XlVx4TkrIKlngZOvk&#10;xd+/c9Xl51v9AgAA//8DAFBLAwQUAAYACAAAACEAvGeje9sAAAAGAQAADwAAAGRycy9kb3ducmV2&#10;LnhtbEyPQU/DMAyF70j8h8hI3FjabUKoNJ0mKg47bkOcvcZryxKnNOna8evJuLCL9axnvfc5X03W&#10;iDP1vnWsIJ0lIIgrp1uuFXzs359eQPiArNE4JgUX8rAq7u9yzLQbeUvnXahFDGGfoYImhC6T0lcN&#10;WfQz1xFH7+h6iyGufS11j2MMt0bOk+RZWmw5NjTY0VtD1Wk3WAX653jpFuO432y25fBt2rKkzy+l&#10;Hh+m9SuIQFP4P4YrfkSHIjId3MDaC6MgPhL+5tVLF+kcxCGqZboEWeTyFr/4BQAA//8DAFBLAQIt&#10;ABQABgAIAAAAIQC2gziS/gAAAOEBAAATAAAAAAAAAAAAAAAAAAAAAABbQ29udGVudF9UeXBlc10u&#10;eG1sUEsBAi0AFAAGAAgAAAAhADj9If/WAAAAlAEAAAsAAAAAAAAAAAAAAAAALwEAAF9yZWxzLy5y&#10;ZWxzUEsBAi0AFAAGAAgAAAAhAMo22yjxAQAAxAMAAA4AAAAAAAAAAAAAAAAALgIAAGRycy9lMm9E&#10;b2MueG1sUEsBAi0AFAAGAAgAAAAhALxno3vbAAAABgEAAA8AAAAAAAAAAAAAAAAASwQAAGRycy9k&#10;b3ducmV2LnhtbFBLBQYAAAAABAAEAPMAAABTBQAAAAA=&#10;" o:allowincell="f" filled="f" stroked="f">
              <v:stroke joinstyle="round"/>
              <o:lock v:ext="edit" shapetype="t"/>
              <v:textbox style="mso-fit-shape-to-text:t">
                <w:txbxContent>
                  <w:p w14:paraId="0ACCB68B" w14:textId="77777777" w:rsidR="00B1378A" w:rsidRDefault="00B1378A" w:rsidP="00B1378A">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Work in Progress</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08C48" w14:textId="341A6FBE" w:rsidR="00025FA9" w:rsidRPr="000B6AF4" w:rsidRDefault="00C0197C" w:rsidP="000401A5">
    <w:pPr>
      <w:pStyle w:val="Header"/>
      <w:jc w:val="center"/>
      <w:rPr>
        <w:rFonts w:cs="Arial"/>
      </w:rPr>
    </w:pPr>
    <w:r>
      <w:tab/>
      <w:t xml:space="preserve">                                                                                                                </w:t>
    </w:r>
    <w:r w:rsidR="000B6AF4">
      <w:tab/>
    </w:r>
    <w:r w:rsidR="000B6AF4">
      <w:tab/>
    </w:r>
    <w:r w:rsidRPr="000B6AF4">
      <w:rPr>
        <w:rFonts w:cs="Arial"/>
      </w:rPr>
      <w:t>C.</w:t>
    </w:r>
    <w:r w:rsidR="000B6AF4" w:rsidRPr="000B6AF4">
      <w:rPr>
        <w:rFonts w:cs="Arial"/>
      </w:rPr>
      <w:t>2</w:t>
    </w:r>
    <w:r w:rsidR="00422A8E">
      <w:rPr>
        <w:rFonts w:cs="Arial"/>
      </w:rPr>
      <w:t>9</w:t>
    </w:r>
    <w:r w:rsidRPr="000B6AF4">
      <w:rPr>
        <w:rFonts w:cs="Arial"/>
      </w:rPr>
      <w:t>.0</w:t>
    </w:r>
    <w:r w:rsidR="00422A8E">
      <w:rPr>
        <w:rFonts w:cs="Arial"/>
      </w:rPr>
      <w:t>5</w:t>
    </w:r>
    <w:r w:rsidRPr="000B6AF4">
      <w:rPr>
        <w:rFonts w:cs="Arial"/>
      </w:rPr>
      <w:t>.2</w:t>
    </w:r>
    <w:r w:rsidR="000B6AF4" w:rsidRPr="000B6AF4">
      <w:rPr>
        <w:rFonts w:cs="Arial"/>
      </w:rPr>
      <w:t>4</w:t>
    </w:r>
    <w:r w:rsidR="002D28BB">
      <w:rPr>
        <w:rFonts w:cs="Arial"/>
      </w:rPr>
      <w:t xml:space="preserve"> PM</w:t>
    </w:r>
    <w:r w:rsidRPr="000B6AF4">
      <w:rPr>
        <w:rFonts w:cs="Arial"/>
      </w:rPr>
      <w:tab/>
    </w:r>
    <w:r w:rsidRPr="000B6AF4">
      <w:rPr>
        <w:rFonts w:cs="Arial"/>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59DDD" w14:textId="613CE589" w:rsidR="00375CA7" w:rsidRPr="00345AA7" w:rsidRDefault="00E645CF">
    <w:pPr>
      <w:pStyle w:val="Header"/>
      <w:rPr>
        <w:b/>
        <w:bCs/>
        <w:sz w:val="36"/>
        <w:szCs w:val="36"/>
      </w:rPr>
    </w:pPr>
    <w:r>
      <w:tab/>
    </w:r>
    <w:r w:rsidR="00345AA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37B8"/>
    <w:multiLevelType w:val="hybridMultilevel"/>
    <w:tmpl w:val="EF4E458C"/>
    <w:lvl w:ilvl="0" w:tplc="FFFFFFFF">
      <w:start w:val="1"/>
      <w:numFmt w:val="lowerRoman"/>
      <w:lvlText w:val="%1."/>
      <w:lvlJc w:val="righ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18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824AC0"/>
    <w:multiLevelType w:val="hybridMultilevel"/>
    <w:tmpl w:val="5918754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22E10D5"/>
    <w:multiLevelType w:val="hybridMultilevel"/>
    <w:tmpl w:val="51826078"/>
    <w:lvl w:ilvl="0" w:tplc="17044F08">
      <w:start w:val="1"/>
      <w:numFmt w:val="lowerLetter"/>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6D6742"/>
    <w:multiLevelType w:val="multilevel"/>
    <w:tmpl w:val="97587678"/>
    <w:lvl w:ilvl="0">
      <w:start w:val="1"/>
      <w:numFmt w:val="decimal"/>
      <w:lvlText w:val="%1."/>
      <w:lvlJc w:val="left"/>
      <w:pPr>
        <w:ind w:left="644" w:hanging="360"/>
      </w:pPr>
      <w:rPr>
        <w:rFonts w:hint="default"/>
        <w:b w:val="0"/>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3A26325"/>
    <w:multiLevelType w:val="hybridMultilevel"/>
    <w:tmpl w:val="EF4E458C"/>
    <w:lvl w:ilvl="0" w:tplc="FFFFFFFF">
      <w:start w:val="1"/>
      <w:numFmt w:val="lowerRoman"/>
      <w:lvlText w:val="%1."/>
      <w:lvlJc w:val="righ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18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4F92267"/>
    <w:multiLevelType w:val="hybridMultilevel"/>
    <w:tmpl w:val="07F20EF0"/>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0D84F6E"/>
    <w:multiLevelType w:val="hybridMultilevel"/>
    <w:tmpl w:val="C4D47ADE"/>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EC52BF"/>
    <w:multiLevelType w:val="hybridMultilevel"/>
    <w:tmpl w:val="C436C934"/>
    <w:lvl w:ilvl="0" w:tplc="5BDC93A0">
      <w:start w:val="1"/>
      <w:numFmt w:val="lowerLetter"/>
      <w:lvlText w:val="(%1)"/>
      <w:lvlJc w:val="left"/>
      <w:pPr>
        <w:ind w:left="1080" w:hanging="360"/>
      </w:pPr>
      <w:rPr>
        <w:rFonts w:ascii="Arial" w:hAnsi="Arial" w:hint="default"/>
      </w:rPr>
    </w:lvl>
    <w:lvl w:ilvl="1" w:tplc="C60EBBDC" w:tentative="1">
      <w:start w:val="1"/>
      <w:numFmt w:val="lowerLetter"/>
      <w:lvlText w:val="%2."/>
      <w:lvlJc w:val="left"/>
      <w:pPr>
        <w:ind w:left="1800" w:hanging="360"/>
      </w:pPr>
    </w:lvl>
    <w:lvl w:ilvl="2" w:tplc="91CE1DD2" w:tentative="1">
      <w:start w:val="1"/>
      <w:numFmt w:val="lowerRoman"/>
      <w:lvlText w:val="%3."/>
      <w:lvlJc w:val="right"/>
      <w:pPr>
        <w:ind w:left="2520" w:hanging="180"/>
      </w:pPr>
    </w:lvl>
    <w:lvl w:ilvl="3" w:tplc="5D34F694" w:tentative="1">
      <w:start w:val="1"/>
      <w:numFmt w:val="decimal"/>
      <w:lvlText w:val="%4."/>
      <w:lvlJc w:val="left"/>
      <w:pPr>
        <w:ind w:left="3240" w:hanging="360"/>
      </w:pPr>
    </w:lvl>
    <w:lvl w:ilvl="4" w:tplc="41CA3D4C" w:tentative="1">
      <w:start w:val="1"/>
      <w:numFmt w:val="lowerLetter"/>
      <w:lvlText w:val="%5."/>
      <w:lvlJc w:val="left"/>
      <w:pPr>
        <w:ind w:left="3960" w:hanging="360"/>
      </w:pPr>
    </w:lvl>
    <w:lvl w:ilvl="5" w:tplc="0C9637A2" w:tentative="1">
      <w:start w:val="1"/>
      <w:numFmt w:val="lowerRoman"/>
      <w:lvlText w:val="%6."/>
      <w:lvlJc w:val="right"/>
      <w:pPr>
        <w:ind w:left="4680" w:hanging="180"/>
      </w:pPr>
    </w:lvl>
    <w:lvl w:ilvl="6" w:tplc="B218C91E" w:tentative="1">
      <w:start w:val="1"/>
      <w:numFmt w:val="decimal"/>
      <w:lvlText w:val="%7."/>
      <w:lvlJc w:val="left"/>
      <w:pPr>
        <w:ind w:left="5400" w:hanging="360"/>
      </w:pPr>
    </w:lvl>
    <w:lvl w:ilvl="7" w:tplc="F93C151A" w:tentative="1">
      <w:start w:val="1"/>
      <w:numFmt w:val="lowerLetter"/>
      <w:lvlText w:val="%8."/>
      <w:lvlJc w:val="left"/>
      <w:pPr>
        <w:ind w:left="6120" w:hanging="360"/>
      </w:pPr>
    </w:lvl>
    <w:lvl w:ilvl="8" w:tplc="EA6497E6" w:tentative="1">
      <w:start w:val="1"/>
      <w:numFmt w:val="lowerRoman"/>
      <w:lvlText w:val="%9."/>
      <w:lvlJc w:val="right"/>
      <w:pPr>
        <w:ind w:left="6840" w:hanging="180"/>
      </w:pPr>
    </w:lvl>
  </w:abstractNum>
  <w:abstractNum w:abstractNumId="8" w15:restartNumberingAfterBreak="0">
    <w:nsid w:val="60BF46ED"/>
    <w:multiLevelType w:val="multilevel"/>
    <w:tmpl w:val="6A4431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2D1EAA"/>
    <w:multiLevelType w:val="multilevel"/>
    <w:tmpl w:val="89D08744"/>
    <w:lvl w:ilvl="0">
      <w:start w:val="1"/>
      <w:numFmt w:val="decimal"/>
      <w:lvlText w:val="%1."/>
      <w:lvlJc w:val="left"/>
      <w:pPr>
        <w:tabs>
          <w:tab w:val="num" w:pos="284"/>
        </w:tabs>
        <w:ind w:left="284" w:hanging="284"/>
      </w:pPr>
      <w:rPr>
        <w:rFonts w:hint="default"/>
        <w:b/>
        <w:i w:val="0"/>
        <w:sz w:val="24"/>
        <w:szCs w:val="24"/>
      </w:rPr>
    </w:lvl>
    <w:lvl w:ilvl="1">
      <w:start w:val="1"/>
      <w:numFmt w:val="decimal"/>
      <w:lvlText w:val="%1.%2"/>
      <w:lvlJc w:val="right"/>
      <w:pPr>
        <w:tabs>
          <w:tab w:val="num" w:pos="284"/>
        </w:tabs>
        <w:ind w:left="284" w:hanging="284"/>
      </w:pPr>
      <w:rPr>
        <w:rFonts w:hint="default"/>
        <w:b/>
        <w:bCs/>
      </w:rPr>
    </w:lvl>
    <w:lvl w:ilvl="2">
      <w:start w:val="1"/>
      <w:numFmt w:val="decimal"/>
      <w:lvlText w:val="%1.%2.%3"/>
      <w:lvlJc w:val="right"/>
      <w:pPr>
        <w:tabs>
          <w:tab w:val="num" w:pos="284"/>
        </w:tabs>
        <w:ind w:left="284" w:hanging="284"/>
      </w:pPr>
      <w:rPr>
        <w:rFonts w:hint="default"/>
      </w:rPr>
    </w:lvl>
    <w:lvl w:ilvl="3">
      <w:start w:val="1"/>
      <w:numFmt w:val="decimal"/>
      <w:lvlText w:val="%1.%2.%3.%4"/>
      <w:lvlJc w:val="right"/>
      <w:pPr>
        <w:tabs>
          <w:tab w:val="num" w:pos="-141"/>
        </w:tabs>
        <w:ind w:left="-141" w:hanging="284"/>
      </w:pPr>
      <w:rPr>
        <w:rFonts w:ascii="Arial Narrow" w:hAnsi="Arial Narrow" w:hint="default"/>
        <w:sz w:val="16"/>
      </w:rPr>
    </w:lvl>
    <w:lvl w:ilvl="4">
      <w:start w:val="1"/>
      <w:numFmt w:val="decimal"/>
      <w:lvlText w:val="%1.%2.%3.%4.%5."/>
      <w:lvlJc w:val="left"/>
      <w:pPr>
        <w:tabs>
          <w:tab w:val="num" w:pos="1528"/>
        </w:tabs>
        <w:ind w:left="1240" w:hanging="792"/>
      </w:pPr>
      <w:rPr>
        <w:rFonts w:hint="default"/>
      </w:rPr>
    </w:lvl>
    <w:lvl w:ilvl="5">
      <w:start w:val="1"/>
      <w:numFmt w:val="decimal"/>
      <w:lvlText w:val="%1.%2.%3.%4.%5.%6."/>
      <w:lvlJc w:val="left"/>
      <w:pPr>
        <w:tabs>
          <w:tab w:val="num" w:pos="2248"/>
        </w:tabs>
        <w:ind w:left="1744" w:hanging="936"/>
      </w:pPr>
      <w:rPr>
        <w:rFonts w:hint="default"/>
      </w:rPr>
    </w:lvl>
    <w:lvl w:ilvl="6">
      <w:start w:val="1"/>
      <w:numFmt w:val="decimal"/>
      <w:lvlText w:val="%1.%2.%3.%4.%5.%6.%7."/>
      <w:lvlJc w:val="left"/>
      <w:pPr>
        <w:tabs>
          <w:tab w:val="num" w:pos="2608"/>
        </w:tabs>
        <w:ind w:left="2248" w:hanging="1080"/>
      </w:pPr>
      <w:rPr>
        <w:rFonts w:hint="default"/>
      </w:rPr>
    </w:lvl>
    <w:lvl w:ilvl="7">
      <w:start w:val="1"/>
      <w:numFmt w:val="decimal"/>
      <w:lvlText w:val="%1.%2.%3.%4.%5.%6.%7.%8."/>
      <w:lvlJc w:val="left"/>
      <w:pPr>
        <w:tabs>
          <w:tab w:val="num" w:pos="3328"/>
        </w:tabs>
        <w:ind w:left="2752" w:hanging="1224"/>
      </w:pPr>
      <w:rPr>
        <w:rFonts w:hint="default"/>
      </w:rPr>
    </w:lvl>
    <w:lvl w:ilvl="8">
      <w:start w:val="1"/>
      <w:numFmt w:val="decimal"/>
      <w:lvlText w:val="%1.%2.%3.%4.%5.%6.%7.%8.%9."/>
      <w:lvlJc w:val="left"/>
      <w:pPr>
        <w:tabs>
          <w:tab w:val="num" w:pos="3688"/>
        </w:tabs>
        <w:ind w:left="3328" w:hanging="1440"/>
      </w:pPr>
      <w:rPr>
        <w:rFonts w:hint="default"/>
      </w:rPr>
    </w:lvl>
  </w:abstractNum>
  <w:abstractNum w:abstractNumId="10" w15:restartNumberingAfterBreak="0">
    <w:nsid w:val="74B636AD"/>
    <w:multiLevelType w:val="hybridMultilevel"/>
    <w:tmpl w:val="ACE44DB0"/>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A7F3077"/>
    <w:multiLevelType w:val="hybridMultilevel"/>
    <w:tmpl w:val="208CFEB6"/>
    <w:lvl w:ilvl="0" w:tplc="95A0A1D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4135975">
    <w:abstractNumId w:val="2"/>
  </w:num>
  <w:num w:numId="2" w16cid:durableId="1214198283">
    <w:abstractNumId w:val="7"/>
  </w:num>
  <w:num w:numId="3" w16cid:durableId="1723670130">
    <w:abstractNumId w:val="5"/>
  </w:num>
  <w:num w:numId="4" w16cid:durableId="75324130">
    <w:abstractNumId w:val="9"/>
  </w:num>
  <w:num w:numId="5" w16cid:durableId="1808741407">
    <w:abstractNumId w:val="7"/>
  </w:num>
  <w:num w:numId="6" w16cid:durableId="5135317">
    <w:abstractNumId w:val="3"/>
  </w:num>
  <w:num w:numId="7" w16cid:durableId="1180238024">
    <w:abstractNumId w:val="8"/>
  </w:num>
  <w:num w:numId="8" w16cid:durableId="2142964464">
    <w:abstractNumId w:val="10"/>
  </w:num>
  <w:num w:numId="9" w16cid:durableId="179469055">
    <w:abstractNumId w:val="6"/>
  </w:num>
  <w:num w:numId="10" w16cid:durableId="1108936725">
    <w:abstractNumId w:val="4"/>
  </w:num>
  <w:num w:numId="11" w16cid:durableId="1307709982">
    <w:abstractNumId w:val="0"/>
  </w:num>
  <w:num w:numId="12" w16cid:durableId="12619155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66150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MbYhZpkD95OXk8njo4kxJajHtSHsqz14YEJA9Z87DRWIF3TWz+NKAXA0UkcXwSg8O28bfWl5AzScNEa1b1iRQA==" w:salt="Ha3s7S5LTrlx29stBduZs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4 Council"/>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40529 Council 29 May 2024"/>
    <w:docVar w:name="Trove_G_1_Withdraw" w:val="-1"/>
    <w:docVar w:name="Trove_H_Title_1" w:val="240529 Council 29 May 2024"/>
    <w:docVar w:name="Trove_H_Version_1" w:val=" "/>
  </w:docVars>
  <w:rsids>
    <w:rsidRoot w:val="00B1378A"/>
    <w:rsid w:val="0000475A"/>
    <w:rsid w:val="000078E6"/>
    <w:rsid w:val="00020030"/>
    <w:rsid w:val="00023764"/>
    <w:rsid w:val="00025FA9"/>
    <w:rsid w:val="000262D6"/>
    <w:rsid w:val="00027A4F"/>
    <w:rsid w:val="00032BE1"/>
    <w:rsid w:val="00047380"/>
    <w:rsid w:val="00050969"/>
    <w:rsid w:val="0005108D"/>
    <w:rsid w:val="000629A6"/>
    <w:rsid w:val="00064E6F"/>
    <w:rsid w:val="00067719"/>
    <w:rsid w:val="00071ED1"/>
    <w:rsid w:val="000805B7"/>
    <w:rsid w:val="000905CD"/>
    <w:rsid w:val="000952D5"/>
    <w:rsid w:val="0009680C"/>
    <w:rsid w:val="000A146A"/>
    <w:rsid w:val="000B10F3"/>
    <w:rsid w:val="000B6AF4"/>
    <w:rsid w:val="000C0706"/>
    <w:rsid w:val="000C107A"/>
    <w:rsid w:val="000C67CE"/>
    <w:rsid w:val="000D2389"/>
    <w:rsid w:val="000E69E8"/>
    <w:rsid w:val="000F0371"/>
    <w:rsid w:val="000F4E69"/>
    <w:rsid w:val="00100111"/>
    <w:rsid w:val="00111AA4"/>
    <w:rsid w:val="00111EAF"/>
    <w:rsid w:val="00130DB2"/>
    <w:rsid w:val="00136AB1"/>
    <w:rsid w:val="00141D49"/>
    <w:rsid w:val="00150CEC"/>
    <w:rsid w:val="00155158"/>
    <w:rsid w:val="001706BE"/>
    <w:rsid w:val="00177B52"/>
    <w:rsid w:val="0019419E"/>
    <w:rsid w:val="00194BAE"/>
    <w:rsid w:val="001A25ED"/>
    <w:rsid w:val="001B5C6C"/>
    <w:rsid w:val="001C6A45"/>
    <w:rsid w:val="001C7DFC"/>
    <w:rsid w:val="001D2B1D"/>
    <w:rsid w:val="001D318A"/>
    <w:rsid w:val="001E27BC"/>
    <w:rsid w:val="001E401A"/>
    <w:rsid w:val="001E5425"/>
    <w:rsid w:val="001F2900"/>
    <w:rsid w:val="00212E8B"/>
    <w:rsid w:val="00221705"/>
    <w:rsid w:val="00223A19"/>
    <w:rsid w:val="002407F5"/>
    <w:rsid w:val="00256BA9"/>
    <w:rsid w:val="00282221"/>
    <w:rsid w:val="00291BC6"/>
    <w:rsid w:val="0029735E"/>
    <w:rsid w:val="002B41EE"/>
    <w:rsid w:val="002C6620"/>
    <w:rsid w:val="002D28BB"/>
    <w:rsid w:val="002D6A2A"/>
    <w:rsid w:val="002F043E"/>
    <w:rsid w:val="002F392B"/>
    <w:rsid w:val="00305EF5"/>
    <w:rsid w:val="00310029"/>
    <w:rsid w:val="003204BF"/>
    <w:rsid w:val="00320B6A"/>
    <w:rsid w:val="00331291"/>
    <w:rsid w:val="00345AA7"/>
    <w:rsid w:val="00345C47"/>
    <w:rsid w:val="00357060"/>
    <w:rsid w:val="00362437"/>
    <w:rsid w:val="00366151"/>
    <w:rsid w:val="0036763D"/>
    <w:rsid w:val="003757B5"/>
    <w:rsid w:val="00375CA7"/>
    <w:rsid w:val="00381070"/>
    <w:rsid w:val="00396823"/>
    <w:rsid w:val="003C08F3"/>
    <w:rsid w:val="003E7C47"/>
    <w:rsid w:val="003E7EE9"/>
    <w:rsid w:val="003F576D"/>
    <w:rsid w:val="003F5B7E"/>
    <w:rsid w:val="0040336B"/>
    <w:rsid w:val="00406494"/>
    <w:rsid w:val="00412753"/>
    <w:rsid w:val="00416633"/>
    <w:rsid w:val="00420825"/>
    <w:rsid w:val="00422A8E"/>
    <w:rsid w:val="00427B68"/>
    <w:rsid w:val="00434B62"/>
    <w:rsid w:val="00436915"/>
    <w:rsid w:val="0044375F"/>
    <w:rsid w:val="00444724"/>
    <w:rsid w:val="00446B2C"/>
    <w:rsid w:val="00454F8F"/>
    <w:rsid w:val="004732A5"/>
    <w:rsid w:val="00475A87"/>
    <w:rsid w:val="0048653D"/>
    <w:rsid w:val="004A152D"/>
    <w:rsid w:val="004A4BA9"/>
    <w:rsid w:val="004B0CE0"/>
    <w:rsid w:val="004B3C86"/>
    <w:rsid w:val="004C144B"/>
    <w:rsid w:val="004E3D49"/>
    <w:rsid w:val="004E67AC"/>
    <w:rsid w:val="004F2B87"/>
    <w:rsid w:val="004F49F8"/>
    <w:rsid w:val="004F571F"/>
    <w:rsid w:val="0051531E"/>
    <w:rsid w:val="00520ABF"/>
    <w:rsid w:val="0052215C"/>
    <w:rsid w:val="00524015"/>
    <w:rsid w:val="005304C7"/>
    <w:rsid w:val="00535C35"/>
    <w:rsid w:val="0055155D"/>
    <w:rsid w:val="00551DD4"/>
    <w:rsid w:val="00560338"/>
    <w:rsid w:val="00564920"/>
    <w:rsid w:val="0056704D"/>
    <w:rsid w:val="005725EB"/>
    <w:rsid w:val="00586EC1"/>
    <w:rsid w:val="00593B0E"/>
    <w:rsid w:val="005A1BB7"/>
    <w:rsid w:val="005A3694"/>
    <w:rsid w:val="005B55A2"/>
    <w:rsid w:val="005B5FAB"/>
    <w:rsid w:val="005B73DE"/>
    <w:rsid w:val="005B7650"/>
    <w:rsid w:val="005C68A0"/>
    <w:rsid w:val="005C7F57"/>
    <w:rsid w:val="005D0B1D"/>
    <w:rsid w:val="005E39A3"/>
    <w:rsid w:val="005E5D06"/>
    <w:rsid w:val="0060036B"/>
    <w:rsid w:val="00602628"/>
    <w:rsid w:val="006130BE"/>
    <w:rsid w:val="0062162B"/>
    <w:rsid w:val="00634CC9"/>
    <w:rsid w:val="0063666C"/>
    <w:rsid w:val="00644338"/>
    <w:rsid w:val="006627D5"/>
    <w:rsid w:val="00665A9A"/>
    <w:rsid w:val="006660BF"/>
    <w:rsid w:val="00683956"/>
    <w:rsid w:val="00687A4F"/>
    <w:rsid w:val="00687C3C"/>
    <w:rsid w:val="006963A8"/>
    <w:rsid w:val="006A4403"/>
    <w:rsid w:val="006A5BE7"/>
    <w:rsid w:val="006A7E5F"/>
    <w:rsid w:val="006C7D93"/>
    <w:rsid w:val="006D6C4A"/>
    <w:rsid w:val="006E2951"/>
    <w:rsid w:val="006E3226"/>
    <w:rsid w:val="006F179B"/>
    <w:rsid w:val="006F4CF0"/>
    <w:rsid w:val="006F75A0"/>
    <w:rsid w:val="00722D93"/>
    <w:rsid w:val="0072446D"/>
    <w:rsid w:val="0072545A"/>
    <w:rsid w:val="007357CF"/>
    <w:rsid w:val="00736904"/>
    <w:rsid w:val="007422A6"/>
    <w:rsid w:val="00742EF6"/>
    <w:rsid w:val="007430CF"/>
    <w:rsid w:val="0075292A"/>
    <w:rsid w:val="00763BB0"/>
    <w:rsid w:val="00764EA8"/>
    <w:rsid w:val="007820DF"/>
    <w:rsid w:val="007948C5"/>
    <w:rsid w:val="007A3FA0"/>
    <w:rsid w:val="007C34DF"/>
    <w:rsid w:val="007C4E95"/>
    <w:rsid w:val="007D3A90"/>
    <w:rsid w:val="007E66F3"/>
    <w:rsid w:val="007F129C"/>
    <w:rsid w:val="007F21EE"/>
    <w:rsid w:val="007F374B"/>
    <w:rsid w:val="00810509"/>
    <w:rsid w:val="0082109E"/>
    <w:rsid w:val="00831475"/>
    <w:rsid w:val="0083443D"/>
    <w:rsid w:val="00837708"/>
    <w:rsid w:val="00837BDE"/>
    <w:rsid w:val="00840BBB"/>
    <w:rsid w:val="00844FFC"/>
    <w:rsid w:val="00855563"/>
    <w:rsid w:val="00856218"/>
    <w:rsid w:val="00862DA0"/>
    <w:rsid w:val="00876A66"/>
    <w:rsid w:val="00893475"/>
    <w:rsid w:val="008A092F"/>
    <w:rsid w:val="008C71EF"/>
    <w:rsid w:val="008E2D01"/>
    <w:rsid w:val="008E4668"/>
    <w:rsid w:val="008E71B2"/>
    <w:rsid w:val="008E72D7"/>
    <w:rsid w:val="008F15C1"/>
    <w:rsid w:val="008F3A55"/>
    <w:rsid w:val="00902497"/>
    <w:rsid w:val="00916615"/>
    <w:rsid w:val="00921AD8"/>
    <w:rsid w:val="009221F2"/>
    <w:rsid w:val="009249ED"/>
    <w:rsid w:val="00926F8F"/>
    <w:rsid w:val="00951FBF"/>
    <w:rsid w:val="009635A4"/>
    <w:rsid w:val="009658A6"/>
    <w:rsid w:val="00973A59"/>
    <w:rsid w:val="00985F8B"/>
    <w:rsid w:val="00991DA3"/>
    <w:rsid w:val="009B6B7D"/>
    <w:rsid w:val="009C4261"/>
    <w:rsid w:val="009C4774"/>
    <w:rsid w:val="009C4B3E"/>
    <w:rsid w:val="009E5CDC"/>
    <w:rsid w:val="009F1E63"/>
    <w:rsid w:val="009F431F"/>
    <w:rsid w:val="00A036A5"/>
    <w:rsid w:val="00A03EBC"/>
    <w:rsid w:val="00A1423C"/>
    <w:rsid w:val="00A15BFC"/>
    <w:rsid w:val="00A22864"/>
    <w:rsid w:val="00A228AD"/>
    <w:rsid w:val="00A31F36"/>
    <w:rsid w:val="00A33BFD"/>
    <w:rsid w:val="00A572A3"/>
    <w:rsid w:val="00A65555"/>
    <w:rsid w:val="00A67E6D"/>
    <w:rsid w:val="00A82935"/>
    <w:rsid w:val="00A91D33"/>
    <w:rsid w:val="00A97311"/>
    <w:rsid w:val="00AA2F14"/>
    <w:rsid w:val="00AA378F"/>
    <w:rsid w:val="00AC7ED0"/>
    <w:rsid w:val="00AD3944"/>
    <w:rsid w:val="00AE03E0"/>
    <w:rsid w:val="00AE4C5C"/>
    <w:rsid w:val="00AF4CBD"/>
    <w:rsid w:val="00AF5C8D"/>
    <w:rsid w:val="00B1378A"/>
    <w:rsid w:val="00B146FE"/>
    <w:rsid w:val="00B153E3"/>
    <w:rsid w:val="00B177E1"/>
    <w:rsid w:val="00B43364"/>
    <w:rsid w:val="00B61760"/>
    <w:rsid w:val="00B65218"/>
    <w:rsid w:val="00B705D6"/>
    <w:rsid w:val="00B72797"/>
    <w:rsid w:val="00B84074"/>
    <w:rsid w:val="00B86F5B"/>
    <w:rsid w:val="00BA0AFF"/>
    <w:rsid w:val="00BA2939"/>
    <w:rsid w:val="00BD0B2F"/>
    <w:rsid w:val="00BD0C16"/>
    <w:rsid w:val="00BD3417"/>
    <w:rsid w:val="00BF4975"/>
    <w:rsid w:val="00C0197C"/>
    <w:rsid w:val="00C03354"/>
    <w:rsid w:val="00C10DA3"/>
    <w:rsid w:val="00C241C0"/>
    <w:rsid w:val="00C27288"/>
    <w:rsid w:val="00C35525"/>
    <w:rsid w:val="00C62881"/>
    <w:rsid w:val="00C8411B"/>
    <w:rsid w:val="00C90408"/>
    <w:rsid w:val="00C96819"/>
    <w:rsid w:val="00CA1AF2"/>
    <w:rsid w:val="00CA39A5"/>
    <w:rsid w:val="00CB3C74"/>
    <w:rsid w:val="00CC2B88"/>
    <w:rsid w:val="00CC3225"/>
    <w:rsid w:val="00CC3823"/>
    <w:rsid w:val="00CC5469"/>
    <w:rsid w:val="00CC6B96"/>
    <w:rsid w:val="00CC7704"/>
    <w:rsid w:val="00CF450E"/>
    <w:rsid w:val="00CF6D38"/>
    <w:rsid w:val="00D047B0"/>
    <w:rsid w:val="00D3043C"/>
    <w:rsid w:val="00D33C87"/>
    <w:rsid w:val="00D42D2E"/>
    <w:rsid w:val="00D53A97"/>
    <w:rsid w:val="00D54687"/>
    <w:rsid w:val="00D61247"/>
    <w:rsid w:val="00D66CE7"/>
    <w:rsid w:val="00D74468"/>
    <w:rsid w:val="00D931A2"/>
    <w:rsid w:val="00DA186A"/>
    <w:rsid w:val="00DA190D"/>
    <w:rsid w:val="00DB7126"/>
    <w:rsid w:val="00DC27C3"/>
    <w:rsid w:val="00DC3E27"/>
    <w:rsid w:val="00DD6F88"/>
    <w:rsid w:val="00DE1A0C"/>
    <w:rsid w:val="00DE1CB4"/>
    <w:rsid w:val="00DE2E63"/>
    <w:rsid w:val="00E0011D"/>
    <w:rsid w:val="00E020D5"/>
    <w:rsid w:val="00E11165"/>
    <w:rsid w:val="00E23ECA"/>
    <w:rsid w:val="00E266B7"/>
    <w:rsid w:val="00E2687A"/>
    <w:rsid w:val="00E302E9"/>
    <w:rsid w:val="00E321A6"/>
    <w:rsid w:val="00E332F4"/>
    <w:rsid w:val="00E4290B"/>
    <w:rsid w:val="00E44E11"/>
    <w:rsid w:val="00E50E09"/>
    <w:rsid w:val="00E575BE"/>
    <w:rsid w:val="00E645CF"/>
    <w:rsid w:val="00E75E32"/>
    <w:rsid w:val="00E810D5"/>
    <w:rsid w:val="00E83CF6"/>
    <w:rsid w:val="00E8540B"/>
    <w:rsid w:val="00E90066"/>
    <w:rsid w:val="00EB0207"/>
    <w:rsid w:val="00EB2B6B"/>
    <w:rsid w:val="00EB689D"/>
    <w:rsid w:val="00EC79F2"/>
    <w:rsid w:val="00ED58EE"/>
    <w:rsid w:val="00ED6810"/>
    <w:rsid w:val="00EE5AEE"/>
    <w:rsid w:val="00EF1C5B"/>
    <w:rsid w:val="00EF21F8"/>
    <w:rsid w:val="00EF7588"/>
    <w:rsid w:val="00F03743"/>
    <w:rsid w:val="00F1190B"/>
    <w:rsid w:val="00F1495A"/>
    <w:rsid w:val="00F27ADA"/>
    <w:rsid w:val="00F3343E"/>
    <w:rsid w:val="00F3490F"/>
    <w:rsid w:val="00F400D7"/>
    <w:rsid w:val="00F4391F"/>
    <w:rsid w:val="00F43A02"/>
    <w:rsid w:val="00F43C9E"/>
    <w:rsid w:val="00F51B8F"/>
    <w:rsid w:val="00F54B6C"/>
    <w:rsid w:val="00F6766A"/>
    <w:rsid w:val="00F712D3"/>
    <w:rsid w:val="00F77853"/>
    <w:rsid w:val="00F8328B"/>
    <w:rsid w:val="00F84BD5"/>
    <w:rsid w:val="00F87128"/>
    <w:rsid w:val="00F875C0"/>
    <w:rsid w:val="00FA39B0"/>
    <w:rsid w:val="00FB0B7C"/>
    <w:rsid w:val="00FC068C"/>
    <w:rsid w:val="00FE6AE1"/>
    <w:rsid w:val="00FF0664"/>
    <w:rsid w:val="01F4CB62"/>
    <w:rsid w:val="03E5A21F"/>
    <w:rsid w:val="05243EF8"/>
    <w:rsid w:val="0C09D4C5"/>
    <w:rsid w:val="0D3BB06F"/>
    <w:rsid w:val="0E459AD4"/>
    <w:rsid w:val="141ABE79"/>
    <w:rsid w:val="149FBEDF"/>
    <w:rsid w:val="14C451C2"/>
    <w:rsid w:val="18C58419"/>
    <w:rsid w:val="1A4EF919"/>
    <w:rsid w:val="1A598892"/>
    <w:rsid w:val="1E17CF61"/>
    <w:rsid w:val="22020230"/>
    <w:rsid w:val="25FBA540"/>
    <w:rsid w:val="267E045F"/>
    <w:rsid w:val="27C57337"/>
    <w:rsid w:val="2881E55C"/>
    <w:rsid w:val="291B41FD"/>
    <w:rsid w:val="2CAB204A"/>
    <w:rsid w:val="2F408891"/>
    <w:rsid w:val="2FAA750C"/>
    <w:rsid w:val="3027E1DD"/>
    <w:rsid w:val="3498ABC0"/>
    <w:rsid w:val="3544DD76"/>
    <w:rsid w:val="3A971D2B"/>
    <w:rsid w:val="3DD3E7F1"/>
    <w:rsid w:val="453AFC7A"/>
    <w:rsid w:val="506E888B"/>
    <w:rsid w:val="51090E78"/>
    <w:rsid w:val="5233FF3A"/>
    <w:rsid w:val="52529D6E"/>
    <w:rsid w:val="5253476F"/>
    <w:rsid w:val="54412215"/>
    <w:rsid w:val="55A3C009"/>
    <w:rsid w:val="55B0AF23"/>
    <w:rsid w:val="57433DF3"/>
    <w:rsid w:val="5AAD3186"/>
    <w:rsid w:val="5C16BCF4"/>
    <w:rsid w:val="5D76B1E1"/>
    <w:rsid w:val="5DB28D55"/>
    <w:rsid w:val="5E12A4DF"/>
    <w:rsid w:val="5F23F2E4"/>
    <w:rsid w:val="619A290B"/>
    <w:rsid w:val="6B4B1C12"/>
    <w:rsid w:val="6C1021F4"/>
    <w:rsid w:val="6D80923A"/>
    <w:rsid w:val="728A31CD"/>
    <w:rsid w:val="750E9213"/>
    <w:rsid w:val="79E5FE5C"/>
    <w:rsid w:val="7B752877"/>
    <w:rsid w:val="7E36FEED"/>
    <w:rsid w:val="7F2B919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07EC2"/>
  <w15:chartTrackingRefBased/>
  <w15:docId w15:val="{307EBE84-6FCA-4DE9-A453-6E5DD2E21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261"/>
    <w:pPr>
      <w:spacing w:after="0" w:line="240" w:lineRule="auto"/>
    </w:pPr>
    <w:rPr>
      <w:rFonts w:ascii="Arial" w:hAnsi="Arial"/>
      <w:sz w:val="24"/>
    </w:rPr>
  </w:style>
  <w:style w:type="paragraph" w:styleId="Heading1">
    <w:name w:val="heading 1"/>
    <w:basedOn w:val="Normal"/>
    <w:next w:val="Normal"/>
    <w:link w:val="Heading1Char"/>
    <w:uiPriority w:val="9"/>
    <w:qFormat/>
    <w:rsid w:val="005B7650"/>
    <w:pPr>
      <w:keepNext/>
      <w:keepLines/>
      <w:outlineLvl w:val="0"/>
    </w:pPr>
    <w:rPr>
      <w:rFonts w:ascii="Arial Bold" w:eastAsiaTheme="majorEastAsia" w:hAnsi="Arial Bold" w:cstheme="majorBidi"/>
      <w:b/>
      <w:caps/>
      <w:sz w:val="28"/>
      <w:szCs w:val="32"/>
      <w:u w:val="single"/>
    </w:rPr>
  </w:style>
  <w:style w:type="paragraph" w:styleId="Heading2">
    <w:name w:val="heading 2"/>
    <w:basedOn w:val="Normal"/>
    <w:next w:val="Normal"/>
    <w:link w:val="Heading2Char"/>
    <w:uiPriority w:val="9"/>
    <w:unhideWhenUsed/>
    <w:qFormat/>
    <w:rsid w:val="00B146FE"/>
    <w:pPr>
      <w:keepNext/>
      <w:keepLines/>
      <w:outlineLvl w:val="1"/>
    </w:pPr>
    <w:rPr>
      <w:rFonts w:eastAsiaTheme="majorEastAsia" w:cstheme="majorBidi"/>
      <w:b/>
      <w:szCs w:val="26"/>
      <w:u w:val="single"/>
    </w:rPr>
  </w:style>
  <w:style w:type="paragraph" w:styleId="Heading3">
    <w:name w:val="heading 3"/>
    <w:basedOn w:val="Normal"/>
    <w:link w:val="Heading3Char"/>
    <w:uiPriority w:val="9"/>
    <w:qFormat/>
    <w:rsid w:val="006E3226"/>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378A"/>
    <w:pPr>
      <w:tabs>
        <w:tab w:val="center" w:pos="4513"/>
        <w:tab w:val="right" w:pos="9026"/>
      </w:tabs>
    </w:pPr>
  </w:style>
  <w:style w:type="character" w:customStyle="1" w:styleId="HeaderChar">
    <w:name w:val="Header Char"/>
    <w:basedOn w:val="DefaultParagraphFont"/>
    <w:link w:val="Header"/>
    <w:uiPriority w:val="99"/>
    <w:rsid w:val="00B1378A"/>
  </w:style>
  <w:style w:type="paragraph" w:styleId="Footer">
    <w:name w:val="footer"/>
    <w:basedOn w:val="Normal"/>
    <w:link w:val="FooterChar"/>
    <w:uiPriority w:val="99"/>
    <w:unhideWhenUsed/>
    <w:rsid w:val="00B1378A"/>
    <w:pPr>
      <w:tabs>
        <w:tab w:val="center" w:pos="4513"/>
        <w:tab w:val="right" w:pos="9026"/>
      </w:tabs>
    </w:pPr>
  </w:style>
  <w:style w:type="character" w:customStyle="1" w:styleId="FooterChar">
    <w:name w:val="Footer Char"/>
    <w:basedOn w:val="DefaultParagraphFont"/>
    <w:link w:val="Footer"/>
    <w:uiPriority w:val="99"/>
    <w:rsid w:val="00B1378A"/>
  </w:style>
  <w:style w:type="table" w:styleId="TableGrid">
    <w:name w:val="Table Grid"/>
    <w:basedOn w:val="TableNormal"/>
    <w:uiPriority w:val="39"/>
    <w:rsid w:val="005A369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List Paragraph Char Char Char,Indicator Text,List Paragraph1,Bullet Style,Numbered Para 1,List Paragraph12,MAIN CONTENT,F5 List Paragraph,Colorful List - Accent 11,Normal numbered,List Paragraph2,No Spacing1,Bullet Points"/>
    <w:basedOn w:val="Normal"/>
    <w:link w:val="ListParagraphChar"/>
    <w:uiPriority w:val="34"/>
    <w:qFormat/>
    <w:rsid w:val="006E3226"/>
    <w:pPr>
      <w:ind w:left="720"/>
      <w:contextualSpacing/>
    </w:pPr>
    <w:rPr>
      <w:kern w:val="2"/>
      <w14:ligatures w14:val="standardContextual"/>
    </w:rPr>
  </w:style>
  <w:style w:type="character" w:customStyle="1" w:styleId="Heading2Char">
    <w:name w:val="Heading 2 Char"/>
    <w:basedOn w:val="DefaultParagraphFont"/>
    <w:link w:val="Heading2"/>
    <w:uiPriority w:val="9"/>
    <w:rsid w:val="00B146FE"/>
    <w:rPr>
      <w:rFonts w:ascii="Arial" w:eastAsiaTheme="majorEastAsia" w:hAnsi="Arial" w:cstheme="majorBidi"/>
      <w:b/>
      <w:sz w:val="24"/>
      <w:szCs w:val="26"/>
      <w:u w:val="single"/>
    </w:rPr>
  </w:style>
  <w:style w:type="character" w:customStyle="1" w:styleId="Heading3Char">
    <w:name w:val="Heading 3 Char"/>
    <w:basedOn w:val="DefaultParagraphFont"/>
    <w:link w:val="Heading3"/>
    <w:uiPriority w:val="9"/>
    <w:rsid w:val="006E3226"/>
    <w:rPr>
      <w:rFonts w:ascii="Times New Roman" w:eastAsia="Times New Roman" w:hAnsi="Times New Roman" w:cs="Times New Roman"/>
      <w:b/>
      <w:bCs/>
      <w:sz w:val="27"/>
      <w:szCs w:val="27"/>
      <w:lang w:eastAsia="en-GB"/>
    </w:rPr>
  </w:style>
  <w:style w:type="paragraph" w:customStyle="1" w:styleId="Default">
    <w:name w:val="Default"/>
    <w:rsid w:val="006E3226"/>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00475A"/>
    <w:pPr>
      <w:spacing w:after="0" w:line="240" w:lineRule="auto"/>
    </w:pPr>
  </w:style>
  <w:style w:type="character" w:customStyle="1" w:styleId="ListParagraphChar">
    <w:name w:val="List Paragraph Char"/>
    <w:aliases w:val="Dot pt Char,List Paragraph Char Char Char Char,Indicator Text Char,List Paragraph1 Char,Bullet Style Char,Numbered Para 1 Char,List Paragraph12 Char,MAIN CONTENT Char,F5 List Paragraph Char,Colorful List - Accent 11 Char"/>
    <w:link w:val="ListParagraph"/>
    <w:uiPriority w:val="34"/>
    <w:qFormat/>
    <w:locked/>
    <w:rsid w:val="00422A8E"/>
    <w:rPr>
      <w:kern w:val="2"/>
      <w14:ligatures w14:val="standardContextual"/>
    </w:rPr>
  </w:style>
  <w:style w:type="paragraph" w:customStyle="1" w:styleId="paragraph">
    <w:name w:val="paragraph"/>
    <w:basedOn w:val="Normal"/>
    <w:rsid w:val="00422A8E"/>
    <w:pPr>
      <w:spacing w:before="100" w:beforeAutospacing="1" w:after="100" w:afterAutospacing="1"/>
    </w:pPr>
    <w:rPr>
      <w:rFonts w:ascii="Times New Roman" w:eastAsia="Times New Roman" w:hAnsi="Times New Roman" w:cs="Times New Roman"/>
      <w:szCs w:val="24"/>
      <w:lang w:eastAsia="en-GB"/>
    </w:rPr>
  </w:style>
  <w:style w:type="character" w:customStyle="1" w:styleId="eop">
    <w:name w:val="eop"/>
    <w:basedOn w:val="DefaultParagraphFont"/>
    <w:rsid w:val="00422A8E"/>
  </w:style>
  <w:style w:type="character" w:customStyle="1" w:styleId="Heading1Char">
    <w:name w:val="Heading 1 Char"/>
    <w:basedOn w:val="DefaultParagraphFont"/>
    <w:link w:val="Heading1"/>
    <w:uiPriority w:val="9"/>
    <w:rsid w:val="005B7650"/>
    <w:rPr>
      <w:rFonts w:ascii="Arial Bold" w:eastAsiaTheme="majorEastAsia" w:hAnsi="Arial Bold" w:cstheme="majorBidi"/>
      <w:b/>
      <w:caps/>
      <w:sz w:val="28"/>
      <w:szCs w:val="32"/>
      <w:u w:val="single"/>
    </w:rPr>
  </w:style>
  <w:style w:type="paragraph" w:styleId="NormalWeb">
    <w:name w:val="Normal (Web)"/>
    <w:basedOn w:val="Normal"/>
    <w:uiPriority w:val="99"/>
    <w:semiHidden/>
    <w:unhideWhenUsed/>
    <w:rsid w:val="00282221"/>
    <w:pPr>
      <w:spacing w:before="100" w:beforeAutospacing="1" w:after="100" w:afterAutospacing="1"/>
    </w:pPr>
    <w:rPr>
      <w:rFonts w:ascii="Times New Roman" w:eastAsia="Times New Roman" w:hAnsi="Times New Roman" w:cs="Times New Roman"/>
      <w:szCs w:val="24"/>
      <w:lang w:eastAsia="en-GB"/>
    </w:rPr>
  </w:style>
  <w:style w:type="character" w:customStyle="1" w:styleId="apple-converted-space">
    <w:name w:val="apple-converted-space"/>
    <w:basedOn w:val="DefaultParagraphFont"/>
    <w:rsid w:val="00282221"/>
  </w:style>
  <w:style w:type="character" w:styleId="Hyperlink">
    <w:name w:val="Hyperlink"/>
    <w:basedOn w:val="DefaultParagraphFont"/>
    <w:uiPriority w:val="99"/>
    <w:unhideWhenUsed/>
    <w:rsid w:val="00A91D33"/>
    <w:rPr>
      <w:color w:val="0563C1" w:themeColor="hyperlink"/>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hAnsi="Arial"/>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117348">
      <w:bodyDiv w:val="1"/>
      <w:marLeft w:val="0"/>
      <w:marRight w:val="0"/>
      <w:marTop w:val="0"/>
      <w:marBottom w:val="0"/>
      <w:divBdr>
        <w:top w:val="none" w:sz="0" w:space="0" w:color="auto"/>
        <w:left w:val="none" w:sz="0" w:space="0" w:color="auto"/>
        <w:bottom w:val="none" w:sz="0" w:space="0" w:color="auto"/>
        <w:right w:val="none" w:sz="0" w:space="0" w:color="auto"/>
      </w:divBdr>
    </w:div>
    <w:div w:id="972103470">
      <w:bodyDiv w:val="1"/>
      <w:marLeft w:val="0"/>
      <w:marRight w:val="0"/>
      <w:marTop w:val="0"/>
      <w:marBottom w:val="0"/>
      <w:divBdr>
        <w:top w:val="none" w:sz="0" w:space="0" w:color="auto"/>
        <w:left w:val="none" w:sz="0" w:space="0" w:color="auto"/>
        <w:bottom w:val="none" w:sz="0" w:space="0" w:color="auto"/>
        <w:right w:val="none" w:sz="0" w:space="0" w:color="auto"/>
      </w:divBdr>
    </w:div>
    <w:div w:id="1118180132">
      <w:bodyDiv w:val="1"/>
      <w:marLeft w:val="0"/>
      <w:marRight w:val="0"/>
      <w:marTop w:val="0"/>
      <w:marBottom w:val="0"/>
      <w:divBdr>
        <w:top w:val="none" w:sz="0" w:space="0" w:color="auto"/>
        <w:left w:val="none" w:sz="0" w:space="0" w:color="auto"/>
        <w:bottom w:val="none" w:sz="0" w:space="0" w:color="auto"/>
        <w:right w:val="none" w:sz="0" w:space="0" w:color="auto"/>
      </w:divBdr>
    </w:div>
    <w:div w:id="1254893584">
      <w:bodyDiv w:val="1"/>
      <w:marLeft w:val="0"/>
      <w:marRight w:val="0"/>
      <w:marTop w:val="0"/>
      <w:marBottom w:val="0"/>
      <w:divBdr>
        <w:top w:val="none" w:sz="0" w:space="0" w:color="auto"/>
        <w:left w:val="none" w:sz="0" w:space="0" w:color="auto"/>
        <w:bottom w:val="none" w:sz="0" w:space="0" w:color="auto"/>
        <w:right w:val="none" w:sz="0" w:space="0" w:color="auto"/>
      </w:divBdr>
    </w:div>
    <w:div w:id="149888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rdsandnorthdown.gov.uk/article/2078/Council-Land-and-Propert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48900BE2437E4A8EDD5A6E588BE881" ma:contentTypeVersion="3" ma:contentTypeDescription="Create a new document." ma:contentTypeScope="" ma:versionID="eafc295fe55497e48ba157a1987f9c65">
  <xsd:schema xmlns:xsd="http://www.w3.org/2001/XMLSchema" xmlns:xs="http://www.w3.org/2001/XMLSchema" xmlns:p="http://schemas.microsoft.com/office/2006/metadata/properties" xmlns:ns2="ac678097-0104-479d-aa60-3a69d79a88fc" targetNamespace="http://schemas.microsoft.com/office/2006/metadata/properties" ma:root="true" ma:fieldsID="2d3aec76c44eb2e039d76bc92f39e7ea" ns2:_="">
    <xsd:import namespace="ac678097-0104-479d-aa60-3a69d79a88f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78097-0104-479d-aa60-3a69d79a8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820E17-155F-4693-818D-8473BDF36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78097-0104-479d-aa60-3a69d79a8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F0AA3B-7D23-4277-B2C8-2EDEAFC1C9A1}">
  <ds:schemaRefs>
    <ds:schemaRef ds:uri="http://schemas.openxmlformats.org/officeDocument/2006/bibliography"/>
  </ds:schemaRefs>
</ds:datastoreItem>
</file>

<file path=customXml/itemProps3.xml><?xml version="1.0" encoding="utf-8"?>
<ds:datastoreItem xmlns:ds="http://schemas.openxmlformats.org/officeDocument/2006/customXml" ds:itemID="{74CF113A-80EE-4D82-9771-EDE59F318B8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82DA928-9FEE-4032-9BF0-2A07CCFC84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26</Pages>
  <Words>9273</Words>
  <Characters>52860</Characters>
  <Application>Microsoft Office Word</Application>
  <DocSecurity>8</DocSecurity>
  <Lines>440</Lines>
  <Paragraphs>124</Paragraphs>
  <ScaleCrop>false</ScaleCrop>
  <HeadingPairs>
    <vt:vector size="2" baseType="variant">
      <vt:variant>
        <vt:lpstr>Title</vt:lpstr>
      </vt:variant>
      <vt:variant>
        <vt:i4>1</vt:i4>
      </vt:variant>
    </vt:vector>
  </HeadingPairs>
  <TitlesOfParts>
    <vt:vector size="1" baseType="lpstr">
      <vt:lpstr>240529 Council 29 May 2024</vt:lpstr>
    </vt:vector>
  </TitlesOfParts>
  <Company>Ards and North Down Borough Council</Company>
  <LinksUpToDate>false</LinksUpToDate>
  <CharactersWithSpaces>62009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240529 Council 29 May 2024</dc:title>
  <dc:subject/>
  <dc:creator>Loebnau, Heather</dc:creator>
  <cp:keywords/>
  <dc:description/>
  <cp:lastModifiedBy>Cull, Joshua</cp:lastModifiedBy>
  <cp:revision>8</cp:revision>
  <cp:lastPrinted>2024-06-14T08:59:00Z</cp:lastPrinted>
  <dcterms:created xsi:type="dcterms:W3CDTF">2024-06-14T08:59:00Z</dcterms:created>
  <dcterms:modified xsi:type="dcterms:W3CDTF">2026-01-09T10:19:00Z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0x0101003948900BE2437E4A8EDD5A6E588BE881</vt:lpwstr>
  </property>
</Properties>
</file>