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627BAC0F"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 xml:space="preserve">n </w:t>
      </w:r>
      <w:r>
        <w:rPr>
          <w:rFonts w:cs="Arial"/>
        </w:rPr>
        <w:t xml:space="preserve">Thursday 3 April 2025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00C65568">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1422030E" w14:textId="77777777" w:rsidR="00C65568" w:rsidRPr="005E5922" w:rsidRDefault="00C65568" w:rsidP="00C65568">
      <w:pPr>
        <w:rPr>
          <w:rFonts w:eastAsiaTheme="minorHAnsi" w:cs="Arial"/>
          <w:b/>
          <w:szCs w:val="24"/>
        </w:rPr>
      </w:pPr>
    </w:p>
    <w:p w14:paraId="77DBFCA9" w14:textId="77777777" w:rsidR="00C65568" w:rsidRPr="005E5922" w:rsidRDefault="00C65568" w:rsidP="00C65568">
      <w:pPr>
        <w:tabs>
          <w:tab w:val="left" w:pos="2156"/>
        </w:tabs>
        <w:rPr>
          <w:rFonts w:eastAsiaTheme="minorHAnsi" w:cs="Arial"/>
          <w:bCs/>
          <w:szCs w:val="24"/>
        </w:rPr>
      </w:pPr>
      <w:r w:rsidRPr="005E5922">
        <w:rPr>
          <w:rFonts w:eastAsiaTheme="minorHAnsi" w:cs="Arial"/>
          <w:b/>
          <w:szCs w:val="24"/>
        </w:rPr>
        <w:t>In the Chair:</w:t>
      </w:r>
      <w:r>
        <w:rPr>
          <w:rFonts w:eastAsiaTheme="minorHAnsi" w:cs="Arial"/>
          <w:b/>
          <w:szCs w:val="24"/>
        </w:rPr>
        <w:tab/>
      </w:r>
      <w:r w:rsidRPr="00315933">
        <w:rPr>
          <w:rFonts w:eastAsiaTheme="minorHAnsi" w:cs="Arial"/>
          <w:bCs/>
          <w:szCs w:val="24"/>
        </w:rPr>
        <w:t>Councillor Gilmour</w:t>
      </w:r>
    </w:p>
    <w:p w14:paraId="4D78D1A9" w14:textId="77777777" w:rsidR="00C65568" w:rsidRPr="005E5922" w:rsidRDefault="00C65568" w:rsidP="00C65568">
      <w:pPr>
        <w:tabs>
          <w:tab w:val="left" w:pos="2156"/>
        </w:tabs>
        <w:rPr>
          <w:rFonts w:eastAsiaTheme="minorHAnsi" w:cs="Arial"/>
          <w:b/>
          <w:szCs w:val="24"/>
        </w:rPr>
      </w:pPr>
    </w:p>
    <w:p w14:paraId="2F101A63" w14:textId="77777777" w:rsidR="00C65568" w:rsidRPr="00315933" w:rsidRDefault="00C65568" w:rsidP="00C65568">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Pr="00315933">
        <w:rPr>
          <w:rFonts w:eastAsiaTheme="minorHAnsi" w:cs="Arial"/>
          <w:bCs/>
          <w:szCs w:val="24"/>
        </w:rPr>
        <w:t>Adair</w:t>
      </w:r>
      <w:r w:rsidRPr="00315933">
        <w:rPr>
          <w:rFonts w:eastAsiaTheme="minorHAnsi" w:cs="Arial"/>
          <w:bCs/>
          <w:szCs w:val="24"/>
        </w:rPr>
        <w:tab/>
      </w:r>
      <w:r>
        <w:rPr>
          <w:rFonts w:eastAsiaTheme="minorHAnsi" w:cs="Arial"/>
          <w:bCs/>
          <w:szCs w:val="24"/>
        </w:rPr>
        <w:tab/>
      </w:r>
      <w:r w:rsidRPr="00315933">
        <w:rPr>
          <w:rFonts w:eastAsiaTheme="minorHAnsi" w:cs="Arial"/>
          <w:bCs/>
          <w:szCs w:val="24"/>
        </w:rPr>
        <w:t>McDowell</w:t>
      </w:r>
      <w:r w:rsidRPr="00315933">
        <w:rPr>
          <w:rFonts w:eastAsiaTheme="minorHAnsi" w:cs="Arial"/>
          <w:bCs/>
          <w:szCs w:val="24"/>
        </w:rPr>
        <w:tab/>
      </w:r>
    </w:p>
    <w:p w14:paraId="17D10136" w14:textId="3A9EC858" w:rsidR="00C65568" w:rsidRPr="000A1E22" w:rsidRDefault="00C65568" w:rsidP="00C65568">
      <w:pPr>
        <w:tabs>
          <w:tab w:val="left" w:pos="2156"/>
          <w:tab w:val="left" w:pos="4536"/>
        </w:tabs>
        <w:rPr>
          <w:rFonts w:eastAsiaTheme="minorHAnsi" w:cs="Arial"/>
          <w:bCs/>
          <w:szCs w:val="24"/>
        </w:rPr>
      </w:pPr>
      <w:r>
        <w:rPr>
          <w:rFonts w:eastAsiaTheme="minorHAnsi" w:cs="Arial"/>
          <w:bCs/>
          <w:szCs w:val="24"/>
        </w:rPr>
        <w:tab/>
        <w:t xml:space="preserve">Armstrong-Cotter </w:t>
      </w:r>
    </w:p>
    <w:p w14:paraId="482845C4" w14:textId="77777777" w:rsidR="00C65568" w:rsidRPr="00E254E5" w:rsidRDefault="00C65568" w:rsidP="00C65568">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C093F2D" w14:textId="4F9F3127" w:rsidR="00C65568" w:rsidRPr="00315933" w:rsidRDefault="00C65568" w:rsidP="00C65568">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Pr="00315933">
        <w:rPr>
          <w:rFonts w:eastAsiaTheme="minorHAnsi" w:cs="Arial"/>
          <w:bCs/>
          <w:szCs w:val="24"/>
        </w:rPr>
        <w:t>Ashe</w:t>
      </w:r>
      <w:r w:rsidRPr="00315933">
        <w:rPr>
          <w:rFonts w:eastAsiaTheme="minorHAnsi" w:cs="Arial"/>
          <w:bCs/>
          <w:szCs w:val="24"/>
        </w:rPr>
        <w:tab/>
      </w:r>
      <w:r>
        <w:rPr>
          <w:rFonts w:eastAsiaTheme="minorHAnsi" w:cs="Arial"/>
          <w:bCs/>
          <w:szCs w:val="24"/>
        </w:rPr>
        <w:tab/>
      </w:r>
      <w:r w:rsidR="00C02F97">
        <w:rPr>
          <w:rFonts w:eastAsiaTheme="minorHAnsi" w:cs="Arial"/>
          <w:bCs/>
          <w:szCs w:val="24"/>
        </w:rPr>
        <w:t>McLaren (zoom)</w:t>
      </w:r>
    </w:p>
    <w:p w14:paraId="19C98C6C" w14:textId="770782D8" w:rsidR="00C65568" w:rsidRPr="00315933" w:rsidRDefault="00C65568" w:rsidP="00C65568">
      <w:pPr>
        <w:tabs>
          <w:tab w:val="left" w:pos="2156"/>
          <w:tab w:val="left" w:pos="4536"/>
        </w:tabs>
        <w:rPr>
          <w:rFonts w:eastAsiaTheme="minorHAnsi" w:cs="Arial"/>
          <w:bCs/>
          <w:szCs w:val="24"/>
        </w:rPr>
      </w:pPr>
      <w:r w:rsidRPr="00315933">
        <w:rPr>
          <w:rFonts w:eastAsiaTheme="minorHAnsi" w:cs="Arial"/>
          <w:bCs/>
          <w:szCs w:val="24"/>
        </w:rPr>
        <w:tab/>
        <w:t>Edmund</w:t>
      </w:r>
      <w:r w:rsidRPr="00315933">
        <w:rPr>
          <w:rFonts w:eastAsiaTheme="minorHAnsi" w:cs="Arial"/>
          <w:bCs/>
          <w:szCs w:val="24"/>
        </w:rPr>
        <w:tab/>
      </w:r>
      <w:r>
        <w:rPr>
          <w:rFonts w:eastAsiaTheme="minorHAnsi" w:cs="Arial"/>
          <w:bCs/>
          <w:szCs w:val="24"/>
        </w:rPr>
        <w:tab/>
      </w:r>
      <w:r w:rsidRPr="00315933">
        <w:rPr>
          <w:rFonts w:eastAsiaTheme="minorHAnsi" w:cs="Arial"/>
          <w:bCs/>
          <w:szCs w:val="24"/>
        </w:rPr>
        <w:t>McKimm</w:t>
      </w:r>
      <w:r>
        <w:rPr>
          <w:rFonts w:eastAsiaTheme="minorHAnsi" w:cs="Arial"/>
          <w:bCs/>
          <w:szCs w:val="24"/>
        </w:rPr>
        <w:t xml:space="preserve"> </w:t>
      </w:r>
      <w:r w:rsidR="00C02F97">
        <w:rPr>
          <w:rFonts w:eastAsiaTheme="minorHAnsi" w:cs="Arial"/>
          <w:bCs/>
          <w:szCs w:val="24"/>
        </w:rPr>
        <w:t>(zoom)</w:t>
      </w:r>
    </w:p>
    <w:p w14:paraId="641CD45D" w14:textId="0C473548" w:rsidR="00C65568" w:rsidRDefault="00C65568" w:rsidP="00C65568">
      <w:pPr>
        <w:tabs>
          <w:tab w:val="left" w:pos="2156"/>
          <w:tab w:val="left" w:pos="4536"/>
        </w:tabs>
        <w:rPr>
          <w:rFonts w:eastAsiaTheme="minorHAnsi" w:cs="Arial"/>
          <w:bCs/>
          <w:szCs w:val="24"/>
        </w:rPr>
      </w:pPr>
      <w:r w:rsidRPr="00315933">
        <w:rPr>
          <w:rFonts w:eastAsiaTheme="minorHAnsi" w:cs="Arial"/>
          <w:bCs/>
          <w:szCs w:val="24"/>
        </w:rPr>
        <w:tab/>
        <w:t>Hennessy</w:t>
      </w:r>
      <w:r w:rsidR="00C02F97">
        <w:rPr>
          <w:rFonts w:eastAsiaTheme="minorHAnsi" w:cs="Arial"/>
          <w:bCs/>
          <w:szCs w:val="24"/>
        </w:rPr>
        <w:t xml:space="preserve"> (zoom)</w:t>
      </w:r>
      <w:r w:rsidRPr="00315933">
        <w:rPr>
          <w:rFonts w:eastAsiaTheme="minorHAnsi" w:cs="Arial"/>
          <w:bCs/>
          <w:szCs w:val="24"/>
        </w:rPr>
        <w:tab/>
      </w:r>
      <w:r>
        <w:rPr>
          <w:rFonts w:eastAsiaTheme="minorHAnsi" w:cs="Arial"/>
          <w:bCs/>
          <w:szCs w:val="24"/>
        </w:rPr>
        <w:tab/>
      </w:r>
      <w:r w:rsidRPr="00315933">
        <w:rPr>
          <w:rFonts w:eastAsiaTheme="minorHAnsi" w:cs="Arial"/>
          <w:bCs/>
          <w:szCs w:val="24"/>
        </w:rPr>
        <w:t>Smart</w:t>
      </w:r>
      <w:r>
        <w:rPr>
          <w:rFonts w:eastAsiaTheme="minorHAnsi" w:cs="Arial"/>
          <w:bCs/>
          <w:szCs w:val="24"/>
        </w:rPr>
        <w:t xml:space="preserve"> </w:t>
      </w:r>
    </w:p>
    <w:p w14:paraId="727E018D" w14:textId="4DF76BE0" w:rsidR="00C65568" w:rsidRPr="00315933" w:rsidRDefault="00C65568" w:rsidP="00C65568">
      <w:pPr>
        <w:tabs>
          <w:tab w:val="left" w:pos="2156"/>
          <w:tab w:val="left" w:pos="4536"/>
        </w:tabs>
        <w:rPr>
          <w:rFonts w:eastAsiaTheme="minorHAnsi" w:cs="Arial"/>
          <w:bCs/>
          <w:szCs w:val="24"/>
        </w:rPr>
      </w:pPr>
      <w:r>
        <w:rPr>
          <w:rFonts w:eastAsiaTheme="minorHAnsi" w:cs="Arial"/>
          <w:bCs/>
          <w:szCs w:val="24"/>
        </w:rPr>
        <w:tab/>
        <w:t xml:space="preserve">McCollum </w:t>
      </w:r>
      <w:r>
        <w:rPr>
          <w:rFonts w:eastAsiaTheme="minorHAnsi" w:cs="Arial"/>
          <w:bCs/>
          <w:szCs w:val="24"/>
        </w:rPr>
        <w:tab/>
      </w:r>
      <w:r w:rsidR="00613466">
        <w:rPr>
          <w:rFonts w:eastAsiaTheme="minorHAnsi" w:cs="Arial"/>
          <w:bCs/>
          <w:szCs w:val="24"/>
        </w:rPr>
        <w:tab/>
        <w:t xml:space="preserve">Thompson </w:t>
      </w:r>
    </w:p>
    <w:p w14:paraId="410BD86A" w14:textId="77777777" w:rsidR="00C65568" w:rsidRPr="00315933" w:rsidRDefault="00C65568" w:rsidP="00C65568">
      <w:pPr>
        <w:tabs>
          <w:tab w:val="left" w:pos="2156"/>
          <w:tab w:val="left" w:pos="4536"/>
        </w:tabs>
        <w:rPr>
          <w:rFonts w:eastAsiaTheme="minorHAnsi" w:cs="Arial"/>
          <w:bCs/>
          <w:szCs w:val="24"/>
        </w:rPr>
      </w:pPr>
      <w:r w:rsidRPr="00315933">
        <w:rPr>
          <w:rFonts w:eastAsiaTheme="minorHAnsi" w:cs="Arial"/>
          <w:bCs/>
          <w:szCs w:val="24"/>
        </w:rPr>
        <w:tab/>
      </w:r>
      <w:r w:rsidRPr="00315933">
        <w:rPr>
          <w:rFonts w:eastAsiaTheme="minorHAnsi" w:cs="Arial"/>
          <w:bCs/>
          <w:szCs w:val="24"/>
        </w:rPr>
        <w:tab/>
      </w:r>
    </w:p>
    <w:p w14:paraId="7E7A322C" w14:textId="350CD554" w:rsidR="00C65568" w:rsidRPr="00315933" w:rsidRDefault="00C65568" w:rsidP="00C65568">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660B2B">
        <w:rPr>
          <w:rFonts w:eastAsiaTheme="minorHAnsi" w:cs="Arial"/>
          <w:bCs/>
          <w:szCs w:val="24"/>
        </w:rPr>
        <w:t xml:space="preserve">Director of Place (B Dorrian), </w:t>
      </w:r>
      <w:r>
        <w:rPr>
          <w:rFonts w:eastAsiaTheme="minorHAnsi" w:cs="Arial"/>
          <w:bCs/>
          <w:szCs w:val="24"/>
        </w:rPr>
        <w:t>Head of Regeneration (A Cozzo), Head of Economic Development (A Stobie)</w:t>
      </w:r>
      <w:r w:rsidRPr="00660B2B">
        <w:rPr>
          <w:rFonts w:eastAsiaTheme="minorHAnsi" w:cs="Arial"/>
          <w:bCs/>
          <w:szCs w:val="24"/>
        </w:rPr>
        <w:t xml:space="preserve"> and Democratic Services Officer (</w:t>
      </w:r>
      <w:r w:rsidR="009E2022">
        <w:rPr>
          <w:rFonts w:eastAsiaTheme="minorHAnsi" w:cs="Arial"/>
          <w:bCs/>
          <w:szCs w:val="24"/>
        </w:rPr>
        <w:t>J Glasgow</w:t>
      </w:r>
      <w:r w:rsidRPr="00660B2B">
        <w:rPr>
          <w:rFonts w:eastAsiaTheme="minorHAnsi" w:cs="Arial"/>
          <w:bCs/>
          <w:szCs w:val="24"/>
        </w:rPr>
        <w:t>)</w:t>
      </w:r>
      <w:r w:rsidR="009E2022">
        <w:rPr>
          <w:rFonts w:eastAsiaTheme="minorHAnsi" w:cs="Arial"/>
          <w:bCs/>
          <w:szCs w:val="24"/>
        </w:rPr>
        <w:t xml:space="preserve">. </w:t>
      </w:r>
    </w:p>
    <w:p w14:paraId="30E3AFC1" w14:textId="77777777" w:rsidR="00C65568" w:rsidRDefault="00C65568" w:rsidP="00C65568"/>
    <w:p w14:paraId="29DA5D00" w14:textId="77777777" w:rsidR="00C65568" w:rsidRPr="00BE72BE" w:rsidRDefault="00C65568" w:rsidP="000677C7">
      <w:pPr>
        <w:pStyle w:val="Heading1"/>
      </w:pPr>
      <w:r w:rsidRPr="00BE72BE">
        <w:rPr>
          <w:rFonts w:cs="Arial"/>
        </w:rPr>
        <w:t>1.</w:t>
      </w:r>
      <w:r>
        <w:tab/>
      </w:r>
      <w:r w:rsidRPr="000677C7">
        <w:rPr>
          <w:u w:val="single"/>
        </w:rPr>
        <w:t>APOLOGIES</w:t>
      </w:r>
    </w:p>
    <w:p w14:paraId="253D9BD8" w14:textId="77777777" w:rsidR="00C65568" w:rsidRDefault="00C65568" w:rsidP="00C65568">
      <w:pPr>
        <w:rPr>
          <w:rFonts w:cs="Arial"/>
          <w:b/>
          <w:bCs/>
          <w:szCs w:val="24"/>
        </w:rPr>
      </w:pPr>
    </w:p>
    <w:p w14:paraId="13CE68C7" w14:textId="05462335" w:rsidR="00C65568" w:rsidRPr="00572431" w:rsidRDefault="00572431" w:rsidP="00C65568">
      <w:pPr>
        <w:rPr>
          <w:rFonts w:cs="Arial"/>
          <w:szCs w:val="24"/>
        </w:rPr>
      </w:pPr>
      <w:r>
        <w:rPr>
          <w:rFonts w:cs="Arial"/>
          <w:szCs w:val="24"/>
        </w:rPr>
        <w:t xml:space="preserve">Apologies for inability to attend were received from </w:t>
      </w:r>
      <w:r w:rsidR="00C02F97">
        <w:rPr>
          <w:rFonts w:cs="Arial"/>
          <w:szCs w:val="24"/>
        </w:rPr>
        <w:t xml:space="preserve">Councillor Hollywood, Councillor McCracken, Councillor Kennedy and the Director of Prosperity.  </w:t>
      </w:r>
    </w:p>
    <w:p w14:paraId="1BD6958A" w14:textId="77777777" w:rsidR="00C65568" w:rsidRPr="00BE72BE" w:rsidRDefault="00C65568" w:rsidP="00C65568">
      <w:pPr>
        <w:rPr>
          <w:rFonts w:cs="Arial"/>
          <w:b/>
          <w:bCs/>
          <w:szCs w:val="24"/>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4B56293F" w14:textId="5934947A" w:rsidR="00C65568" w:rsidRPr="00C02F97" w:rsidRDefault="00C65568" w:rsidP="00C65568">
      <w:pPr>
        <w:rPr>
          <w:rFonts w:cs="Arial"/>
          <w:szCs w:val="24"/>
        </w:rPr>
      </w:pPr>
      <w:r>
        <w:rPr>
          <w:rFonts w:cs="Arial"/>
          <w:szCs w:val="24"/>
        </w:rPr>
        <w:t>There were no declarations of interest notified.</w:t>
      </w:r>
    </w:p>
    <w:p w14:paraId="13ACAD5E" w14:textId="77777777" w:rsidR="0022464C" w:rsidRPr="0022464C" w:rsidRDefault="0022464C" w:rsidP="0022464C">
      <w:pPr>
        <w:rPr>
          <w:rFonts w:cs="Arial"/>
          <w:b/>
          <w:bCs/>
          <w:szCs w:val="24"/>
          <w:u w:val="single"/>
        </w:rPr>
      </w:pPr>
    </w:p>
    <w:p w14:paraId="5369CB37" w14:textId="00265918" w:rsidR="0022464C" w:rsidRPr="00A24D6E" w:rsidRDefault="0022464C" w:rsidP="00A24D6E">
      <w:pPr>
        <w:pStyle w:val="Heading1"/>
        <w:rPr>
          <w:u w:val="single"/>
        </w:rPr>
      </w:pPr>
      <w:r w:rsidRPr="00A24D6E">
        <w:t>3.</w:t>
      </w:r>
      <w:r w:rsidRPr="00A24D6E">
        <w:tab/>
      </w:r>
      <w:r w:rsidRPr="00A24D6E">
        <w:rPr>
          <w:u w:val="single"/>
        </w:rPr>
        <w:t xml:space="preserve">Ards Peninsula Business Awards 2025 </w:t>
      </w:r>
      <w:r w:rsidR="009E2022" w:rsidRPr="009E2022">
        <w:rPr>
          <w:u w:val="single"/>
        </w:rPr>
        <w:t xml:space="preserve">(FILE </w:t>
      </w:r>
      <w:r w:rsidR="009E2022" w:rsidRPr="009E2022">
        <w:rPr>
          <w:noProof/>
          <w:u w:val="single"/>
        </w:rPr>
        <w:t>160094)</w:t>
      </w:r>
    </w:p>
    <w:p w14:paraId="7F7E0EF1" w14:textId="77777777" w:rsidR="0022464C" w:rsidRDefault="0022464C" w:rsidP="0022464C">
      <w:pPr>
        <w:rPr>
          <w:rFonts w:cs="Arial"/>
          <w:szCs w:val="24"/>
        </w:rPr>
      </w:pPr>
    </w:p>
    <w:p w14:paraId="7DE7E6EB" w14:textId="2A8E710B" w:rsidR="009E2022" w:rsidRDefault="0022464C" w:rsidP="009E2022">
      <w:r w:rsidRPr="00A24D6E">
        <w:rPr>
          <w:rFonts w:cs="Arial"/>
          <w:caps/>
          <w:szCs w:val="24"/>
        </w:rPr>
        <w:t>Previously circulated:-</w:t>
      </w:r>
      <w:r>
        <w:rPr>
          <w:rFonts w:cs="Arial"/>
          <w:szCs w:val="24"/>
        </w:rPr>
        <w:t xml:space="preserve"> Report from </w:t>
      </w:r>
      <w:r w:rsidR="009E2022">
        <w:rPr>
          <w:rFonts w:cs="Arial"/>
          <w:szCs w:val="24"/>
        </w:rPr>
        <w:t>Director of Prosperity detailing that f</w:t>
      </w:r>
      <w:r w:rsidR="009E2022" w:rsidRPr="003F176F">
        <w:t xml:space="preserve">ollowing a report to </w:t>
      </w:r>
      <w:r w:rsidR="009E2022">
        <w:t>C</w:t>
      </w:r>
      <w:r w:rsidR="009E2022" w:rsidRPr="003F176F">
        <w:t xml:space="preserve">ouncil in </w:t>
      </w:r>
      <w:r w:rsidR="009E2022">
        <w:t xml:space="preserve">February </w:t>
      </w:r>
      <w:r w:rsidR="009E2022" w:rsidRPr="003F176F">
        <w:t>202</w:t>
      </w:r>
      <w:r w:rsidR="009E2022">
        <w:t>5,</w:t>
      </w:r>
      <w:r w:rsidR="009E2022" w:rsidRPr="003F176F">
        <w:t xml:space="preserve"> </w:t>
      </w:r>
      <w:r w:rsidR="009E2022">
        <w:t>the</w:t>
      </w:r>
      <w:r w:rsidR="009E2022" w:rsidRPr="003F176F">
        <w:t xml:space="preserve"> Council </w:t>
      </w:r>
      <w:r w:rsidR="009E2022">
        <w:t>approved the nomination of four members to attend the Ards Peninsula Business Awards taking place on 11</w:t>
      </w:r>
      <w:r w:rsidR="009E2022" w:rsidRPr="00445214">
        <w:rPr>
          <w:vertAlign w:val="superscript"/>
        </w:rPr>
        <w:t>th</w:t>
      </w:r>
      <w:r w:rsidR="009E2022">
        <w:t xml:space="preserve"> April 2025.</w:t>
      </w:r>
    </w:p>
    <w:p w14:paraId="4492B251" w14:textId="77777777" w:rsidR="009E2022" w:rsidRDefault="009E2022" w:rsidP="009E2022"/>
    <w:p w14:paraId="4ACFAB76" w14:textId="77777777" w:rsidR="009E2022" w:rsidRDefault="009E2022" w:rsidP="009E2022">
      <w:r>
        <w:t>The members nominated were:</w:t>
      </w:r>
      <w:r>
        <w:br/>
      </w:r>
    </w:p>
    <w:p w14:paraId="1BF1A623" w14:textId="77777777" w:rsidR="009E2022" w:rsidRPr="00214211" w:rsidRDefault="009E2022" w:rsidP="009E2022">
      <w:pPr>
        <w:numPr>
          <w:ilvl w:val="0"/>
          <w:numId w:val="5"/>
        </w:numPr>
      </w:pPr>
      <w:r w:rsidRPr="00214211">
        <w:t>The Mayor (Councillor Cathcart) or his nominee</w:t>
      </w:r>
    </w:p>
    <w:p w14:paraId="207F3F25" w14:textId="77777777" w:rsidR="009E2022" w:rsidRPr="00214211" w:rsidRDefault="009E2022" w:rsidP="009E2022">
      <w:pPr>
        <w:numPr>
          <w:ilvl w:val="0"/>
          <w:numId w:val="5"/>
        </w:numPr>
      </w:pPr>
      <w:r w:rsidRPr="00214211">
        <w:t>Councillor Thompson</w:t>
      </w:r>
    </w:p>
    <w:p w14:paraId="4CA62B48" w14:textId="77777777" w:rsidR="009E2022" w:rsidRPr="00214211" w:rsidRDefault="009E2022" w:rsidP="009E2022">
      <w:pPr>
        <w:numPr>
          <w:ilvl w:val="0"/>
          <w:numId w:val="5"/>
        </w:numPr>
      </w:pPr>
      <w:r w:rsidRPr="00214211">
        <w:t>Councillor Smart</w:t>
      </w:r>
    </w:p>
    <w:p w14:paraId="1DD755E1" w14:textId="77777777" w:rsidR="009E2022" w:rsidRPr="00214211" w:rsidRDefault="009E2022" w:rsidP="009E2022">
      <w:pPr>
        <w:numPr>
          <w:ilvl w:val="0"/>
          <w:numId w:val="5"/>
        </w:numPr>
      </w:pPr>
      <w:r w:rsidRPr="00214211">
        <w:t>Alderman McDowell</w:t>
      </w:r>
    </w:p>
    <w:p w14:paraId="690661B7" w14:textId="77777777" w:rsidR="009E2022" w:rsidRDefault="009E2022" w:rsidP="009E2022"/>
    <w:p w14:paraId="34DFA689" w14:textId="731919E8" w:rsidR="009E2022" w:rsidRDefault="009E2022" w:rsidP="009E2022">
      <w:r>
        <w:t xml:space="preserve">Council Officers had now </w:t>
      </w:r>
      <w:r w:rsidRPr="00445214">
        <w:t xml:space="preserve">been informed </w:t>
      </w:r>
      <w:r>
        <w:t xml:space="preserve">that </w:t>
      </w:r>
      <w:r w:rsidRPr="00445214">
        <w:t xml:space="preserve">the date of the awards ceremony </w:t>
      </w:r>
      <w:r>
        <w:t>had</w:t>
      </w:r>
      <w:r w:rsidRPr="00445214">
        <w:t xml:space="preserve"> changed to Thursday 22</w:t>
      </w:r>
      <w:r w:rsidRPr="00EC279D">
        <w:rPr>
          <w:vertAlign w:val="superscript"/>
        </w:rPr>
        <w:t>nd</w:t>
      </w:r>
      <w:r>
        <w:t xml:space="preserve"> </w:t>
      </w:r>
      <w:r w:rsidRPr="00445214">
        <w:t xml:space="preserve">May 2025 </w:t>
      </w:r>
      <w:r>
        <w:t>at</w:t>
      </w:r>
      <w:r w:rsidRPr="00445214">
        <w:t xml:space="preserve"> </w:t>
      </w:r>
      <w:r>
        <w:t xml:space="preserve">the </w:t>
      </w:r>
      <w:r w:rsidRPr="00445214">
        <w:t>Clandeboye Lodge Hotel, Bangor.</w:t>
      </w:r>
      <w:r>
        <w:t xml:space="preserve">  </w:t>
      </w:r>
    </w:p>
    <w:p w14:paraId="0304B5AF" w14:textId="4E479EA1" w:rsidR="009E2022" w:rsidRPr="00445214" w:rsidRDefault="009E2022" w:rsidP="009E2022">
      <w:pPr>
        <w:rPr>
          <w:b/>
          <w:bCs/>
        </w:rPr>
      </w:pPr>
      <w:r>
        <w:br/>
        <w:t xml:space="preserve">All four nominated members had been informed of the change of date and three </w:t>
      </w:r>
      <w:r>
        <w:lastRenderedPageBreak/>
        <w:t xml:space="preserve">members were available to attend, leaving one ticket available for a further nomination in lieu of Councillor Smart. </w:t>
      </w:r>
    </w:p>
    <w:p w14:paraId="5B0DD0DC" w14:textId="77777777" w:rsidR="009E2022" w:rsidRDefault="009E2022" w:rsidP="009E2022"/>
    <w:p w14:paraId="387D4048" w14:textId="3C1280A2" w:rsidR="009E2022" w:rsidRPr="00BB3A80" w:rsidRDefault="009E2022" w:rsidP="009E2022">
      <w:r w:rsidRPr="009E2022">
        <w:rPr>
          <w:caps/>
        </w:rPr>
        <w:t>Recommended</w:t>
      </w:r>
      <w:r w:rsidRPr="00BB3A80">
        <w:t xml:space="preserve"> that </w:t>
      </w:r>
      <w:r>
        <w:t>Council approves one replacement nomination for Councillor Smart to attend the Ards Peninsula Business Awards on 22</w:t>
      </w:r>
      <w:r w:rsidRPr="00A17B27">
        <w:rPr>
          <w:vertAlign w:val="superscript"/>
        </w:rPr>
        <w:t>nd</w:t>
      </w:r>
      <w:r>
        <w:t xml:space="preserve"> May 2025 at</w:t>
      </w:r>
      <w:r w:rsidRPr="00445214">
        <w:t xml:space="preserve"> </w:t>
      </w:r>
      <w:r>
        <w:t xml:space="preserve">the </w:t>
      </w:r>
      <w:r w:rsidRPr="00445214">
        <w:t>Clandeboye Lodge Hotel, Bangor</w:t>
      </w:r>
      <w:r>
        <w:t>.</w:t>
      </w:r>
    </w:p>
    <w:p w14:paraId="3817E964" w14:textId="77777777" w:rsidR="009E2022" w:rsidRDefault="009E2022" w:rsidP="009E2022"/>
    <w:p w14:paraId="639859AF" w14:textId="4B7C3816" w:rsidR="0022464C" w:rsidRPr="00C81075" w:rsidRDefault="00613466" w:rsidP="0022464C">
      <w:pPr>
        <w:rPr>
          <w:rFonts w:cs="Arial"/>
          <w:szCs w:val="24"/>
        </w:rPr>
      </w:pPr>
      <w:r w:rsidRPr="00C81075">
        <w:rPr>
          <w:rFonts w:cs="Arial"/>
          <w:szCs w:val="24"/>
        </w:rPr>
        <w:t xml:space="preserve">Proposed by Alderman McDowell, seconded by </w:t>
      </w:r>
      <w:r w:rsidR="00C81075" w:rsidRPr="00C81075">
        <w:rPr>
          <w:rFonts w:cs="Arial"/>
          <w:szCs w:val="24"/>
        </w:rPr>
        <w:t xml:space="preserve">Alderman Adair, that Councillor Smart nominates another Member from his party to attend.  </w:t>
      </w:r>
    </w:p>
    <w:p w14:paraId="731D7D46" w14:textId="77777777" w:rsidR="00C81075" w:rsidRDefault="00C81075" w:rsidP="00C81075">
      <w:pPr>
        <w:rPr>
          <w:rFonts w:cs="Arial"/>
          <w:szCs w:val="24"/>
          <w:u w:val="single"/>
        </w:rPr>
      </w:pPr>
    </w:p>
    <w:p w14:paraId="410BA458" w14:textId="0251D284" w:rsidR="00C81075" w:rsidRPr="00C81075" w:rsidRDefault="00C81075" w:rsidP="00C81075">
      <w:pPr>
        <w:rPr>
          <w:rFonts w:cs="Arial"/>
          <w:szCs w:val="24"/>
        </w:rPr>
      </w:pPr>
      <w:r>
        <w:rPr>
          <w:rFonts w:cs="Arial"/>
          <w:szCs w:val="24"/>
        </w:rPr>
        <w:t xml:space="preserve">The Chair advised that </w:t>
      </w:r>
      <w:r w:rsidR="00966C65">
        <w:rPr>
          <w:rFonts w:cs="Arial"/>
          <w:szCs w:val="24"/>
        </w:rPr>
        <w:t xml:space="preserve">a </w:t>
      </w:r>
      <w:r>
        <w:rPr>
          <w:rFonts w:cs="Arial"/>
          <w:szCs w:val="24"/>
        </w:rPr>
        <w:t>nomination could be confirmed at the Council meeting.</w:t>
      </w:r>
    </w:p>
    <w:p w14:paraId="0EA309CE" w14:textId="77777777" w:rsidR="00C81075" w:rsidRDefault="00C81075" w:rsidP="00C81075">
      <w:pPr>
        <w:rPr>
          <w:rFonts w:cs="Arial"/>
          <w:szCs w:val="24"/>
          <w:u w:val="single"/>
        </w:rPr>
      </w:pPr>
    </w:p>
    <w:p w14:paraId="074AE6B1" w14:textId="1E0A5F94" w:rsidR="00C81075" w:rsidRPr="00C81075" w:rsidRDefault="00C81075" w:rsidP="00C81075">
      <w:pPr>
        <w:rPr>
          <w:rFonts w:cs="Arial"/>
          <w:szCs w:val="24"/>
        </w:rPr>
      </w:pPr>
      <w:r>
        <w:rPr>
          <w:rFonts w:cs="Arial"/>
          <w:szCs w:val="24"/>
        </w:rPr>
        <w:t>Alderman McDowell sought clarity on the name of the awards which he believed had previously been called Ards Business Awards. The Head of Economic Development confirmed that the name of the awards had changed to encompass the peninsula therefore increasing the number of businesses that could partake</w:t>
      </w:r>
      <w:r w:rsidR="00966C65">
        <w:rPr>
          <w:rFonts w:cs="Arial"/>
          <w:szCs w:val="24"/>
        </w:rPr>
        <w:t xml:space="preserve"> in the awards.  </w:t>
      </w:r>
    </w:p>
    <w:p w14:paraId="14E446D9" w14:textId="77777777" w:rsidR="0022464C" w:rsidRPr="00FF00B5" w:rsidRDefault="0022464C" w:rsidP="00FF00B5">
      <w:pPr>
        <w:rPr>
          <w:rFonts w:cs="Arial"/>
          <w:szCs w:val="24"/>
          <w:u w:val="single"/>
        </w:rPr>
      </w:pPr>
    </w:p>
    <w:p w14:paraId="5DE96664" w14:textId="7EE3BAA4" w:rsidR="0022464C" w:rsidRPr="009E2022" w:rsidRDefault="009E2022" w:rsidP="0F9BE124">
      <w:pPr>
        <w:rPr>
          <w:rFonts w:cs="Arial"/>
          <w:b/>
          <w:bCs/>
        </w:rPr>
      </w:pPr>
      <w:r w:rsidRPr="0F9BE124">
        <w:rPr>
          <w:rFonts w:cs="Arial"/>
          <w:b/>
          <w:bCs/>
        </w:rPr>
        <w:t xml:space="preserve">AGREED TO RECOMMEND, on the proposal of </w:t>
      </w:r>
      <w:r w:rsidR="00C81075" w:rsidRPr="0F9BE124">
        <w:rPr>
          <w:rFonts w:cs="Arial"/>
          <w:b/>
          <w:bCs/>
        </w:rPr>
        <w:t>Alderman McDowell</w:t>
      </w:r>
      <w:r w:rsidRPr="0F9BE124">
        <w:rPr>
          <w:rFonts w:cs="Arial"/>
          <w:b/>
          <w:bCs/>
        </w:rPr>
        <w:t xml:space="preserve">, seconded by </w:t>
      </w:r>
      <w:r w:rsidR="00C81075" w:rsidRPr="0F9BE124">
        <w:rPr>
          <w:rFonts w:cs="Arial"/>
          <w:b/>
          <w:bCs/>
        </w:rPr>
        <w:t>Alderman Adair</w:t>
      </w:r>
      <w:r w:rsidRPr="0F9BE124">
        <w:rPr>
          <w:rFonts w:cs="Arial"/>
          <w:b/>
          <w:bCs/>
        </w:rPr>
        <w:t xml:space="preserve">, that </w:t>
      </w:r>
      <w:r w:rsidR="00C81075" w:rsidRPr="0F9BE124">
        <w:rPr>
          <w:rFonts w:cs="Arial"/>
          <w:b/>
          <w:bCs/>
        </w:rPr>
        <w:t>Councillor Smart nominates another Member from his party to attend.</w:t>
      </w:r>
    </w:p>
    <w:p w14:paraId="24E1B94B" w14:textId="77777777" w:rsidR="009E2022" w:rsidRPr="009E2022" w:rsidRDefault="009E2022" w:rsidP="009E2022">
      <w:pPr>
        <w:rPr>
          <w:rFonts w:cs="Arial"/>
          <w:szCs w:val="24"/>
          <w:u w:val="single"/>
        </w:rPr>
      </w:pPr>
    </w:p>
    <w:p w14:paraId="228AD851" w14:textId="65BD2C3A" w:rsidR="0022464C" w:rsidRDefault="00A24D6E" w:rsidP="00770A57">
      <w:pPr>
        <w:pStyle w:val="Heading1"/>
        <w:ind w:left="720" w:hanging="720"/>
      </w:pPr>
      <w:r>
        <w:t>4.</w:t>
      </w:r>
      <w:r>
        <w:tab/>
      </w:r>
      <w:r w:rsidR="0022464C" w:rsidRPr="00373B5D">
        <w:rPr>
          <w:u w:val="single"/>
        </w:rPr>
        <w:t xml:space="preserve">PEACEPLUS Digi Mini Hubs Project Update </w:t>
      </w:r>
      <w:r w:rsidR="00770A57">
        <w:rPr>
          <w:u w:val="single"/>
        </w:rPr>
        <w:t>(FILE DEV23)</w:t>
      </w:r>
    </w:p>
    <w:p w14:paraId="4F7067C9" w14:textId="77777777" w:rsidR="00A24D6E" w:rsidRDefault="00A24D6E" w:rsidP="00A24D6E">
      <w:pPr>
        <w:spacing w:after="200" w:line="276" w:lineRule="auto"/>
        <w:contextualSpacing/>
        <w:rPr>
          <w:rFonts w:cs="Arial"/>
          <w:szCs w:val="24"/>
        </w:rPr>
      </w:pPr>
    </w:p>
    <w:p w14:paraId="5916D004" w14:textId="7CC3EE2B" w:rsidR="00770A57" w:rsidRDefault="00A24D6E" w:rsidP="00770A57">
      <w:r w:rsidRPr="00A24D6E">
        <w:rPr>
          <w:rFonts w:cs="Arial"/>
          <w:caps/>
          <w:szCs w:val="24"/>
        </w:rPr>
        <w:t>Previously circulated:-</w:t>
      </w:r>
      <w:r>
        <w:rPr>
          <w:rFonts w:cs="Arial"/>
          <w:szCs w:val="24"/>
        </w:rPr>
        <w:t xml:space="preserve"> Report from</w:t>
      </w:r>
      <w:r w:rsidR="00770A57">
        <w:rPr>
          <w:rFonts w:cs="Arial"/>
          <w:szCs w:val="24"/>
        </w:rPr>
        <w:t xml:space="preserve"> Director of Prosperity detailing that </w:t>
      </w:r>
      <w:r w:rsidR="00770A57">
        <w:t>Members would be aware from the previous reports submitted to November Council 2024 that the Mini Digi Hubs Project, a cross-border project, was submitted to Peace Plus in March 2024.  As part of the Mini Digi Hubs Project, the Comber Community Centre would benefit from funding under the project in terms of its refurbishment.</w:t>
      </w:r>
    </w:p>
    <w:p w14:paraId="5B371952" w14:textId="77777777" w:rsidR="00770A57" w:rsidRDefault="00770A57" w:rsidP="00770A57"/>
    <w:p w14:paraId="6BD33FE5" w14:textId="2D005D54" w:rsidR="00770A57" w:rsidRPr="00770A57" w:rsidRDefault="00770A57" w:rsidP="00770A57">
      <w:pPr>
        <w:rPr>
          <w:rFonts w:cs="Arial"/>
          <w:szCs w:val="24"/>
        </w:rPr>
      </w:pPr>
      <w:r w:rsidRPr="00770A57">
        <w:rPr>
          <w:rFonts w:cs="Arial"/>
          <w:szCs w:val="24"/>
        </w:rPr>
        <w:t>The SEUPB steering committee ha</w:t>
      </w:r>
      <w:r w:rsidR="009E2022">
        <w:rPr>
          <w:rFonts w:cs="Arial"/>
          <w:szCs w:val="24"/>
        </w:rPr>
        <w:t>d</w:t>
      </w:r>
      <w:r w:rsidRPr="00770A57">
        <w:rPr>
          <w:rFonts w:cs="Arial"/>
          <w:szCs w:val="24"/>
        </w:rPr>
        <w:t xml:space="preserve"> confirmed via the lead partner, the East Border Region, that Council </w:t>
      </w:r>
      <w:r w:rsidR="009E2022">
        <w:rPr>
          <w:rFonts w:cs="Arial"/>
          <w:szCs w:val="24"/>
        </w:rPr>
        <w:t>would</w:t>
      </w:r>
      <w:r w:rsidRPr="00770A57">
        <w:rPr>
          <w:rFonts w:cs="Arial"/>
          <w:szCs w:val="24"/>
        </w:rPr>
        <w:t xml:space="preserve"> be eligible for the full application budget of €552,858 (Euro). The Letter of Offer (LoO) was received by Council on 12 March 2025 and the partnership agreement </w:t>
      </w:r>
      <w:r w:rsidR="009E2022">
        <w:rPr>
          <w:rFonts w:cs="Arial"/>
          <w:szCs w:val="24"/>
        </w:rPr>
        <w:t>was</w:t>
      </w:r>
      <w:r w:rsidRPr="00770A57">
        <w:rPr>
          <w:rFonts w:cs="Arial"/>
          <w:szCs w:val="24"/>
        </w:rPr>
        <w:t xml:space="preserve"> expected imminently.</w:t>
      </w:r>
    </w:p>
    <w:p w14:paraId="22471D9E" w14:textId="77777777" w:rsidR="00770A57" w:rsidRPr="00770A57" w:rsidRDefault="00770A57" w:rsidP="00770A57">
      <w:pPr>
        <w:rPr>
          <w:rFonts w:cs="Arial"/>
          <w:color w:val="000000" w:themeColor="text1"/>
          <w:szCs w:val="24"/>
        </w:rPr>
      </w:pPr>
    </w:p>
    <w:p w14:paraId="1D47FFC1" w14:textId="5DEE364D" w:rsidR="00770A57" w:rsidRPr="00770A57" w:rsidRDefault="00770A57" w:rsidP="00770A57">
      <w:pPr>
        <w:rPr>
          <w:rFonts w:cs="Arial"/>
          <w:szCs w:val="24"/>
        </w:rPr>
      </w:pPr>
      <w:r w:rsidRPr="00770A57">
        <w:rPr>
          <w:rFonts w:cs="Arial"/>
          <w:szCs w:val="24"/>
        </w:rPr>
        <w:t xml:space="preserve">An element of the application was to fully fund a part time Project Officer at SO2 grade to deliver the project.  In total, €83,457 (Euros) </w:t>
      </w:r>
      <w:r w:rsidR="009E2022">
        <w:rPr>
          <w:rFonts w:cs="Arial"/>
          <w:szCs w:val="24"/>
        </w:rPr>
        <w:t>was</w:t>
      </w:r>
      <w:r w:rsidRPr="00770A57">
        <w:rPr>
          <w:rFonts w:cs="Arial"/>
          <w:szCs w:val="24"/>
        </w:rPr>
        <w:t xml:space="preserve"> budgeted to cover the officer working 2 days a week over 42 months. </w:t>
      </w:r>
    </w:p>
    <w:p w14:paraId="6E2B6248" w14:textId="77777777" w:rsidR="00770A57" w:rsidRPr="00770A57" w:rsidRDefault="00770A57" w:rsidP="00770A57">
      <w:pPr>
        <w:rPr>
          <w:rFonts w:cs="Arial"/>
          <w:szCs w:val="24"/>
        </w:rPr>
      </w:pPr>
    </w:p>
    <w:p w14:paraId="116655D3" w14:textId="606C4265" w:rsidR="00770A57" w:rsidRPr="00770A57" w:rsidRDefault="00770A57" w:rsidP="00770A57">
      <w:pPr>
        <w:rPr>
          <w:rFonts w:cs="Arial"/>
          <w:szCs w:val="24"/>
        </w:rPr>
      </w:pPr>
      <w:r w:rsidRPr="00770A57">
        <w:rPr>
          <w:rFonts w:cs="Arial"/>
          <w:szCs w:val="24"/>
        </w:rPr>
        <w:t xml:space="preserve">Before any expenses </w:t>
      </w:r>
      <w:r w:rsidR="009E2022">
        <w:rPr>
          <w:rFonts w:cs="Arial"/>
          <w:szCs w:val="24"/>
        </w:rPr>
        <w:t xml:space="preserve">could </w:t>
      </w:r>
      <w:r w:rsidRPr="00770A57">
        <w:rPr>
          <w:rFonts w:cs="Arial"/>
          <w:szCs w:val="24"/>
        </w:rPr>
        <w:t>be claimed back, all the project partners must sign the partnership agreement.</w:t>
      </w:r>
    </w:p>
    <w:p w14:paraId="21DAB3F4" w14:textId="77777777" w:rsidR="00770A57" w:rsidRPr="00770A57" w:rsidRDefault="00770A57" w:rsidP="00770A57">
      <w:pPr>
        <w:rPr>
          <w:rFonts w:cs="Arial"/>
          <w:szCs w:val="24"/>
        </w:rPr>
      </w:pPr>
    </w:p>
    <w:p w14:paraId="5E365C6C" w14:textId="434A45EB" w:rsidR="00770A57" w:rsidRPr="00770A57" w:rsidRDefault="00770A57" w:rsidP="00770A57">
      <w:pPr>
        <w:rPr>
          <w:rFonts w:cs="Arial"/>
          <w:szCs w:val="24"/>
        </w:rPr>
      </w:pPr>
      <w:r w:rsidRPr="009E2022">
        <w:rPr>
          <w:rFonts w:cs="Arial"/>
          <w:caps/>
          <w:szCs w:val="24"/>
        </w:rPr>
        <w:t>Recommended</w:t>
      </w:r>
      <w:r w:rsidRPr="00770A57">
        <w:rPr>
          <w:rFonts w:cs="Arial"/>
          <w:szCs w:val="24"/>
        </w:rPr>
        <w:t xml:space="preserve"> that:</w:t>
      </w:r>
    </w:p>
    <w:p w14:paraId="668491B2" w14:textId="77777777" w:rsidR="00770A57" w:rsidRPr="00770A57" w:rsidRDefault="00770A57" w:rsidP="00770A57">
      <w:pPr>
        <w:rPr>
          <w:rFonts w:cs="Arial"/>
          <w:szCs w:val="24"/>
        </w:rPr>
      </w:pPr>
    </w:p>
    <w:p w14:paraId="06D63A2D" w14:textId="77777777" w:rsidR="00770A57" w:rsidRPr="00770A57" w:rsidRDefault="00770A57" w:rsidP="00770A57">
      <w:pPr>
        <w:pStyle w:val="ListParagraph"/>
        <w:numPr>
          <w:ilvl w:val="0"/>
          <w:numId w:val="4"/>
        </w:numPr>
        <w:spacing w:after="0" w:line="240" w:lineRule="auto"/>
        <w:rPr>
          <w:rFonts w:ascii="Arial" w:hAnsi="Arial" w:cs="Arial"/>
          <w:sz w:val="24"/>
          <w:szCs w:val="24"/>
        </w:rPr>
      </w:pPr>
      <w:r w:rsidRPr="00770A57">
        <w:rPr>
          <w:rFonts w:ascii="Arial" w:hAnsi="Arial" w:cs="Arial"/>
          <w:sz w:val="24"/>
          <w:szCs w:val="24"/>
        </w:rPr>
        <w:t>Council notes receipt of the Letter of Offer, and following the appropriate legal scrutiny, approves the signing of the partnership agreement which is expected imminently.</w:t>
      </w:r>
    </w:p>
    <w:p w14:paraId="63828206" w14:textId="77777777" w:rsidR="00770A57" w:rsidRPr="00770A57" w:rsidRDefault="00770A57" w:rsidP="00770A57">
      <w:pPr>
        <w:rPr>
          <w:rFonts w:cs="Arial"/>
          <w:szCs w:val="24"/>
        </w:rPr>
      </w:pPr>
    </w:p>
    <w:p w14:paraId="20C30A6E" w14:textId="77777777" w:rsidR="00770A57" w:rsidRPr="00770A57" w:rsidRDefault="00770A57" w:rsidP="00770A57">
      <w:pPr>
        <w:pStyle w:val="ListParagraph"/>
        <w:numPr>
          <w:ilvl w:val="0"/>
          <w:numId w:val="4"/>
        </w:numPr>
        <w:spacing w:after="0" w:line="240" w:lineRule="auto"/>
        <w:rPr>
          <w:rFonts w:ascii="Arial" w:hAnsi="Arial" w:cs="Arial"/>
          <w:sz w:val="24"/>
          <w:szCs w:val="24"/>
        </w:rPr>
      </w:pPr>
      <w:r w:rsidRPr="00770A57">
        <w:rPr>
          <w:rFonts w:ascii="Arial" w:hAnsi="Arial" w:cs="Arial"/>
          <w:sz w:val="24"/>
          <w:szCs w:val="24"/>
        </w:rPr>
        <w:t xml:space="preserve">Council Officers proceed to begin the recruitment process for a part time Project Officer to deliver the project. </w:t>
      </w:r>
    </w:p>
    <w:p w14:paraId="7573E72A" w14:textId="42F5B032" w:rsidR="00770A57" w:rsidRDefault="00021B65" w:rsidP="00770A57">
      <w:r>
        <w:lastRenderedPageBreak/>
        <w:t xml:space="preserve">Proposed by Alderman Adair, seconded by Councillor Ashe, that the recommendations be adopted.  </w:t>
      </w:r>
    </w:p>
    <w:p w14:paraId="116C8380" w14:textId="7A7821DA" w:rsidR="00A24D6E" w:rsidRDefault="00A24D6E" w:rsidP="00A24D6E">
      <w:pPr>
        <w:spacing w:after="200" w:line="276" w:lineRule="auto"/>
        <w:contextualSpacing/>
        <w:rPr>
          <w:rFonts w:cs="Arial"/>
          <w:szCs w:val="24"/>
        </w:rPr>
      </w:pPr>
    </w:p>
    <w:p w14:paraId="53E714FB" w14:textId="021C7F89" w:rsidR="00021B65" w:rsidRDefault="00021B65" w:rsidP="00966C65">
      <w:pPr>
        <w:contextualSpacing/>
        <w:rPr>
          <w:rFonts w:cs="Arial"/>
          <w:szCs w:val="24"/>
        </w:rPr>
      </w:pPr>
      <w:r>
        <w:rPr>
          <w:rFonts w:cs="Arial"/>
          <w:szCs w:val="24"/>
        </w:rPr>
        <w:t xml:space="preserve">Alderman Adair welcomed the recommendations </w:t>
      </w:r>
      <w:r w:rsidR="00966C65">
        <w:rPr>
          <w:rFonts w:cs="Arial"/>
          <w:szCs w:val="24"/>
        </w:rPr>
        <w:t>and the investment that would bring. He noted the</w:t>
      </w:r>
      <w:r w:rsidR="002147E7">
        <w:rPr>
          <w:rFonts w:cs="Arial"/>
          <w:szCs w:val="24"/>
        </w:rPr>
        <w:t xml:space="preserve"> great</w:t>
      </w:r>
      <w:r w:rsidR="00966C65">
        <w:rPr>
          <w:rFonts w:cs="Arial"/>
          <w:szCs w:val="24"/>
        </w:rPr>
        <w:t xml:space="preserve"> return</w:t>
      </w:r>
      <w:r w:rsidR="00A922F6">
        <w:rPr>
          <w:rFonts w:cs="Arial"/>
          <w:szCs w:val="24"/>
        </w:rPr>
        <w:t xml:space="preserve"> of investment</w:t>
      </w:r>
      <w:r w:rsidR="00966C65">
        <w:rPr>
          <w:rFonts w:cs="Arial"/>
          <w:szCs w:val="24"/>
        </w:rPr>
        <w:t xml:space="preserve"> the Council was getting from East Border Region. Alderman McDowell and himself, as members of the East Border Region had visited Wales to view their Digi Hub </w:t>
      </w:r>
      <w:r w:rsidR="009F4962">
        <w:rPr>
          <w:rFonts w:cs="Arial"/>
          <w:szCs w:val="24"/>
        </w:rPr>
        <w:t xml:space="preserve">and </w:t>
      </w:r>
      <w:r w:rsidR="00214211">
        <w:rPr>
          <w:rFonts w:cs="Arial"/>
          <w:szCs w:val="24"/>
        </w:rPr>
        <w:t>he believed it was</w:t>
      </w:r>
      <w:r w:rsidR="009F4962">
        <w:rPr>
          <w:rFonts w:cs="Arial"/>
          <w:szCs w:val="24"/>
        </w:rPr>
        <w:t xml:space="preserve"> a wonderful opportunity for the Borough. The future was digital, the Digi Hub would create and bring jobs</w:t>
      </w:r>
      <w:r w:rsidR="00A922F6">
        <w:rPr>
          <w:rFonts w:cs="Arial"/>
          <w:szCs w:val="24"/>
        </w:rPr>
        <w:t xml:space="preserve"> and he hoped it would build economic prosperity. </w:t>
      </w:r>
      <w:r w:rsidR="009F4962">
        <w:rPr>
          <w:rFonts w:cs="Arial"/>
          <w:szCs w:val="24"/>
        </w:rPr>
        <w:t xml:space="preserve">It was a </w:t>
      </w:r>
      <w:r w:rsidR="00214211">
        <w:rPr>
          <w:rFonts w:cs="Arial"/>
          <w:szCs w:val="24"/>
        </w:rPr>
        <w:t xml:space="preserve">great </w:t>
      </w:r>
      <w:r w:rsidR="009F4962">
        <w:rPr>
          <w:rFonts w:cs="Arial"/>
          <w:szCs w:val="24"/>
        </w:rPr>
        <w:t>opportunity for Comber</w:t>
      </w:r>
      <w:r w:rsidR="002147E7">
        <w:rPr>
          <w:rFonts w:cs="Arial"/>
          <w:szCs w:val="24"/>
        </w:rPr>
        <w:t>,</w:t>
      </w:r>
      <w:r w:rsidR="009F4962">
        <w:rPr>
          <w:rFonts w:cs="Arial"/>
          <w:szCs w:val="24"/>
        </w:rPr>
        <w:t xml:space="preserve"> </w:t>
      </w:r>
      <w:r w:rsidR="00A922F6">
        <w:rPr>
          <w:rFonts w:cs="Arial"/>
          <w:szCs w:val="24"/>
        </w:rPr>
        <w:t>and he was also encouraged by the mobile digital hub which had the power to visit the rural communities. He commended the work of the Council Officers and the Officers within Easter Border Region who were always looking for funding opportunities to bring into the area. Alderman Adair paid tribute to the work of Alderman McDowell for bringing economic development issues to the</w:t>
      </w:r>
      <w:r w:rsidR="00D85752">
        <w:rPr>
          <w:rFonts w:cs="Arial"/>
          <w:szCs w:val="24"/>
        </w:rPr>
        <w:t xml:space="preserve"> attention of the Committee. </w:t>
      </w:r>
    </w:p>
    <w:p w14:paraId="108480ED" w14:textId="77777777" w:rsidR="00D85752" w:rsidRDefault="00D85752" w:rsidP="00966C65">
      <w:pPr>
        <w:contextualSpacing/>
        <w:rPr>
          <w:rFonts w:cs="Arial"/>
          <w:szCs w:val="24"/>
        </w:rPr>
      </w:pPr>
    </w:p>
    <w:p w14:paraId="6DEC18FC" w14:textId="5C6A2EB1" w:rsidR="00D85752" w:rsidRDefault="00D85752" w:rsidP="00966C65">
      <w:pPr>
        <w:contextualSpacing/>
        <w:rPr>
          <w:rFonts w:cs="Arial"/>
          <w:szCs w:val="24"/>
        </w:rPr>
      </w:pPr>
      <w:r>
        <w:rPr>
          <w:rFonts w:cs="Arial"/>
          <w:szCs w:val="24"/>
        </w:rPr>
        <w:t xml:space="preserve">Councillor Ashe added her support for the project and stated that she was delighted that the Digi Hub was coming to Comber. </w:t>
      </w:r>
      <w:r w:rsidR="00EF14D3">
        <w:rPr>
          <w:rFonts w:cs="Arial"/>
          <w:szCs w:val="24"/>
        </w:rPr>
        <w:t xml:space="preserve">She thanked the Officers for their hard work in bringing the project to fruition and she looked forward to the recruitment of the Project Officer. </w:t>
      </w:r>
    </w:p>
    <w:p w14:paraId="19CB4886" w14:textId="77777777" w:rsidR="00EF14D3" w:rsidRDefault="00EF14D3" w:rsidP="00966C65">
      <w:pPr>
        <w:contextualSpacing/>
        <w:rPr>
          <w:rFonts w:cs="Arial"/>
          <w:szCs w:val="24"/>
        </w:rPr>
      </w:pPr>
    </w:p>
    <w:p w14:paraId="61DEEFA6" w14:textId="26B7B3FA" w:rsidR="00EF14D3" w:rsidRDefault="00EF14D3" w:rsidP="00966C65">
      <w:pPr>
        <w:contextualSpacing/>
        <w:rPr>
          <w:rFonts w:cs="Arial"/>
          <w:szCs w:val="24"/>
        </w:rPr>
      </w:pPr>
      <w:r>
        <w:rPr>
          <w:rFonts w:cs="Arial"/>
          <w:szCs w:val="24"/>
        </w:rPr>
        <w:t xml:space="preserve">Alderman McDowell thanked Alderman Adair for his kind words. A lot of work had been occurring in East Border Region and there were further </w:t>
      </w:r>
      <w:r w:rsidR="006B64AE">
        <w:rPr>
          <w:rFonts w:cs="Arial"/>
          <w:szCs w:val="24"/>
        </w:rPr>
        <w:t xml:space="preserve">funding </w:t>
      </w:r>
      <w:r>
        <w:rPr>
          <w:rFonts w:cs="Arial"/>
          <w:szCs w:val="24"/>
        </w:rPr>
        <w:t>opportunities</w:t>
      </w:r>
      <w:r w:rsidR="006B64AE">
        <w:rPr>
          <w:rFonts w:cs="Arial"/>
          <w:szCs w:val="24"/>
        </w:rPr>
        <w:t xml:space="preserve"> including the small grant scheme which could provide considerable opportunities for community groups and supporting organisations throughout the Borough. </w:t>
      </w:r>
      <w:r w:rsidR="00AD7FBB">
        <w:rPr>
          <w:rFonts w:cs="Arial"/>
          <w:szCs w:val="24"/>
        </w:rPr>
        <w:t>Alderman McDowell thanked Council Officers for working closely with EBR</w:t>
      </w:r>
      <w:r w:rsidR="00D32DAE">
        <w:rPr>
          <w:rFonts w:cs="Arial"/>
          <w:szCs w:val="24"/>
        </w:rPr>
        <w:t xml:space="preserve"> to avail of funding opportunities. </w:t>
      </w:r>
    </w:p>
    <w:p w14:paraId="039663C4" w14:textId="77777777" w:rsidR="00D32DAE" w:rsidRDefault="00D32DAE" w:rsidP="00966C65">
      <w:pPr>
        <w:contextualSpacing/>
        <w:rPr>
          <w:rFonts w:cs="Arial"/>
          <w:szCs w:val="24"/>
        </w:rPr>
      </w:pPr>
    </w:p>
    <w:p w14:paraId="6B3541AD" w14:textId="56994B72" w:rsidR="00D32DAE" w:rsidRDefault="00D32DAE" w:rsidP="00966C65">
      <w:pPr>
        <w:contextualSpacing/>
        <w:rPr>
          <w:rFonts w:cs="Arial"/>
          <w:szCs w:val="24"/>
        </w:rPr>
      </w:pPr>
      <w:r>
        <w:rPr>
          <w:rFonts w:cs="Arial"/>
          <w:szCs w:val="24"/>
        </w:rPr>
        <w:t xml:space="preserve">The Chair noted that it was the change maker fund which Alderman McDowell was referring to and there had been an information session held recently in the Old Market House where there had been a number of community groups and organisations in attendance.  </w:t>
      </w:r>
    </w:p>
    <w:p w14:paraId="0CAF8F5A" w14:textId="77777777" w:rsidR="00D32DAE" w:rsidRDefault="00D32DAE" w:rsidP="00D32DAE">
      <w:pPr>
        <w:rPr>
          <w:rFonts w:cs="Arial"/>
          <w:b/>
          <w:bCs/>
          <w:szCs w:val="24"/>
        </w:rPr>
      </w:pPr>
    </w:p>
    <w:p w14:paraId="5A589ACA" w14:textId="119503DD" w:rsidR="00D32DAE" w:rsidRDefault="00D32DAE" w:rsidP="0F9BE124">
      <w:pPr>
        <w:rPr>
          <w:rFonts w:cs="Arial"/>
        </w:rPr>
      </w:pPr>
      <w:r w:rsidRPr="0F9BE124">
        <w:rPr>
          <w:rFonts w:cs="Arial"/>
        </w:rPr>
        <w:t xml:space="preserve">Councillor Thompson </w:t>
      </w:r>
      <w:r w:rsidR="00871E14" w:rsidRPr="0F9BE124">
        <w:rPr>
          <w:rFonts w:cs="Arial"/>
        </w:rPr>
        <w:t xml:space="preserve">welcomed the project which had originated </w:t>
      </w:r>
      <w:r w:rsidRPr="0F9BE124">
        <w:rPr>
          <w:rFonts w:cs="Arial"/>
        </w:rPr>
        <w:t>from PeacePlus</w:t>
      </w:r>
      <w:r w:rsidR="00871E14" w:rsidRPr="0F9BE124">
        <w:rPr>
          <w:rFonts w:cs="Arial"/>
        </w:rPr>
        <w:t xml:space="preserve">. Referring to the letter of offer, he asked when the funding would be received. The Head of Economic Development advised that it was hoped that the </w:t>
      </w:r>
      <w:r w:rsidR="004039D4" w:rsidRPr="0F9BE124">
        <w:rPr>
          <w:rFonts w:cs="Arial"/>
        </w:rPr>
        <w:t>D</w:t>
      </w:r>
      <w:r w:rsidR="00871E14" w:rsidRPr="0F9BE124">
        <w:rPr>
          <w:rFonts w:cs="Arial"/>
        </w:rPr>
        <w:t xml:space="preserve">igi </w:t>
      </w:r>
      <w:r w:rsidR="004039D4" w:rsidRPr="0F9BE124">
        <w:rPr>
          <w:rFonts w:cs="Arial"/>
        </w:rPr>
        <w:t>H</w:t>
      </w:r>
      <w:r w:rsidR="00871E14" w:rsidRPr="0F9BE124">
        <w:rPr>
          <w:rFonts w:cs="Arial"/>
        </w:rPr>
        <w:t>ub would be in place at the beginning of the new year</w:t>
      </w:r>
      <w:r w:rsidR="4C34397B" w:rsidRPr="0F9BE124">
        <w:rPr>
          <w:rFonts w:cs="Arial"/>
        </w:rPr>
        <w:t xml:space="preserve"> o</w:t>
      </w:r>
      <w:r w:rsidR="00871E14" w:rsidRPr="0F9BE124">
        <w:rPr>
          <w:rFonts w:cs="Arial"/>
        </w:rPr>
        <w:t>nce confirmation had been received and a Project Officer had been recruited</w:t>
      </w:r>
      <w:r w:rsidR="671FE0AA" w:rsidRPr="0F9BE124">
        <w:rPr>
          <w:rFonts w:cs="Arial"/>
        </w:rPr>
        <w:t>.  A</w:t>
      </w:r>
      <w:r w:rsidR="00871E14" w:rsidRPr="0F9BE124">
        <w:rPr>
          <w:rFonts w:cs="Arial"/>
        </w:rPr>
        <w:t xml:space="preserve"> further report would be brought to the Committee</w:t>
      </w:r>
      <w:r w:rsidR="463D0743" w:rsidRPr="0F9BE124">
        <w:rPr>
          <w:rFonts w:cs="Arial"/>
        </w:rPr>
        <w:t xml:space="preserve"> in due course</w:t>
      </w:r>
      <w:r w:rsidR="00871E14" w:rsidRPr="0F9BE124">
        <w:rPr>
          <w:rFonts w:cs="Arial"/>
        </w:rPr>
        <w:t xml:space="preserve">.  </w:t>
      </w:r>
    </w:p>
    <w:p w14:paraId="16CD13D2" w14:textId="77777777" w:rsidR="00D32DAE" w:rsidRPr="00D32DAE" w:rsidRDefault="00D32DAE" w:rsidP="00D32DAE">
      <w:pPr>
        <w:rPr>
          <w:rFonts w:cs="Arial"/>
          <w:szCs w:val="24"/>
        </w:rPr>
      </w:pPr>
    </w:p>
    <w:p w14:paraId="0A9F51F3" w14:textId="6AA3882F" w:rsidR="0041060E" w:rsidRPr="009E2022" w:rsidRDefault="009E2022" w:rsidP="009E2022">
      <w:pPr>
        <w:rPr>
          <w:rFonts w:cs="Arial"/>
          <w:b/>
          <w:bCs/>
          <w:szCs w:val="24"/>
        </w:rPr>
      </w:pPr>
      <w:r w:rsidRPr="009E2022">
        <w:rPr>
          <w:rFonts w:cs="Arial"/>
          <w:b/>
          <w:bCs/>
          <w:szCs w:val="24"/>
        </w:rPr>
        <w:t xml:space="preserve">AGREED TO RECOMMEND, on the proposal of </w:t>
      </w:r>
      <w:r w:rsidR="00021B65">
        <w:rPr>
          <w:rFonts w:cs="Arial"/>
          <w:b/>
          <w:bCs/>
          <w:szCs w:val="24"/>
        </w:rPr>
        <w:t>Alderman Adair</w:t>
      </w:r>
      <w:r w:rsidRPr="009E2022">
        <w:rPr>
          <w:rFonts w:cs="Arial"/>
          <w:b/>
          <w:bCs/>
          <w:szCs w:val="24"/>
        </w:rPr>
        <w:t xml:space="preserve">, seconded by </w:t>
      </w:r>
      <w:r w:rsidR="00021B65">
        <w:rPr>
          <w:rFonts w:cs="Arial"/>
          <w:b/>
          <w:bCs/>
          <w:szCs w:val="24"/>
        </w:rPr>
        <w:t>Councillor Ashe</w:t>
      </w:r>
      <w:r w:rsidRPr="009E2022">
        <w:rPr>
          <w:rFonts w:cs="Arial"/>
          <w:b/>
          <w:bCs/>
          <w:szCs w:val="24"/>
        </w:rPr>
        <w:t xml:space="preserve">, that the recommendations be adopted. </w:t>
      </w:r>
    </w:p>
    <w:p w14:paraId="526CF9CA" w14:textId="77777777" w:rsidR="0022464C" w:rsidRPr="000D4CFC" w:rsidRDefault="0022464C" w:rsidP="000D4CFC">
      <w:pPr>
        <w:rPr>
          <w:rFonts w:cs="Arial"/>
          <w:szCs w:val="24"/>
        </w:rPr>
      </w:pPr>
    </w:p>
    <w:p w14:paraId="39B7AD19" w14:textId="6FE55E99" w:rsidR="0022464C" w:rsidRDefault="00373B5D" w:rsidP="000D4CFC">
      <w:pPr>
        <w:pStyle w:val="Heading1"/>
      </w:pPr>
      <w:r>
        <w:t>5.</w:t>
      </w:r>
      <w:r>
        <w:tab/>
      </w:r>
      <w:r w:rsidR="0022464C" w:rsidRPr="000D4CFC">
        <w:rPr>
          <w:u w:val="single"/>
        </w:rPr>
        <w:t>City and Town Advisory Group Minutes</w:t>
      </w:r>
      <w:r w:rsidR="0022464C" w:rsidRPr="00373B5D">
        <w:t xml:space="preserve"> </w:t>
      </w:r>
    </w:p>
    <w:p w14:paraId="102A5DF2" w14:textId="51757013" w:rsidR="000D4CFC" w:rsidRDefault="00805A59" w:rsidP="000D4CFC">
      <w:pPr>
        <w:rPr>
          <w:rFonts w:cs="Arial"/>
          <w:szCs w:val="24"/>
        </w:rPr>
      </w:pPr>
      <w:r>
        <w:rPr>
          <w:rFonts w:cs="Arial"/>
          <w:szCs w:val="24"/>
        </w:rPr>
        <w:tab/>
        <w:t>(Appendices I – IV)</w:t>
      </w:r>
    </w:p>
    <w:p w14:paraId="6E352AB9" w14:textId="77777777" w:rsidR="00805A59" w:rsidRDefault="00805A59" w:rsidP="000D4CFC">
      <w:pPr>
        <w:rPr>
          <w:rFonts w:cs="Arial"/>
          <w:szCs w:val="24"/>
        </w:rPr>
      </w:pPr>
    </w:p>
    <w:p w14:paraId="712350E7" w14:textId="77E5E46A" w:rsidR="000D4CFC" w:rsidRDefault="000D4CFC" w:rsidP="000D4CFC">
      <w:pPr>
        <w:rPr>
          <w:rFonts w:cs="Arial"/>
          <w:szCs w:val="24"/>
        </w:rPr>
      </w:pPr>
      <w:r w:rsidRPr="000D4CFC">
        <w:rPr>
          <w:rFonts w:cs="Arial"/>
          <w:caps/>
          <w:szCs w:val="24"/>
        </w:rPr>
        <w:t>Previously circulated</w:t>
      </w:r>
      <w:r>
        <w:rPr>
          <w:rFonts w:cs="Arial"/>
          <w:szCs w:val="24"/>
        </w:rPr>
        <w:t xml:space="preserve">:- </w:t>
      </w:r>
      <w:r w:rsidR="005C3F86">
        <w:rPr>
          <w:rFonts w:cs="Arial"/>
          <w:szCs w:val="24"/>
        </w:rPr>
        <w:t>Minutes of the City and Town Advisory Groups:</w:t>
      </w:r>
    </w:p>
    <w:p w14:paraId="3503ACF0" w14:textId="77777777" w:rsidR="005C3F86" w:rsidRDefault="005C3F86" w:rsidP="000D4CFC">
      <w:pPr>
        <w:rPr>
          <w:rFonts w:cs="Arial"/>
          <w:szCs w:val="24"/>
        </w:rPr>
      </w:pPr>
    </w:p>
    <w:p w14:paraId="65ECE8DC" w14:textId="18B09172" w:rsidR="005C3F86" w:rsidRPr="00254684" w:rsidRDefault="005C3F86" w:rsidP="00254684">
      <w:pPr>
        <w:pStyle w:val="ListParagraph"/>
        <w:numPr>
          <w:ilvl w:val="0"/>
          <w:numId w:val="3"/>
        </w:numPr>
        <w:spacing w:after="0" w:line="240" w:lineRule="auto"/>
        <w:ind w:left="714" w:hanging="357"/>
        <w:rPr>
          <w:rFonts w:ascii="Arial" w:hAnsi="Arial" w:cs="Arial"/>
          <w:sz w:val="24"/>
          <w:szCs w:val="24"/>
        </w:rPr>
      </w:pPr>
      <w:r w:rsidRPr="00254684">
        <w:rPr>
          <w:rFonts w:ascii="Arial" w:hAnsi="Arial" w:cs="Arial"/>
          <w:sz w:val="24"/>
          <w:szCs w:val="24"/>
        </w:rPr>
        <w:t>Bangor City Advisory Meeting dated 13 November 2024</w:t>
      </w:r>
    </w:p>
    <w:p w14:paraId="0B5C06B0" w14:textId="12EA5571" w:rsidR="000D4CFC" w:rsidRPr="00254684" w:rsidRDefault="005C3F86" w:rsidP="00254684">
      <w:pPr>
        <w:pStyle w:val="ListParagraph"/>
        <w:numPr>
          <w:ilvl w:val="0"/>
          <w:numId w:val="3"/>
        </w:numPr>
        <w:spacing w:after="0" w:line="240" w:lineRule="auto"/>
        <w:ind w:left="714" w:hanging="357"/>
        <w:rPr>
          <w:rFonts w:ascii="Arial" w:hAnsi="Arial" w:cs="Arial"/>
          <w:sz w:val="24"/>
          <w:szCs w:val="24"/>
        </w:rPr>
      </w:pPr>
      <w:r w:rsidRPr="00254684">
        <w:rPr>
          <w:rFonts w:ascii="Arial" w:hAnsi="Arial" w:cs="Arial"/>
          <w:sz w:val="24"/>
          <w:szCs w:val="24"/>
        </w:rPr>
        <w:t xml:space="preserve">Comber Town Advisory Meeting dated 18 November 2024 </w:t>
      </w:r>
    </w:p>
    <w:p w14:paraId="23972239" w14:textId="5CF74D54" w:rsidR="005C3F86" w:rsidRPr="00254684" w:rsidRDefault="00254684" w:rsidP="00254684">
      <w:pPr>
        <w:pStyle w:val="ListParagraph"/>
        <w:numPr>
          <w:ilvl w:val="0"/>
          <w:numId w:val="3"/>
        </w:numPr>
        <w:spacing w:after="0" w:line="240" w:lineRule="auto"/>
        <w:ind w:left="714" w:hanging="357"/>
        <w:rPr>
          <w:rFonts w:ascii="Arial" w:hAnsi="Arial" w:cs="Arial"/>
          <w:sz w:val="24"/>
          <w:szCs w:val="24"/>
        </w:rPr>
      </w:pPr>
      <w:r w:rsidRPr="00254684">
        <w:rPr>
          <w:rFonts w:ascii="Arial" w:hAnsi="Arial" w:cs="Arial"/>
          <w:sz w:val="24"/>
          <w:szCs w:val="24"/>
        </w:rPr>
        <w:lastRenderedPageBreak/>
        <w:t xml:space="preserve">Donaghadee Town Advisory Meeting dated 5 December 2024 </w:t>
      </w:r>
    </w:p>
    <w:p w14:paraId="3E6160B7" w14:textId="652EC065" w:rsidR="00254684" w:rsidRPr="00254684" w:rsidRDefault="00254684" w:rsidP="00254684">
      <w:pPr>
        <w:pStyle w:val="ListParagraph"/>
        <w:numPr>
          <w:ilvl w:val="0"/>
          <w:numId w:val="3"/>
        </w:numPr>
        <w:spacing w:after="0" w:line="240" w:lineRule="auto"/>
        <w:ind w:left="714" w:hanging="357"/>
        <w:rPr>
          <w:rFonts w:ascii="Arial" w:hAnsi="Arial" w:cs="Arial"/>
          <w:sz w:val="24"/>
          <w:szCs w:val="24"/>
        </w:rPr>
      </w:pPr>
      <w:r w:rsidRPr="00254684">
        <w:rPr>
          <w:rFonts w:ascii="Arial" w:hAnsi="Arial" w:cs="Arial"/>
          <w:sz w:val="24"/>
          <w:szCs w:val="24"/>
        </w:rPr>
        <w:t xml:space="preserve">Holywood Town Advisory Meeting dated 25 November 2024 </w:t>
      </w:r>
    </w:p>
    <w:p w14:paraId="2FF4B7D3" w14:textId="124A99C7" w:rsidR="00254684" w:rsidRPr="00254684" w:rsidRDefault="00254684" w:rsidP="00254684">
      <w:pPr>
        <w:pStyle w:val="ListParagraph"/>
        <w:numPr>
          <w:ilvl w:val="0"/>
          <w:numId w:val="3"/>
        </w:numPr>
        <w:spacing w:after="0" w:line="240" w:lineRule="auto"/>
        <w:ind w:left="714" w:hanging="357"/>
        <w:rPr>
          <w:rFonts w:ascii="Arial" w:hAnsi="Arial" w:cs="Arial"/>
          <w:sz w:val="24"/>
          <w:szCs w:val="24"/>
        </w:rPr>
      </w:pPr>
      <w:r w:rsidRPr="00254684">
        <w:rPr>
          <w:rFonts w:ascii="Arial" w:hAnsi="Arial" w:cs="Arial"/>
          <w:sz w:val="24"/>
          <w:szCs w:val="24"/>
        </w:rPr>
        <w:t xml:space="preserve">Newtownards Town Advisory Meeting dated 28 November 2024 </w:t>
      </w:r>
    </w:p>
    <w:p w14:paraId="336DB5F5" w14:textId="77777777" w:rsidR="005C3F86" w:rsidRPr="00373B5D" w:rsidRDefault="005C3F86" w:rsidP="000D4CFC">
      <w:pPr>
        <w:rPr>
          <w:rFonts w:cs="Arial"/>
          <w:szCs w:val="24"/>
        </w:rPr>
      </w:pPr>
    </w:p>
    <w:p w14:paraId="7F4CE068" w14:textId="02A9AA4D" w:rsidR="00556403" w:rsidRDefault="00021B65" w:rsidP="0022464C">
      <w:pPr>
        <w:rPr>
          <w:rFonts w:cs="Arial"/>
          <w:szCs w:val="24"/>
        </w:rPr>
      </w:pPr>
      <w:r w:rsidRPr="00752478">
        <w:rPr>
          <w:rFonts w:cs="Arial"/>
          <w:szCs w:val="24"/>
        </w:rPr>
        <w:t xml:space="preserve">Proposed by Councillor Smart, seconded by Councillor Ashe, that the minutes be noted. </w:t>
      </w:r>
    </w:p>
    <w:p w14:paraId="3945CC63" w14:textId="77777777" w:rsidR="00871E14" w:rsidRDefault="00871E14" w:rsidP="0022464C">
      <w:pPr>
        <w:rPr>
          <w:rFonts w:cs="Arial"/>
          <w:szCs w:val="24"/>
        </w:rPr>
      </w:pPr>
    </w:p>
    <w:p w14:paraId="06ADFEE3" w14:textId="5D426D5E" w:rsidR="00556403" w:rsidRDefault="00871E14" w:rsidP="0022464C">
      <w:pPr>
        <w:rPr>
          <w:rFonts w:cs="Arial"/>
          <w:szCs w:val="24"/>
        </w:rPr>
      </w:pPr>
      <w:r>
        <w:rPr>
          <w:rFonts w:cs="Arial"/>
          <w:szCs w:val="24"/>
        </w:rPr>
        <w:t xml:space="preserve">Councillor Smart thanked the Director and regeneration team for all their work in relation to the TAG’s.  </w:t>
      </w:r>
      <w:r w:rsidR="00556403" w:rsidRPr="00871E14">
        <w:rPr>
          <w:rFonts w:cs="Arial"/>
          <w:szCs w:val="24"/>
        </w:rPr>
        <w:t>In respect of Newtownards TAG</w:t>
      </w:r>
      <w:r w:rsidR="00556403">
        <w:rPr>
          <w:rFonts w:cs="Arial"/>
          <w:szCs w:val="24"/>
        </w:rPr>
        <w:t xml:space="preserve">, Councillor Smart </w:t>
      </w:r>
      <w:r w:rsidR="004A7C2B">
        <w:rPr>
          <w:rFonts w:cs="Arial"/>
          <w:szCs w:val="24"/>
        </w:rPr>
        <w:t xml:space="preserve">noted the discussions that were occurring with DfI in respect of the Square, Newtownards and the report that was to come back surrounding ownership. He asked if there had been any feedback received and if that would be brought to the next meeting. </w:t>
      </w:r>
    </w:p>
    <w:p w14:paraId="3AF58652" w14:textId="77777777" w:rsidR="00556403" w:rsidRDefault="00556403" w:rsidP="0022464C">
      <w:pPr>
        <w:rPr>
          <w:rFonts w:cs="Arial"/>
          <w:szCs w:val="24"/>
        </w:rPr>
      </w:pPr>
    </w:p>
    <w:p w14:paraId="34E83949" w14:textId="1A554C0A" w:rsidR="00556403" w:rsidRDefault="00556403" w:rsidP="0022464C">
      <w:pPr>
        <w:rPr>
          <w:rFonts w:cs="Arial"/>
          <w:szCs w:val="24"/>
        </w:rPr>
      </w:pPr>
      <w:r>
        <w:rPr>
          <w:rFonts w:cs="Arial"/>
          <w:szCs w:val="24"/>
        </w:rPr>
        <w:t xml:space="preserve">The Head of Regeneration advised that Officers were continuing to work with </w:t>
      </w:r>
      <w:r w:rsidR="004A7C2B">
        <w:rPr>
          <w:rFonts w:cs="Arial"/>
          <w:szCs w:val="24"/>
        </w:rPr>
        <w:t>R</w:t>
      </w:r>
      <w:r>
        <w:rPr>
          <w:rFonts w:cs="Arial"/>
          <w:szCs w:val="24"/>
        </w:rPr>
        <w:t xml:space="preserve">egulatory </w:t>
      </w:r>
      <w:r w:rsidR="004A7C2B">
        <w:rPr>
          <w:rFonts w:cs="Arial"/>
          <w:szCs w:val="24"/>
        </w:rPr>
        <w:t>S</w:t>
      </w:r>
      <w:r>
        <w:rPr>
          <w:rFonts w:cs="Arial"/>
          <w:szCs w:val="24"/>
        </w:rPr>
        <w:t>ervices</w:t>
      </w:r>
      <w:r w:rsidR="004A7C2B">
        <w:rPr>
          <w:rFonts w:cs="Arial"/>
          <w:szCs w:val="24"/>
        </w:rPr>
        <w:t xml:space="preserve"> and DfI. Regulatory Service</w:t>
      </w:r>
      <w:r w:rsidR="002147E7">
        <w:rPr>
          <w:rFonts w:cs="Arial"/>
          <w:szCs w:val="24"/>
        </w:rPr>
        <w:t>s</w:t>
      </w:r>
      <w:r w:rsidR="004A7C2B">
        <w:rPr>
          <w:rFonts w:cs="Arial"/>
          <w:szCs w:val="24"/>
        </w:rPr>
        <w:t xml:space="preserve"> </w:t>
      </w:r>
      <w:r>
        <w:rPr>
          <w:rFonts w:cs="Arial"/>
          <w:szCs w:val="24"/>
        </w:rPr>
        <w:t xml:space="preserve">were taking in the lead in respect of the matter. The TAG would be updated and the Head of Service undertook to keep the Committee informed of any progress. </w:t>
      </w:r>
    </w:p>
    <w:p w14:paraId="6154988E" w14:textId="77777777" w:rsidR="00254684" w:rsidRDefault="00254684" w:rsidP="0022464C">
      <w:pPr>
        <w:rPr>
          <w:rFonts w:cs="Arial"/>
          <w:szCs w:val="24"/>
        </w:rPr>
      </w:pPr>
    </w:p>
    <w:p w14:paraId="4FCD139B" w14:textId="46BEC848" w:rsidR="00254684" w:rsidRDefault="00021B65" w:rsidP="0022464C">
      <w:pPr>
        <w:rPr>
          <w:rFonts w:cs="Arial"/>
          <w:szCs w:val="24"/>
        </w:rPr>
      </w:pPr>
      <w:r w:rsidRPr="00021B65">
        <w:rPr>
          <w:rFonts w:cs="Arial"/>
          <w:szCs w:val="24"/>
          <w:u w:val="single"/>
        </w:rPr>
        <w:t>In respect of the Minutes of the Comber Town Advisory Meeting</w:t>
      </w:r>
      <w:r>
        <w:rPr>
          <w:rFonts w:cs="Arial"/>
          <w:szCs w:val="24"/>
        </w:rPr>
        <w:t xml:space="preserve">; Councillor Ashe advised that Alderman P Smith’s name had been spelt incorrectly.  </w:t>
      </w:r>
    </w:p>
    <w:p w14:paraId="586815D8" w14:textId="77777777" w:rsidR="00021B65" w:rsidRDefault="00021B65" w:rsidP="0022464C">
      <w:pPr>
        <w:rPr>
          <w:rFonts w:cs="Arial"/>
          <w:szCs w:val="24"/>
        </w:rPr>
      </w:pPr>
    </w:p>
    <w:p w14:paraId="1D519A66" w14:textId="146A9518" w:rsidR="00021B65" w:rsidRDefault="004A7C2B" w:rsidP="0F9BE124">
      <w:pPr>
        <w:rPr>
          <w:rFonts w:cs="Arial"/>
        </w:rPr>
      </w:pPr>
      <w:r w:rsidRPr="0F9BE124">
        <w:rPr>
          <w:rFonts w:cs="Arial"/>
        </w:rPr>
        <w:t>In respect of Holywood TAG, Councillor McCollum referred to the Go Succeed Programme and advised that she had received a lot of interest in the programme. The Head of Economic Development that Officers had just received the details for the next round of the programme and were working through that detail. As soon as Officers had detail</w:t>
      </w:r>
      <w:r w:rsidR="5883C8E9" w:rsidRPr="0F9BE124">
        <w:rPr>
          <w:rFonts w:cs="Arial"/>
        </w:rPr>
        <w:t>s</w:t>
      </w:r>
      <w:r w:rsidRPr="0F9BE124">
        <w:rPr>
          <w:rFonts w:cs="Arial"/>
        </w:rPr>
        <w:t xml:space="preserve"> on the workshops, programming, mentoring and grants which may be slightly different </w:t>
      </w:r>
      <w:r w:rsidR="002147E7" w:rsidRPr="0F9BE124">
        <w:rPr>
          <w:rFonts w:cs="Arial"/>
        </w:rPr>
        <w:t>this time round</w:t>
      </w:r>
      <w:r w:rsidR="5ADEB15F" w:rsidRPr="0F9BE124">
        <w:rPr>
          <w:rFonts w:cs="Arial"/>
        </w:rPr>
        <w:t>,</w:t>
      </w:r>
      <w:r w:rsidR="002147E7" w:rsidRPr="0F9BE124">
        <w:rPr>
          <w:rFonts w:cs="Arial"/>
        </w:rPr>
        <w:t xml:space="preserve"> </w:t>
      </w:r>
      <w:r w:rsidRPr="0F9BE124">
        <w:rPr>
          <w:rFonts w:cs="Arial"/>
        </w:rPr>
        <w:t>th</w:t>
      </w:r>
      <w:r w:rsidR="3D7ACFBB" w:rsidRPr="0F9BE124">
        <w:rPr>
          <w:rFonts w:cs="Arial"/>
        </w:rPr>
        <w:t xml:space="preserve">is </w:t>
      </w:r>
      <w:r w:rsidRPr="0F9BE124">
        <w:rPr>
          <w:rFonts w:cs="Arial"/>
        </w:rPr>
        <w:t xml:space="preserve">would </w:t>
      </w:r>
      <w:r w:rsidR="01500257" w:rsidRPr="0F9BE124">
        <w:rPr>
          <w:rFonts w:cs="Arial"/>
        </w:rPr>
        <w:t xml:space="preserve">then </w:t>
      </w:r>
      <w:r w:rsidRPr="0F9BE124">
        <w:rPr>
          <w:rFonts w:cs="Arial"/>
        </w:rPr>
        <w:t xml:space="preserve">be circulated to businesses.  </w:t>
      </w:r>
    </w:p>
    <w:p w14:paraId="487166CE" w14:textId="77777777" w:rsidR="00021B65" w:rsidRDefault="00021B65" w:rsidP="0022464C">
      <w:pPr>
        <w:rPr>
          <w:rFonts w:cs="Arial"/>
          <w:szCs w:val="24"/>
        </w:rPr>
      </w:pPr>
    </w:p>
    <w:p w14:paraId="0F0F9572" w14:textId="0F16D5B1" w:rsidR="004A7C2B" w:rsidRDefault="004A7C2B" w:rsidP="0022464C">
      <w:pPr>
        <w:rPr>
          <w:rFonts w:cs="Arial"/>
          <w:szCs w:val="24"/>
        </w:rPr>
      </w:pPr>
      <w:r>
        <w:rPr>
          <w:rFonts w:cs="Arial"/>
          <w:szCs w:val="24"/>
        </w:rPr>
        <w:t xml:space="preserve">Councillor McCollum noted the positive feedback she received in relation to the Go Succeed Programme.  She referred to her hairdressers in Bangor which was a </w:t>
      </w:r>
      <w:r w:rsidR="004039D4">
        <w:rPr>
          <w:rFonts w:cs="Arial"/>
          <w:szCs w:val="24"/>
        </w:rPr>
        <w:t>long-established</w:t>
      </w:r>
      <w:r>
        <w:rPr>
          <w:rFonts w:cs="Arial"/>
          <w:szCs w:val="24"/>
        </w:rPr>
        <w:t xml:space="preserve"> business who could continue to learn and avail of services to enhance their offering</w:t>
      </w:r>
      <w:r w:rsidR="00CA3417">
        <w:rPr>
          <w:rFonts w:cs="Arial"/>
          <w:szCs w:val="24"/>
        </w:rPr>
        <w:t xml:space="preserve">.  </w:t>
      </w:r>
    </w:p>
    <w:p w14:paraId="4B8363DC" w14:textId="77777777" w:rsidR="00556403" w:rsidRDefault="00556403" w:rsidP="0022464C">
      <w:pPr>
        <w:rPr>
          <w:rFonts w:cs="Arial"/>
          <w:szCs w:val="24"/>
        </w:rPr>
      </w:pPr>
    </w:p>
    <w:p w14:paraId="6F42B071" w14:textId="1A6CF895" w:rsidR="00556403" w:rsidRDefault="00556403" w:rsidP="0022464C">
      <w:pPr>
        <w:rPr>
          <w:rFonts w:cs="Arial"/>
          <w:szCs w:val="24"/>
        </w:rPr>
      </w:pPr>
      <w:r w:rsidRPr="00AD7FBB">
        <w:rPr>
          <w:rFonts w:cs="Arial"/>
          <w:szCs w:val="24"/>
          <w:u w:val="single"/>
        </w:rPr>
        <w:t>In respect of Donaghadee TAG,</w:t>
      </w:r>
      <w:r>
        <w:rPr>
          <w:rFonts w:cs="Arial"/>
          <w:szCs w:val="24"/>
        </w:rPr>
        <w:t xml:space="preserve"> Councillor Hennessy advised that Donaghadee had been confirmed as participant in Britain in Bloom. Donaghadee Community Development Association had written to the Council </w:t>
      </w:r>
      <w:r w:rsidR="002147E7">
        <w:rPr>
          <w:rFonts w:cs="Arial"/>
          <w:szCs w:val="24"/>
        </w:rPr>
        <w:t xml:space="preserve">and DfI </w:t>
      </w:r>
      <w:r>
        <w:rPr>
          <w:rFonts w:cs="Arial"/>
          <w:szCs w:val="24"/>
        </w:rPr>
        <w:t xml:space="preserve">for support and Councillor Hennessy welcomed the news for the town.  </w:t>
      </w:r>
    </w:p>
    <w:p w14:paraId="498982BA" w14:textId="77777777" w:rsidR="00556403" w:rsidRDefault="00556403" w:rsidP="0022464C">
      <w:pPr>
        <w:rPr>
          <w:rFonts w:cs="Arial"/>
          <w:szCs w:val="24"/>
        </w:rPr>
      </w:pPr>
    </w:p>
    <w:p w14:paraId="0B1B6796" w14:textId="63F78671" w:rsidR="00556403" w:rsidRDefault="00556403" w:rsidP="0022464C">
      <w:pPr>
        <w:rPr>
          <w:rFonts w:cs="Arial"/>
          <w:szCs w:val="24"/>
        </w:rPr>
      </w:pPr>
      <w:r>
        <w:rPr>
          <w:rFonts w:cs="Arial"/>
          <w:szCs w:val="24"/>
        </w:rPr>
        <w:t>The Chair agreed that was good news for the town and noted the spitfire that had been built on the shorefront, launching a good campaign</w:t>
      </w:r>
      <w:r w:rsidR="002147E7">
        <w:rPr>
          <w:rFonts w:cs="Arial"/>
          <w:szCs w:val="24"/>
        </w:rPr>
        <w:t xml:space="preserve">.   </w:t>
      </w:r>
    </w:p>
    <w:p w14:paraId="0CFD2051" w14:textId="77777777" w:rsidR="00254684" w:rsidRPr="0041060E" w:rsidRDefault="00254684" w:rsidP="0022464C">
      <w:pPr>
        <w:rPr>
          <w:rFonts w:cs="Arial"/>
          <w:b/>
          <w:bCs/>
          <w:szCs w:val="24"/>
        </w:rPr>
      </w:pPr>
    </w:p>
    <w:p w14:paraId="191D4DA6" w14:textId="4EE4B7F8" w:rsidR="00254684" w:rsidRPr="0041060E" w:rsidRDefault="00254684" w:rsidP="0022464C">
      <w:pPr>
        <w:rPr>
          <w:rFonts w:cs="Arial"/>
          <w:b/>
          <w:bCs/>
          <w:szCs w:val="24"/>
        </w:rPr>
      </w:pPr>
      <w:r w:rsidRPr="0041060E">
        <w:rPr>
          <w:rFonts w:cs="Arial"/>
          <w:b/>
          <w:bCs/>
          <w:szCs w:val="24"/>
        </w:rPr>
        <w:t xml:space="preserve">AGREED TO RECOMMEND, on the proposal of </w:t>
      </w:r>
      <w:r w:rsidR="00021B65">
        <w:rPr>
          <w:rFonts w:cs="Arial"/>
          <w:b/>
          <w:bCs/>
          <w:szCs w:val="24"/>
        </w:rPr>
        <w:t>Councillor Smart</w:t>
      </w:r>
      <w:r w:rsidRPr="0041060E">
        <w:rPr>
          <w:rFonts w:cs="Arial"/>
          <w:b/>
          <w:bCs/>
          <w:szCs w:val="24"/>
        </w:rPr>
        <w:t xml:space="preserve">, seconded by </w:t>
      </w:r>
      <w:r w:rsidR="00021B65">
        <w:rPr>
          <w:rFonts w:cs="Arial"/>
          <w:b/>
          <w:bCs/>
          <w:szCs w:val="24"/>
        </w:rPr>
        <w:t>Councillor Ashe</w:t>
      </w:r>
      <w:r w:rsidRPr="0041060E">
        <w:rPr>
          <w:rFonts w:cs="Arial"/>
          <w:b/>
          <w:bCs/>
          <w:szCs w:val="24"/>
        </w:rPr>
        <w:t xml:space="preserve">, that the minutes be noted. </w:t>
      </w:r>
    </w:p>
    <w:p w14:paraId="5B1B6832" w14:textId="77777777" w:rsidR="00254684" w:rsidRPr="00D41C32" w:rsidRDefault="00254684" w:rsidP="0022464C">
      <w:pPr>
        <w:rPr>
          <w:rFonts w:cs="Arial"/>
          <w:szCs w:val="24"/>
        </w:rPr>
      </w:pPr>
    </w:p>
    <w:p w14:paraId="663E5653" w14:textId="7C5A032A" w:rsidR="0022464C" w:rsidRPr="00373B5D" w:rsidRDefault="00373B5D" w:rsidP="000D4CFC">
      <w:pPr>
        <w:pStyle w:val="Heading1"/>
      </w:pPr>
      <w:r>
        <w:t>6.</w:t>
      </w:r>
      <w:r>
        <w:tab/>
      </w:r>
      <w:r w:rsidR="0022464C" w:rsidRPr="000D4CFC">
        <w:rPr>
          <w:u w:val="single"/>
        </w:rPr>
        <w:t>Any Other Notified Business</w:t>
      </w:r>
    </w:p>
    <w:p w14:paraId="0082AC09" w14:textId="77777777" w:rsidR="0022464C" w:rsidRDefault="0022464C" w:rsidP="0022464C">
      <w:pPr>
        <w:tabs>
          <w:tab w:val="left" w:pos="3160"/>
        </w:tabs>
        <w:rPr>
          <w:rFonts w:cs="Arial"/>
          <w:b/>
          <w:bCs/>
          <w:szCs w:val="24"/>
        </w:rPr>
      </w:pPr>
    </w:p>
    <w:p w14:paraId="6350176D" w14:textId="13E947C2" w:rsidR="000D4CFC" w:rsidRPr="000D4CFC" w:rsidRDefault="000D4CFC" w:rsidP="0022464C">
      <w:pPr>
        <w:tabs>
          <w:tab w:val="left" w:pos="3160"/>
        </w:tabs>
        <w:rPr>
          <w:rFonts w:cs="Arial"/>
          <w:szCs w:val="24"/>
        </w:rPr>
      </w:pPr>
      <w:r>
        <w:rPr>
          <w:rFonts w:cs="Arial"/>
          <w:szCs w:val="24"/>
        </w:rPr>
        <w:t xml:space="preserve">There were no items of any other business. </w:t>
      </w:r>
    </w:p>
    <w:p w14:paraId="27CF9286" w14:textId="77777777" w:rsidR="00373B5D" w:rsidRDefault="00373B5D" w:rsidP="0022464C">
      <w:pPr>
        <w:tabs>
          <w:tab w:val="left" w:pos="3160"/>
        </w:tabs>
        <w:rPr>
          <w:rFonts w:cs="Arial"/>
          <w:b/>
          <w:bCs/>
          <w:szCs w:val="24"/>
          <w:u w:val="single"/>
        </w:rPr>
      </w:pPr>
    </w:p>
    <w:p w14:paraId="1655CD3D" w14:textId="77777777" w:rsidR="002147E7" w:rsidRPr="00572431" w:rsidRDefault="002147E7" w:rsidP="0022464C">
      <w:pPr>
        <w:tabs>
          <w:tab w:val="left" w:pos="3160"/>
        </w:tabs>
        <w:rPr>
          <w:rFonts w:cs="Arial"/>
          <w:b/>
          <w:bCs/>
          <w:szCs w:val="24"/>
          <w:u w:val="single"/>
        </w:rPr>
      </w:pPr>
    </w:p>
    <w:p w14:paraId="01049442" w14:textId="709CF2F1" w:rsidR="000D4CFC" w:rsidRPr="00572431" w:rsidRDefault="000D4CFC" w:rsidP="000D4CFC">
      <w:pPr>
        <w:pStyle w:val="Heading1"/>
        <w:rPr>
          <w:bCs/>
          <w:u w:val="single"/>
        </w:rPr>
      </w:pPr>
      <w:r w:rsidRPr="00572431">
        <w:rPr>
          <w:bCs/>
          <w:u w:val="single"/>
        </w:rPr>
        <w:lastRenderedPageBreak/>
        <w:t xml:space="preserve">Exclusion of public/press </w:t>
      </w:r>
    </w:p>
    <w:p w14:paraId="1B8FC72E" w14:textId="77777777" w:rsidR="000D4CFC" w:rsidRDefault="000D4CFC" w:rsidP="000D4CFC"/>
    <w:p w14:paraId="2B246BE3" w14:textId="73A5F989" w:rsidR="000D4CFC" w:rsidRPr="00572431" w:rsidRDefault="000D4CFC" w:rsidP="000D4CFC">
      <w:pPr>
        <w:rPr>
          <w:b/>
          <w:bCs/>
        </w:rPr>
      </w:pPr>
      <w:r w:rsidRPr="00572431">
        <w:rPr>
          <w:b/>
          <w:bCs/>
        </w:rPr>
        <w:t xml:space="preserve">AGREED, </w:t>
      </w:r>
      <w:r w:rsidR="00613466">
        <w:rPr>
          <w:b/>
          <w:bCs/>
        </w:rPr>
        <w:t xml:space="preserve">on the proposal of Councillor Edmund, seconded by Councillor Smart, </w:t>
      </w:r>
      <w:r w:rsidRPr="00572431">
        <w:rPr>
          <w:b/>
          <w:bCs/>
        </w:rPr>
        <w:t>that the public/press be exclude</w:t>
      </w:r>
      <w:r w:rsidR="0087218F">
        <w:rPr>
          <w:b/>
          <w:bCs/>
        </w:rPr>
        <w:t>d</w:t>
      </w:r>
      <w:r w:rsidRPr="00572431">
        <w:rPr>
          <w:b/>
          <w:bCs/>
        </w:rPr>
        <w:t xml:space="preserve"> during the discussion of the undernoted item of confidential business. </w:t>
      </w:r>
    </w:p>
    <w:p w14:paraId="082005B6" w14:textId="77777777" w:rsidR="000D4CFC" w:rsidRPr="000D4CFC" w:rsidRDefault="000D4CFC" w:rsidP="000D4CFC"/>
    <w:p w14:paraId="03B51099" w14:textId="6744E2C1" w:rsidR="0022464C" w:rsidRPr="000D4CFC" w:rsidRDefault="000D4CFC" w:rsidP="000D4CFC">
      <w:pPr>
        <w:pStyle w:val="Heading1"/>
        <w:ind w:left="720" w:hanging="720"/>
      </w:pPr>
      <w:r w:rsidRPr="000D4CFC">
        <w:rPr>
          <w:bCs/>
        </w:rPr>
        <w:t>7.</w:t>
      </w:r>
      <w:r w:rsidRPr="000D4CFC">
        <w:rPr>
          <w:bCs/>
        </w:rPr>
        <w:tab/>
      </w:r>
      <w:r w:rsidR="0022464C" w:rsidRPr="000D4CFC">
        <w:rPr>
          <w:u w:val="single"/>
        </w:rPr>
        <w:t>Pickie Funpark Agreement – Request to sub-</w:t>
      </w:r>
      <w:r w:rsidR="0022464C" w:rsidRPr="00EE24D7">
        <w:rPr>
          <w:u w:val="single"/>
        </w:rPr>
        <w:t xml:space="preserve">contract </w:t>
      </w:r>
      <w:r w:rsidR="00EE24D7" w:rsidRPr="00EE24D7">
        <w:rPr>
          <w:u w:val="single"/>
        </w:rPr>
        <w:t>(FILE DEVP1)</w:t>
      </w:r>
    </w:p>
    <w:p w14:paraId="0ABDE5FF" w14:textId="77777777" w:rsidR="0022464C" w:rsidRDefault="0022464C"/>
    <w:p w14:paraId="2EC57558" w14:textId="745A380E" w:rsidR="00373B5D" w:rsidRDefault="000D4CFC">
      <w:pPr>
        <w:rPr>
          <w:b/>
          <w:bCs/>
        </w:rPr>
      </w:pPr>
      <w:r w:rsidRPr="000D4CFC">
        <w:rPr>
          <w:b/>
          <w:bCs/>
        </w:rPr>
        <w:t>***IN CONFIDENCE***</w:t>
      </w:r>
    </w:p>
    <w:p w14:paraId="7E47DFF2" w14:textId="77777777" w:rsidR="008114BB" w:rsidRDefault="008114BB">
      <w:pPr>
        <w:rPr>
          <w:b/>
          <w:bCs/>
        </w:rPr>
      </w:pPr>
    </w:p>
    <w:p w14:paraId="60518A5C" w14:textId="0791E7D8" w:rsidR="008114BB" w:rsidRPr="008114BB" w:rsidRDefault="008114BB">
      <w:pPr>
        <w:rPr>
          <w:rFonts w:ascii="Arial Bold" w:hAnsi="Arial Bold"/>
          <w:b/>
          <w:bCs/>
          <w:caps/>
        </w:rPr>
      </w:pPr>
      <w:r w:rsidRPr="008114BB">
        <w:rPr>
          <w:rFonts w:ascii="Arial Bold" w:hAnsi="Arial Bold"/>
          <w:b/>
          <w:bCs/>
          <w:caps/>
        </w:rPr>
        <w:t xml:space="preserve">Not for Publication </w:t>
      </w:r>
    </w:p>
    <w:p w14:paraId="2B442EB2" w14:textId="77777777" w:rsidR="008114BB" w:rsidRDefault="008114BB">
      <w:pPr>
        <w:rPr>
          <w:b/>
          <w:bCs/>
        </w:rPr>
      </w:pPr>
    </w:p>
    <w:p w14:paraId="39FA5274" w14:textId="2EEEEEC5" w:rsidR="008114BB" w:rsidRPr="00B64CFA" w:rsidRDefault="008114BB" w:rsidP="008114BB">
      <w:pPr>
        <w:rPr>
          <w:b/>
          <w:bCs/>
        </w:rPr>
      </w:pPr>
      <w:r>
        <w:t>Schedule 6:3</w:t>
      </w:r>
      <w:r w:rsidRPr="00B64CFA">
        <w:t xml:space="preserve">: </w:t>
      </w:r>
      <w:r>
        <w:t>R</w:t>
      </w:r>
      <w:r w:rsidRPr="00B64CFA">
        <w:t>elating to the financial or business affairs of any particular person</w:t>
      </w:r>
    </w:p>
    <w:p w14:paraId="5E44C5D2" w14:textId="77777777" w:rsidR="008114BB" w:rsidRDefault="008114BB" w:rsidP="008114BB">
      <w:pPr>
        <w:spacing w:after="200" w:line="276" w:lineRule="auto"/>
        <w:contextualSpacing/>
        <w:rPr>
          <w:b/>
          <w:bCs/>
        </w:rPr>
      </w:pPr>
    </w:p>
    <w:p w14:paraId="7546D8DB" w14:textId="1F4ABC3B" w:rsidR="008114BB" w:rsidRPr="008114BB" w:rsidRDefault="008114BB" w:rsidP="008114BB">
      <w:pPr>
        <w:spacing w:after="200" w:line="276" w:lineRule="auto"/>
        <w:contextualSpacing/>
      </w:pPr>
      <w:r w:rsidRPr="00BA6513">
        <w:t>The report sought Council permission for the</w:t>
      </w:r>
      <w:r>
        <w:t xml:space="preserve"> Contract</w:t>
      </w:r>
      <w:r w:rsidRPr="00BA6513">
        <w:t xml:space="preserve"> to be </w:t>
      </w:r>
      <w:r>
        <w:t>s</w:t>
      </w:r>
      <w:r w:rsidRPr="00BA6513">
        <w:t>ub contracted</w:t>
      </w:r>
      <w:r>
        <w:t xml:space="preserve"> from Crumlin Road Gaol Ltd to Pickie Ltd for operational purposes.</w:t>
      </w:r>
    </w:p>
    <w:p w14:paraId="29F772FD" w14:textId="77777777" w:rsidR="00EE24D7" w:rsidRDefault="00EE24D7"/>
    <w:p w14:paraId="32785908" w14:textId="1A7A9499" w:rsidR="00EE24D7" w:rsidRPr="00EE24D7" w:rsidRDefault="00EE24D7" w:rsidP="00EE24D7">
      <w:pPr>
        <w:pStyle w:val="Heading1"/>
        <w:rPr>
          <w:u w:val="single"/>
        </w:rPr>
      </w:pPr>
      <w:r w:rsidRPr="00EE24D7">
        <w:rPr>
          <w:u w:val="single"/>
        </w:rPr>
        <w:t xml:space="preserve">Re-admittance of public/press </w:t>
      </w:r>
    </w:p>
    <w:p w14:paraId="78150ED9" w14:textId="77777777" w:rsidR="00EE24D7" w:rsidRPr="00EE24D7" w:rsidRDefault="00EE24D7">
      <w:pPr>
        <w:rPr>
          <w:b/>
          <w:bCs/>
        </w:rPr>
      </w:pPr>
    </w:p>
    <w:p w14:paraId="021C7B0E" w14:textId="451C90AE" w:rsidR="00EE24D7" w:rsidRPr="00EE24D7" w:rsidRDefault="00EE24D7">
      <w:pPr>
        <w:rPr>
          <w:b/>
          <w:bCs/>
        </w:rPr>
      </w:pPr>
      <w:r w:rsidRPr="00EE24D7">
        <w:rPr>
          <w:b/>
          <w:bCs/>
        </w:rPr>
        <w:t xml:space="preserve">AGREED, on the proposal of </w:t>
      </w:r>
      <w:r w:rsidR="00716848">
        <w:rPr>
          <w:b/>
          <w:bCs/>
        </w:rPr>
        <w:t>Alderman Armstrong-Cotter</w:t>
      </w:r>
      <w:r w:rsidRPr="00EE24D7">
        <w:rPr>
          <w:b/>
          <w:bCs/>
        </w:rPr>
        <w:t xml:space="preserve">, seconded by </w:t>
      </w:r>
      <w:r w:rsidR="00716848">
        <w:rPr>
          <w:b/>
          <w:bCs/>
        </w:rPr>
        <w:t>Councillor Edmund</w:t>
      </w:r>
      <w:r w:rsidRPr="00EE24D7">
        <w:rPr>
          <w:b/>
          <w:bCs/>
        </w:rPr>
        <w:t xml:space="preserve">, that the public/press be re-admitted to the meeting. </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62D9BE34" w:rsidR="00373B5D" w:rsidRDefault="00373B5D">
      <w:r>
        <w:t xml:space="preserve">The meeting terminated at </w:t>
      </w:r>
      <w:r w:rsidR="0087218F">
        <w:t>7.1</w:t>
      </w:r>
      <w:r w:rsidR="00716848">
        <w:t>7</w:t>
      </w:r>
      <w:r w:rsidR="0087218F">
        <w:t xml:space="preserve"> pm</w:t>
      </w:r>
      <w:r>
        <w:t xml:space="preserve">. </w:t>
      </w:r>
    </w:p>
    <w:sectPr w:rsidR="00373B5D" w:rsidSect="00DF6481">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538A" w14:textId="77777777" w:rsidR="007A308A" w:rsidRDefault="007A308A" w:rsidP="00DF6481">
      <w:r>
        <w:separator/>
      </w:r>
    </w:p>
  </w:endnote>
  <w:endnote w:type="continuationSeparator" w:id="0">
    <w:p w14:paraId="258A0A6C" w14:textId="77777777" w:rsidR="007A308A" w:rsidRDefault="007A308A"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56CC" w14:textId="77777777" w:rsidR="007A308A" w:rsidRDefault="007A308A" w:rsidP="00DF6481">
      <w:r>
        <w:separator/>
      </w:r>
    </w:p>
  </w:footnote>
  <w:footnote w:type="continuationSeparator" w:id="0">
    <w:p w14:paraId="5E4FD7E5" w14:textId="77777777" w:rsidR="007A308A" w:rsidRDefault="007A308A"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1714491B" w:rsidR="00716848" w:rsidRDefault="00716848">
    <w:pPr>
      <w:pStyle w:val="Header"/>
    </w:pPr>
    <w:r>
      <w:tab/>
    </w:r>
    <w:r>
      <w:tab/>
      <w:t>PP.03.04.25</w:t>
    </w:r>
    <w:r w:rsidR="008114BB">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4368EB20" w:rsidR="00214211" w:rsidRPr="00E0080B" w:rsidRDefault="00E0080B">
    <w:pPr>
      <w:pStyle w:val="Header"/>
      <w:rPr>
        <w:b/>
        <w:bCs/>
        <w:sz w:val="36"/>
        <w:szCs w:val="36"/>
      </w:rPr>
    </w:pPr>
    <w:r>
      <w:tab/>
    </w:r>
    <w:r>
      <w:tab/>
    </w:r>
    <w:r w:rsidRPr="00E0080B">
      <w:rPr>
        <w:b/>
        <w:bCs/>
        <w:sz w:val="36"/>
        <w:szCs w:val="36"/>
      </w:rPr>
      <w:t>ITEM 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A9B"/>
    <w:multiLevelType w:val="hybridMultilevel"/>
    <w:tmpl w:val="1D58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355746"/>
    <w:multiLevelType w:val="hybridMultilevel"/>
    <w:tmpl w:val="2FF07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3B552CD"/>
    <w:multiLevelType w:val="hybridMultilevel"/>
    <w:tmpl w:val="13EA7D1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DC7CA5"/>
    <w:multiLevelType w:val="hybridMultilevel"/>
    <w:tmpl w:val="0972AD74"/>
    <w:lvl w:ilvl="0" w:tplc="6E6ED7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1"/>
  </w:num>
  <w:num w:numId="2" w16cid:durableId="1675113008">
    <w:abstractNumId w:val="3"/>
  </w:num>
  <w:num w:numId="3" w16cid:durableId="187303929">
    <w:abstractNumId w:val="0"/>
  </w:num>
  <w:num w:numId="4" w16cid:durableId="1013530475">
    <w:abstractNumId w:val="4"/>
  </w:num>
  <w:num w:numId="5" w16cid:durableId="148085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ooD3W9hJ+vVA6+9YQARfcQ+zM4JyNBFC8OOZNGattwMKi4HAnYoSXEF8YjfrlhfktrmVqZksuHX4DGJ9wI3Fg==" w:salt="L82jYinflyZN9vBeMMFX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21B65"/>
    <w:rsid w:val="0004275E"/>
    <w:rsid w:val="00053186"/>
    <w:rsid w:val="000677C7"/>
    <w:rsid w:val="000D4CFC"/>
    <w:rsid w:val="000D4DE0"/>
    <w:rsid w:val="001C77E5"/>
    <w:rsid w:val="00214211"/>
    <w:rsid w:val="002147E7"/>
    <w:rsid w:val="0022464C"/>
    <w:rsid w:val="00237931"/>
    <w:rsid w:val="002430A6"/>
    <w:rsid w:val="00254684"/>
    <w:rsid w:val="002A06D7"/>
    <w:rsid w:val="002D65AC"/>
    <w:rsid w:val="00373B5D"/>
    <w:rsid w:val="003A4255"/>
    <w:rsid w:val="004039D4"/>
    <w:rsid w:val="0041060E"/>
    <w:rsid w:val="004406B7"/>
    <w:rsid w:val="004A7C2B"/>
    <w:rsid w:val="00556403"/>
    <w:rsid w:val="00572431"/>
    <w:rsid w:val="005B1ADD"/>
    <w:rsid w:val="005C3F86"/>
    <w:rsid w:val="005D173F"/>
    <w:rsid w:val="00613466"/>
    <w:rsid w:val="00642F19"/>
    <w:rsid w:val="0069753C"/>
    <w:rsid w:val="006B64AE"/>
    <w:rsid w:val="006F75EF"/>
    <w:rsid w:val="007110A4"/>
    <w:rsid w:val="00716848"/>
    <w:rsid w:val="00751D65"/>
    <w:rsid w:val="00752478"/>
    <w:rsid w:val="00770A57"/>
    <w:rsid w:val="007A308A"/>
    <w:rsid w:val="00805A59"/>
    <w:rsid w:val="008114BB"/>
    <w:rsid w:val="00871E14"/>
    <w:rsid w:val="0087218F"/>
    <w:rsid w:val="00960B2F"/>
    <w:rsid w:val="00966C65"/>
    <w:rsid w:val="00975A76"/>
    <w:rsid w:val="009B0A1E"/>
    <w:rsid w:val="009E2022"/>
    <w:rsid w:val="009F4962"/>
    <w:rsid w:val="00A24D6E"/>
    <w:rsid w:val="00A57E83"/>
    <w:rsid w:val="00A922F6"/>
    <w:rsid w:val="00A9689A"/>
    <w:rsid w:val="00AD7FBB"/>
    <w:rsid w:val="00B77ECD"/>
    <w:rsid w:val="00B846C0"/>
    <w:rsid w:val="00C02F97"/>
    <w:rsid w:val="00C47DA9"/>
    <w:rsid w:val="00C65568"/>
    <w:rsid w:val="00C81075"/>
    <w:rsid w:val="00CA3417"/>
    <w:rsid w:val="00CF69B1"/>
    <w:rsid w:val="00D32A28"/>
    <w:rsid w:val="00D32DAE"/>
    <w:rsid w:val="00D85752"/>
    <w:rsid w:val="00DF6481"/>
    <w:rsid w:val="00E0080B"/>
    <w:rsid w:val="00E34ABA"/>
    <w:rsid w:val="00E82A00"/>
    <w:rsid w:val="00EE24D7"/>
    <w:rsid w:val="00EF14D3"/>
    <w:rsid w:val="00EF51A0"/>
    <w:rsid w:val="00F15C24"/>
    <w:rsid w:val="00F8066D"/>
    <w:rsid w:val="00FE05FD"/>
    <w:rsid w:val="00FF00B5"/>
    <w:rsid w:val="01500257"/>
    <w:rsid w:val="02FB9B00"/>
    <w:rsid w:val="04FA6B98"/>
    <w:rsid w:val="0F9BE124"/>
    <w:rsid w:val="3D7ACFBB"/>
    <w:rsid w:val="463D0743"/>
    <w:rsid w:val="46BD123B"/>
    <w:rsid w:val="4C34397B"/>
    <w:rsid w:val="5883C8E9"/>
    <w:rsid w:val="58F43F15"/>
    <w:rsid w:val="5ADEB15F"/>
    <w:rsid w:val="671FE0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B5F4A391-A93C-4B2A-95C2-637B1750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6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48540-3601-4B4A-A889-4CEAF60A022D}">
  <ds:schemaRefs>
    <ds:schemaRef ds:uri="http://schemas.microsoft.com/sharepoint/v3/contenttype/forms"/>
  </ds:schemaRefs>
</ds:datastoreItem>
</file>

<file path=customXml/itemProps2.xml><?xml version="1.0" encoding="utf-8"?>
<ds:datastoreItem xmlns:ds="http://schemas.openxmlformats.org/officeDocument/2006/customXml" ds:itemID="{1187766A-9B5A-4F76-BB80-FE83EDD3C6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4118fe-4261-4eba-b78a-4f6ab645b55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003F6A-6BB6-441C-A98E-38E25492D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1475</Words>
  <Characters>8410</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250403 PP 3 April 2025</dc:title>
  <dc:subject/>
  <dc:creator>Glasgow, Jennifer</dc:creator>
  <cp:keywords/>
  <dc:description/>
  <cp:lastModifiedBy>Cull, Joshua</cp:lastModifiedBy>
  <cp:revision>5</cp:revision>
  <cp:lastPrinted>2025-04-17T11:38:00Z</cp:lastPrinted>
  <dcterms:created xsi:type="dcterms:W3CDTF">2025-04-17T09:04:00Z</dcterms:created>
  <dcterms:modified xsi:type="dcterms:W3CDTF">2026-01-09T11:01:00Z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